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A30FE" w14:textId="77777777" w:rsidR="00CB3931" w:rsidRPr="00A061F9" w:rsidRDefault="00CB3931" w:rsidP="00CB3931">
      <w:pPr>
        <w:spacing w:line="240" w:lineRule="auto"/>
        <w:ind w:firstLine="0"/>
        <w:jc w:val="right"/>
        <w:rPr>
          <w:color w:val="000000"/>
          <w:sz w:val="22"/>
          <w:szCs w:val="22"/>
        </w:rPr>
      </w:pPr>
      <w:r w:rsidRPr="00A061F9">
        <w:rPr>
          <w:color w:val="000000"/>
          <w:sz w:val="22"/>
          <w:szCs w:val="22"/>
        </w:rPr>
        <w:t xml:space="preserve">Приложение № 1 </w:t>
      </w:r>
      <w:r w:rsidRPr="00A061F9">
        <w:rPr>
          <w:color w:val="000000"/>
          <w:sz w:val="22"/>
          <w:szCs w:val="22"/>
        </w:rPr>
        <w:br/>
        <w:t xml:space="preserve">к решению Единственного участника ООО «Энергетик» </w:t>
      </w:r>
    </w:p>
    <w:p w14:paraId="35463B8B" w14:textId="689FBCAF" w:rsidR="00CB3931" w:rsidRPr="00A061F9" w:rsidRDefault="00CB3931" w:rsidP="00CB3931">
      <w:pPr>
        <w:spacing w:line="240" w:lineRule="auto"/>
        <w:ind w:firstLine="0"/>
        <w:jc w:val="right"/>
        <w:rPr>
          <w:color w:val="000000"/>
          <w:sz w:val="22"/>
          <w:szCs w:val="22"/>
        </w:rPr>
      </w:pPr>
      <w:r w:rsidRPr="00483C3D">
        <w:rPr>
          <w:color w:val="000000"/>
          <w:sz w:val="22"/>
          <w:szCs w:val="22"/>
        </w:rPr>
        <w:t>от</w:t>
      </w:r>
      <w:r w:rsidRPr="00A061F9">
        <w:rPr>
          <w:color w:val="000000"/>
          <w:sz w:val="22"/>
          <w:szCs w:val="22"/>
        </w:rPr>
        <w:t xml:space="preserve"> </w:t>
      </w:r>
      <w:r w:rsidR="00F85104">
        <w:rPr>
          <w:color w:val="000000"/>
          <w:sz w:val="22"/>
          <w:szCs w:val="22"/>
        </w:rPr>
        <w:t>19.01.2026</w:t>
      </w:r>
    </w:p>
    <w:p w14:paraId="43BB5F91" w14:textId="4BE67DC0" w:rsidR="00363680" w:rsidRPr="004D73A9" w:rsidRDefault="00363680" w:rsidP="00483C3D">
      <w:pPr>
        <w:pBdr>
          <w:top w:val="nil"/>
          <w:left w:val="nil"/>
          <w:bottom w:val="nil"/>
          <w:right w:val="nil"/>
          <w:between w:val="nil"/>
        </w:pBdr>
        <w:spacing w:line="240" w:lineRule="auto"/>
        <w:ind w:firstLine="0"/>
        <w:jc w:val="center"/>
        <w:rPr>
          <w:color w:val="000000"/>
          <w:sz w:val="28"/>
          <w:szCs w:val="28"/>
        </w:rPr>
      </w:pPr>
    </w:p>
    <w:p w14:paraId="44517115" w14:textId="3DCD0DD9" w:rsidR="006B5ECF" w:rsidRPr="004D73A9" w:rsidRDefault="006B5ECF" w:rsidP="00B91096">
      <w:pPr>
        <w:pBdr>
          <w:top w:val="nil"/>
          <w:left w:val="nil"/>
          <w:bottom w:val="nil"/>
          <w:right w:val="nil"/>
          <w:between w:val="nil"/>
        </w:pBdr>
        <w:tabs>
          <w:tab w:val="left" w:pos="6960"/>
        </w:tabs>
        <w:spacing w:line="240" w:lineRule="auto"/>
        <w:ind w:firstLine="0"/>
        <w:jc w:val="center"/>
        <w:rPr>
          <w:color w:val="000000"/>
          <w:sz w:val="28"/>
          <w:szCs w:val="28"/>
        </w:rPr>
      </w:pPr>
    </w:p>
    <w:p w14:paraId="036BFCD0" w14:textId="1B9B9FA2" w:rsidR="00BD65BB" w:rsidRPr="004D73A9" w:rsidRDefault="00BD65BB" w:rsidP="00633EB0">
      <w:pPr>
        <w:pBdr>
          <w:top w:val="nil"/>
          <w:left w:val="nil"/>
          <w:bottom w:val="nil"/>
          <w:right w:val="nil"/>
          <w:between w:val="nil"/>
        </w:pBdr>
        <w:tabs>
          <w:tab w:val="left" w:pos="6960"/>
        </w:tabs>
        <w:spacing w:line="240" w:lineRule="auto"/>
        <w:ind w:firstLine="0"/>
        <w:jc w:val="left"/>
        <w:rPr>
          <w:color w:val="000000"/>
          <w:sz w:val="28"/>
          <w:szCs w:val="28"/>
        </w:rPr>
      </w:pPr>
    </w:p>
    <w:p w14:paraId="60CE72AE" w14:textId="3AA08568" w:rsidR="00BD65BB" w:rsidRPr="004D73A9" w:rsidRDefault="00483C3D" w:rsidP="00483C3D">
      <w:pPr>
        <w:pBdr>
          <w:top w:val="nil"/>
          <w:left w:val="nil"/>
          <w:bottom w:val="nil"/>
          <w:right w:val="nil"/>
          <w:between w:val="nil"/>
        </w:pBdr>
        <w:tabs>
          <w:tab w:val="left" w:pos="6960"/>
        </w:tabs>
        <w:spacing w:line="240" w:lineRule="auto"/>
        <w:ind w:firstLine="0"/>
        <w:jc w:val="center"/>
        <w:rPr>
          <w:color w:val="000000"/>
          <w:sz w:val="28"/>
          <w:szCs w:val="28"/>
        </w:rPr>
      </w:pPr>
      <w:r w:rsidRPr="000C52D7">
        <w:rPr>
          <w:noProof/>
          <w:color w:val="1F497D"/>
        </w:rPr>
        <w:drawing>
          <wp:inline distT="0" distB="0" distL="0" distR="0" wp14:anchorId="3B2AC138" wp14:editId="72436465">
            <wp:extent cx="2440305" cy="94043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b="12631"/>
                    <a:stretch>
                      <a:fillRect/>
                    </a:stretch>
                  </pic:blipFill>
                  <pic:spPr bwMode="auto">
                    <a:xfrm>
                      <a:off x="0" y="0"/>
                      <a:ext cx="2440305" cy="940435"/>
                    </a:xfrm>
                    <a:prstGeom prst="rect">
                      <a:avLst/>
                    </a:prstGeom>
                    <a:noFill/>
                    <a:ln>
                      <a:noFill/>
                    </a:ln>
                  </pic:spPr>
                </pic:pic>
              </a:graphicData>
            </a:graphic>
          </wp:inline>
        </w:drawing>
      </w:r>
    </w:p>
    <w:p w14:paraId="6B12631C" w14:textId="77777777" w:rsidR="00BD65BB" w:rsidRPr="004D73A9" w:rsidRDefault="00BD65BB" w:rsidP="00633EB0">
      <w:pPr>
        <w:pBdr>
          <w:top w:val="nil"/>
          <w:left w:val="nil"/>
          <w:bottom w:val="nil"/>
          <w:right w:val="nil"/>
          <w:between w:val="nil"/>
        </w:pBdr>
        <w:tabs>
          <w:tab w:val="left" w:pos="6960"/>
        </w:tabs>
        <w:spacing w:line="240" w:lineRule="auto"/>
        <w:ind w:firstLine="0"/>
        <w:jc w:val="left"/>
        <w:rPr>
          <w:color w:val="000000"/>
          <w:sz w:val="28"/>
          <w:szCs w:val="28"/>
        </w:rPr>
      </w:pPr>
    </w:p>
    <w:p w14:paraId="3B712A93" w14:textId="1A07AB7E" w:rsidR="006B5ECF" w:rsidRDefault="006B5ECF" w:rsidP="00633EB0">
      <w:pPr>
        <w:pBdr>
          <w:top w:val="nil"/>
          <w:left w:val="nil"/>
          <w:bottom w:val="nil"/>
          <w:right w:val="nil"/>
          <w:between w:val="nil"/>
        </w:pBdr>
        <w:spacing w:line="240" w:lineRule="auto"/>
        <w:ind w:firstLine="0"/>
        <w:jc w:val="center"/>
        <w:rPr>
          <w:color w:val="000000"/>
          <w:sz w:val="28"/>
          <w:szCs w:val="28"/>
        </w:rPr>
      </w:pPr>
    </w:p>
    <w:p w14:paraId="334ACDE0" w14:textId="57C8E0B1" w:rsidR="00A33B4C" w:rsidRDefault="00A33B4C" w:rsidP="00633EB0">
      <w:pPr>
        <w:pBdr>
          <w:top w:val="nil"/>
          <w:left w:val="nil"/>
          <w:bottom w:val="nil"/>
          <w:right w:val="nil"/>
          <w:between w:val="nil"/>
        </w:pBdr>
        <w:spacing w:line="240" w:lineRule="auto"/>
        <w:ind w:firstLine="0"/>
        <w:jc w:val="center"/>
        <w:rPr>
          <w:color w:val="000000"/>
          <w:sz w:val="28"/>
          <w:szCs w:val="28"/>
        </w:rPr>
      </w:pPr>
    </w:p>
    <w:p w14:paraId="5060C9BB" w14:textId="77777777" w:rsidR="00A33B4C" w:rsidRPr="004D73A9" w:rsidRDefault="00A33B4C" w:rsidP="00633EB0">
      <w:pPr>
        <w:pBdr>
          <w:top w:val="nil"/>
          <w:left w:val="nil"/>
          <w:bottom w:val="nil"/>
          <w:right w:val="nil"/>
          <w:between w:val="nil"/>
        </w:pBdr>
        <w:spacing w:line="240" w:lineRule="auto"/>
        <w:ind w:firstLine="0"/>
        <w:jc w:val="center"/>
        <w:rPr>
          <w:color w:val="000000"/>
          <w:sz w:val="28"/>
          <w:szCs w:val="28"/>
        </w:rPr>
      </w:pPr>
    </w:p>
    <w:p w14:paraId="3043675F" w14:textId="77777777" w:rsidR="006B5ECF" w:rsidRPr="004D73A9" w:rsidRDefault="006B5ECF" w:rsidP="00633EB0">
      <w:pPr>
        <w:pBdr>
          <w:top w:val="nil"/>
          <w:left w:val="nil"/>
          <w:bottom w:val="nil"/>
          <w:right w:val="nil"/>
          <w:between w:val="nil"/>
        </w:pBdr>
        <w:spacing w:line="240" w:lineRule="auto"/>
        <w:ind w:firstLine="0"/>
        <w:jc w:val="center"/>
        <w:rPr>
          <w:color w:val="000000"/>
          <w:sz w:val="28"/>
          <w:szCs w:val="28"/>
        </w:rPr>
      </w:pPr>
    </w:p>
    <w:tbl>
      <w:tblPr>
        <w:tblW w:w="9712" w:type="dxa"/>
        <w:tblBorders>
          <w:top w:val="single" w:sz="12" w:space="0" w:color="000000"/>
          <w:bottom w:val="single" w:sz="12" w:space="0" w:color="000000"/>
          <w:insideH w:val="single" w:sz="12" w:space="0" w:color="000000"/>
          <w:insideV w:val="single" w:sz="8" w:space="0" w:color="000000"/>
        </w:tblBorders>
        <w:tblLayout w:type="fixed"/>
        <w:tblLook w:val="0000" w:firstRow="0" w:lastRow="0" w:firstColumn="0" w:lastColumn="0" w:noHBand="0" w:noVBand="0"/>
      </w:tblPr>
      <w:tblGrid>
        <w:gridCol w:w="9712"/>
      </w:tblGrid>
      <w:tr w:rsidR="006B5ECF" w:rsidRPr="004D73A9" w14:paraId="6AA8F87A" w14:textId="77777777">
        <w:trPr>
          <w:trHeight w:val="1080"/>
        </w:trPr>
        <w:tc>
          <w:tcPr>
            <w:tcW w:w="9712" w:type="dxa"/>
            <w:tcBorders>
              <w:top w:val="single" w:sz="12" w:space="0" w:color="000000"/>
              <w:bottom w:val="single" w:sz="12" w:space="0" w:color="000000"/>
            </w:tcBorders>
          </w:tcPr>
          <w:p w14:paraId="5B178632" w14:textId="77777777" w:rsidR="00A33B4C" w:rsidRPr="00CB5983" w:rsidRDefault="00A33B4C" w:rsidP="00A33B4C">
            <w:pPr>
              <w:pBdr>
                <w:top w:val="nil"/>
                <w:left w:val="nil"/>
                <w:bottom w:val="nil"/>
                <w:right w:val="nil"/>
                <w:between w:val="nil"/>
              </w:pBdr>
              <w:spacing w:after="360" w:line="240" w:lineRule="auto"/>
              <w:ind w:firstLine="0"/>
              <w:jc w:val="center"/>
              <w:rPr>
                <w:b/>
                <w:color w:val="000000"/>
                <w:sz w:val="40"/>
                <w:szCs w:val="40"/>
              </w:rPr>
            </w:pPr>
            <w:r w:rsidRPr="00CB5983">
              <w:rPr>
                <w:b/>
                <w:color w:val="000000"/>
                <w:sz w:val="40"/>
                <w:szCs w:val="40"/>
              </w:rPr>
              <w:t>ПОЛОЖЕНИЕ</w:t>
            </w:r>
          </w:p>
          <w:p w14:paraId="30841357" w14:textId="77777777" w:rsidR="00A33B4C" w:rsidRPr="00CB5983" w:rsidRDefault="00A33B4C" w:rsidP="00A33B4C">
            <w:pPr>
              <w:pStyle w:val="s22"/>
              <w:keepNext/>
              <w:keepLines/>
              <w:widowControl/>
              <w:spacing w:before="0" w:after="360"/>
              <w:ind w:firstLine="0"/>
              <w:rPr>
                <w:sz w:val="40"/>
                <w:szCs w:val="40"/>
              </w:rPr>
            </w:pPr>
            <w:r w:rsidRPr="00CB5983">
              <w:rPr>
                <w:sz w:val="40"/>
                <w:szCs w:val="40"/>
              </w:rPr>
              <w:t>«</w:t>
            </w:r>
            <w:r w:rsidRPr="00CB5983">
              <w:rPr>
                <w:bCs/>
                <w:sz w:val="40"/>
                <w:szCs w:val="40"/>
              </w:rPr>
              <w:t>О порядке проведения закупок товаров, работ, услуг</w:t>
            </w:r>
            <w:r w:rsidRPr="00CB5983">
              <w:rPr>
                <w:sz w:val="40"/>
                <w:szCs w:val="40"/>
              </w:rPr>
              <w:t xml:space="preserve"> для нужд ООО «Энергетик»</w:t>
            </w:r>
          </w:p>
          <w:p w14:paraId="68539C88" w14:textId="2715C8EE" w:rsidR="006B5ECF" w:rsidRPr="004D73A9" w:rsidRDefault="00A33B4C" w:rsidP="00483C3D">
            <w:pPr>
              <w:spacing w:after="360" w:line="240" w:lineRule="auto"/>
              <w:ind w:firstLine="0"/>
              <w:jc w:val="center"/>
            </w:pPr>
            <w:r w:rsidRPr="00CB5983">
              <w:rPr>
                <w:b/>
                <w:sz w:val="40"/>
                <w:szCs w:val="40"/>
              </w:rPr>
              <w:t>Пл-Э</w:t>
            </w:r>
            <w:r w:rsidR="00483C3D">
              <w:rPr>
                <w:b/>
                <w:sz w:val="40"/>
                <w:szCs w:val="40"/>
              </w:rPr>
              <w:t>нерг</w:t>
            </w:r>
            <w:r w:rsidRPr="00CB5983">
              <w:rPr>
                <w:b/>
                <w:sz w:val="40"/>
                <w:szCs w:val="40"/>
              </w:rPr>
              <w:t>-В5-01</w:t>
            </w:r>
          </w:p>
        </w:tc>
      </w:tr>
    </w:tbl>
    <w:p w14:paraId="6F514FD0" w14:textId="77777777" w:rsidR="006B5ECF" w:rsidRPr="004D73A9" w:rsidRDefault="006B5ECF" w:rsidP="00633EB0">
      <w:pPr>
        <w:spacing w:line="240" w:lineRule="auto"/>
        <w:ind w:firstLine="0"/>
        <w:jc w:val="left"/>
        <w:rPr>
          <w:b/>
          <w:color w:val="000000"/>
        </w:rPr>
      </w:pPr>
    </w:p>
    <w:p w14:paraId="1D6FC332" w14:textId="77777777" w:rsidR="006B5ECF" w:rsidRPr="004D73A9" w:rsidRDefault="006B5ECF" w:rsidP="00633EB0">
      <w:pPr>
        <w:spacing w:line="240" w:lineRule="auto"/>
        <w:ind w:firstLine="0"/>
        <w:jc w:val="left"/>
        <w:rPr>
          <w:b/>
          <w:color w:val="000000"/>
        </w:rPr>
      </w:pPr>
    </w:p>
    <w:p w14:paraId="63A0068A" w14:textId="77777777" w:rsidR="006B5ECF" w:rsidRPr="004D73A9" w:rsidRDefault="006B5ECF" w:rsidP="00633EB0">
      <w:pPr>
        <w:spacing w:line="240" w:lineRule="auto"/>
        <w:ind w:firstLine="0"/>
        <w:jc w:val="left"/>
        <w:rPr>
          <w:b/>
          <w:color w:val="000000"/>
        </w:rPr>
      </w:pPr>
    </w:p>
    <w:p w14:paraId="0D27D0E0" w14:textId="77777777" w:rsidR="006B5ECF" w:rsidRPr="004D73A9" w:rsidRDefault="006B5ECF" w:rsidP="00633EB0">
      <w:pPr>
        <w:spacing w:line="240" w:lineRule="auto"/>
        <w:ind w:firstLine="0"/>
        <w:jc w:val="left"/>
        <w:rPr>
          <w:b/>
          <w:color w:val="000000"/>
        </w:rPr>
      </w:pPr>
    </w:p>
    <w:p w14:paraId="4B84D4B3" w14:textId="77777777" w:rsidR="006B5ECF" w:rsidRPr="004D73A9" w:rsidRDefault="006B5ECF" w:rsidP="00633EB0">
      <w:pPr>
        <w:spacing w:line="240" w:lineRule="auto"/>
        <w:ind w:firstLine="0"/>
        <w:jc w:val="left"/>
        <w:rPr>
          <w:b/>
          <w:color w:val="000000"/>
        </w:rPr>
      </w:pPr>
    </w:p>
    <w:p w14:paraId="41E0C120" w14:textId="77777777" w:rsidR="006B5ECF" w:rsidRPr="004D73A9" w:rsidRDefault="006B5ECF" w:rsidP="00633EB0">
      <w:pPr>
        <w:spacing w:line="240" w:lineRule="auto"/>
        <w:ind w:firstLine="0"/>
        <w:jc w:val="left"/>
        <w:rPr>
          <w:b/>
          <w:color w:val="000000"/>
        </w:rPr>
      </w:pPr>
    </w:p>
    <w:p w14:paraId="665DCA41" w14:textId="77777777" w:rsidR="006B5ECF" w:rsidRDefault="006B5ECF" w:rsidP="00633EB0">
      <w:pPr>
        <w:spacing w:line="240" w:lineRule="auto"/>
        <w:ind w:firstLine="0"/>
        <w:jc w:val="left"/>
        <w:rPr>
          <w:b/>
          <w:color w:val="000000"/>
        </w:rPr>
      </w:pPr>
    </w:p>
    <w:p w14:paraId="37251374" w14:textId="77777777" w:rsidR="00B91096" w:rsidRDefault="00B91096" w:rsidP="00633EB0">
      <w:pPr>
        <w:spacing w:line="240" w:lineRule="auto"/>
        <w:ind w:firstLine="0"/>
        <w:jc w:val="left"/>
        <w:rPr>
          <w:b/>
          <w:color w:val="000000"/>
        </w:rPr>
      </w:pPr>
    </w:p>
    <w:p w14:paraId="24681BF0" w14:textId="77777777" w:rsidR="00B91096" w:rsidRDefault="00B91096" w:rsidP="00633EB0">
      <w:pPr>
        <w:spacing w:line="240" w:lineRule="auto"/>
        <w:ind w:firstLine="0"/>
        <w:jc w:val="left"/>
        <w:rPr>
          <w:b/>
          <w:color w:val="000000"/>
        </w:rPr>
      </w:pPr>
    </w:p>
    <w:p w14:paraId="49049503" w14:textId="77777777" w:rsidR="00B91096" w:rsidRDefault="00B91096" w:rsidP="00633EB0">
      <w:pPr>
        <w:spacing w:line="240" w:lineRule="auto"/>
        <w:ind w:firstLine="0"/>
        <w:jc w:val="left"/>
        <w:rPr>
          <w:b/>
          <w:color w:val="000000"/>
        </w:rPr>
      </w:pPr>
    </w:p>
    <w:p w14:paraId="4FD5713A" w14:textId="77777777" w:rsidR="00B91096" w:rsidRDefault="00B91096" w:rsidP="00633EB0">
      <w:pPr>
        <w:spacing w:line="240" w:lineRule="auto"/>
        <w:ind w:firstLine="0"/>
        <w:jc w:val="left"/>
        <w:rPr>
          <w:b/>
          <w:color w:val="000000"/>
        </w:rPr>
      </w:pPr>
    </w:p>
    <w:p w14:paraId="353CC5EE" w14:textId="1E3DFAED" w:rsidR="006B5ECF" w:rsidRDefault="006B5ECF" w:rsidP="00633EB0">
      <w:pPr>
        <w:spacing w:line="240" w:lineRule="auto"/>
        <w:ind w:firstLine="0"/>
        <w:jc w:val="left"/>
        <w:rPr>
          <w:b/>
          <w:color w:val="000000"/>
        </w:rPr>
      </w:pPr>
    </w:p>
    <w:p w14:paraId="1A3681B0" w14:textId="71D4EDD2" w:rsidR="00A33B4C" w:rsidRDefault="00A33B4C" w:rsidP="00633EB0">
      <w:pPr>
        <w:spacing w:line="240" w:lineRule="auto"/>
        <w:ind w:firstLine="0"/>
        <w:jc w:val="left"/>
        <w:rPr>
          <w:b/>
          <w:color w:val="000000"/>
        </w:rPr>
      </w:pPr>
    </w:p>
    <w:p w14:paraId="10B4765F" w14:textId="77777777" w:rsidR="00A33B4C" w:rsidRDefault="00A33B4C" w:rsidP="00633EB0">
      <w:pPr>
        <w:spacing w:line="240" w:lineRule="auto"/>
        <w:ind w:firstLine="0"/>
        <w:jc w:val="left"/>
        <w:rPr>
          <w:b/>
          <w:color w:val="000000"/>
        </w:rPr>
      </w:pPr>
    </w:p>
    <w:p w14:paraId="4879A62D" w14:textId="77777777" w:rsidR="00363680" w:rsidRPr="004D73A9" w:rsidRDefault="00363680" w:rsidP="00633EB0">
      <w:pPr>
        <w:spacing w:line="240" w:lineRule="auto"/>
        <w:ind w:firstLine="0"/>
        <w:jc w:val="left"/>
        <w:rPr>
          <w:b/>
          <w:color w:val="000000"/>
        </w:rPr>
      </w:pPr>
    </w:p>
    <w:p w14:paraId="77821A2B" w14:textId="77777777" w:rsidR="006B5ECF" w:rsidRPr="004D73A9" w:rsidRDefault="006B5ECF" w:rsidP="00633EB0">
      <w:pPr>
        <w:spacing w:line="240" w:lineRule="auto"/>
        <w:ind w:firstLine="0"/>
        <w:jc w:val="left"/>
        <w:rPr>
          <w:b/>
          <w:color w:val="000000"/>
        </w:rPr>
      </w:pPr>
    </w:p>
    <w:p w14:paraId="5532D43D" w14:textId="1E0A1523" w:rsidR="006B5ECF" w:rsidRDefault="00B54A5A" w:rsidP="00633EB0">
      <w:pPr>
        <w:spacing w:line="240" w:lineRule="auto"/>
        <w:ind w:firstLine="0"/>
        <w:jc w:val="center"/>
        <w:rPr>
          <w:b/>
        </w:rPr>
      </w:pPr>
      <w:r w:rsidRPr="004D73A9">
        <w:rPr>
          <w:b/>
        </w:rPr>
        <w:t>Сведения о документе</w:t>
      </w:r>
    </w:p>
    <w:p w14:paraId="03D9B344" w14:textId="77777777" w:rsidR="00A33B4C" w:rsidRPr="004D73A9" w:rsidRDefault="00A33B4C" w:rsidP="00633EB0">
      <w:pPr>
        <w:spacing w:line="240" w:lineRule="auto"/>
        <w:ind w:firstLine="0"/>
        <w:jc w:val="center"/>
        <w:rPr>
          <w:b/>
        </w:rPr>
      </w:pPr>
    </w:p>
    <w:p w14:paraId="0839CB67" w14:textId="13C0240C" w:rsidR="00A33B4C" w:rsidRPr="00CB5983" w:rsidRDefault="00A33B4C" w:rsidP="00A33B4C">
      <w:pPr>
        <w:spacing w:line="240" w:lineRule="auto"/>
        <w:ind w:firstLine="0"/>
        <w:rPr>
          <w:b/>
        </w:rPr>
      </w:pPr>
      <w:r w:rsidRPr="00CB5983">
        <w:t xml:space="preserve">1 ПРОЦЕСС В5 </w:t>
      </w:r>
      <w:r w:rsidR="00483C3D">
        <w:t>М</w:t>
      </w:r>
      <w:r w:rsidRPr="00CB5983">
        <w:t>атериально-техническое обеспечение</w:t>
      </w:r>
    </w:p>
    <w:p w14:paraId="2C3CD528" w14:textId="77777777" w:rsidR="00A33B4C" w:rsidRPr="00CB5983" w:rsidRDefault="00A33B4C" w:rsidP="00A33B4C">
      <w:pPr>
        <w:spacing w:line="240" w:lineRule="auto"/>
        <w:ind w:firstLine="0"/>
      </w:pPr>
      <w:r w:rsidRPr="00CB5983">
        <w:t>2 РАЗРАБОТАН ООО «Энергетик»</w:t>
      </w:r>
    </w:p>
    <w:p w14:paraId="34CA35DA" w14:textId="77777777" w:rsidR="00A33B4C" w:rsidRPr="00CB5983" w:rsidRDefault="00A33B4C" w:rsidP="00A33B4C">
      <w:pPr>
        <w:shd w:val="clear" w:color="auto" w:fill="FFFFFF"/>
        <w:tabs>
          <w:tab w:val="left" w:pos="142"/>
          <w:tab w:val="left" w:pos="284"/>
          <w:tab w:val="left" w:pos="567"/>
          <w:tab w:val="left" w:pos="709"/>
          <w:tab w:val="left" w:pos="851"/>
        </w:tabs>
        <w:spacing w:line="240" w:lineRule="auto"/>
        <w:ind w:firstLine="0"/>
      </w:pPr>
      <w:r w:rsidRPr="00CB5983">
        <w:t>3 ВЛАДЕЛЕЦ ПРОЦЕССА ООО «Энергетик»</w:t>
      </w:r>
    </w:p>
    <w:p w14:paraId="4C80A943" w14:textId="3FF88C37" w:rsidR="00A33B4C" w:rsidRPr="00CB5983" w:rsidRDefault="00A33B4C" w:rsidP="00A33B4C">
      <w:pPr>
        <w:tabs>
          <w:tab w:val="left" w:pos="709"/>
        </w:tabs>
        <w:spacing w:line="240" w:lineRule="auto"/>
        <w:ind w:firstLine="0"/>
      </w:pPr>
      <w:r w:rsidRPr="00CB5983">
        <w:t xml:space="preserve">4 УТВЕРЖДЕНО Решением Единственного участника ООО «Энергетик» </w:t>
      </w:r>
      <w:r w:rsidRPr="009864FC">
        <w:t xml:space="preserve">от </w:t>
      </w:r>
      <w:r w:rsidR="00F85104">
        <w:t>19.01.2026</w:t>
      </w:r>
    </w:p>
    <w:p w14:paraId="7EEA4A99" w14:textId="1ABBF41C" w:rsidR="00A33B4C" w:rsidRPr="00CB5983" w:rsidRDefault="00A33B4C" w:rsidP="00A33B4C">
      <w:pPr>
        <w:tabs>
          <w:tab w:val="left" w:pos="709"/>
        </w:tabs>
        <w:spacing w:line="240" w:lineRule="auto"/>
        <w:ind w:firstLine="0"/>
      </w:pPr>
      <w:r w:rsidRPr="00CB5983">
        <w:t xml:space="preserve">5 РЕДАКЦИЯ </w:t>
      </w:r>
      <w:r w:rsidR="00711997">
        <w:t>10</w:t>
      </w:r>
      <w:r w:rsidRPr="00CB5983">
        <w:t xml:space="preserve">.0 ВЗАМЕН Пл-ЭНЕРГЕТИК-В5-01, утв. Решением Единственного участника ООО «Энергетик» </w:t>
      </w:r>
      <w:r w:rsidRPr="009864FC">
        <w:t xml:space="preserve">от </w:t>
      </w:r>
      <w:r w:rsidR="009864FC" w:rsidRPr="009864FC">
        <w:t>25.09.2025</w:t>
      </w:r>
    </w:p>
    <w:p w14:paraId="0DB1E881" w14:textId="77777777" w:rsidR="00483C3D" w:rsidRDefault="00B54A5A" w:rsidP="00483C3D">
      <w:pPr>
        <w:spacing w:line="240" w:lineRule="auto"/>
        <w:ind w:firstLine="0"/>
        <w:jc w:val="left"/>
      </w:pPr>
      <w:r w:rsidRPr="004D73A9">
        <w:br w:type="page"/>
      </w:r>
    </w:p>
    <w:sdt>
      <w:sdtPr>
        <w:rPr>
          <w:rFonts w:ascii="Times New Roman" w:eastAsia="Times New Roman" w:hAnsi="Times New Roman" w:cs="Times New Roman"/>
          <w:color w:val="auto"/>
          <w:sz w:val="24"/>
          <w:szCs w:val="24"/>
        </w:rPr>
        <w:id w:val="933250532"/>
        <w:docPartObj>
          <w:docPartGallery w:val="Table of Contents"/>
          <w:docPartUnique/>
        </w:docPartObj>
      </w:sdtPr>
      <w:sdtEndPr>
        <w:rPr>
          <w:b/>
          <w:bCs/>
        </w:rPr>
      </w:sdtEndPr>
      <w:sdtContent>
        <w:p w14:paraId="227C74FE" w14:textId="64258025" w:rsidR="00E63C92" w:rsidRDefault="00E63C92" w:rsidP="00483C3D">
          <w:pPr>
            <w:pStyle w:val="af1"/>
          </w:pPr>
          <w:r w:rsidRPr="0098738D">
            <w:rPr>
              <w:b/>
            </w:rPr>
            <w:t>Оглавление</w:t>
          </w:r>
        </w:p>
        <w:p w14:paraId="3C67637D" w14:textId="3940E250" w:rsidR="00632A3D" w:rsidRDefault="00E63C92">
          <w:pPr>
            <w:pStyle w:val="12"/>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07883489" w:history="1">
            <w:r w:rsidR="00632A3D" w:rsidRPr="002C3DCD">
              <w:rPr>
                <w:rStyle w:val="af0"/>
                <w:noProof/>
              </w:rPr>
              <w:t>1.</w:t>
            </w:r>
            <w:r w:rsidR="00632A3D">
              <w:rPr>
                <w:rFonts w:asciiTheme="minorHAnsi" w:eastAsiaTheme="minorEastAsia" w:hAnsiTheme="minorHAnsi" w:cstheme="minorBidi"/>
                <w:noProof/>
                <w:sz w:val="22"/>
                <w:szCs w:val="22"/>
              </w:rPr>
              <w:tab/>
            </w:r>
            <w:r w:rsidR="00632A3D" w:rsidRPr="002C3DCD">
              <w:rPr>
                <w:rStyle w:val="af0"/>
                <w:noProof/>
              </w:rPr>
              <w:t>Общие положения</w:t>
            </w:r>
            <w:r w:rsidR="00632A3D">
              <w:rPr>
                <w:noProof/>
                <w:webHidden/>
              </w:rPr>
              <w:tab/>
            </w:r>
            <w:r w:rsidR="00632A3D">
              <w:rPr>
                <w:noProof/>
                <w:webHidden/>
              </w:rPr>
              <w:fldChar w:fldCharType="begin"/>
            </w:r>
            <w:r w:rsidR="00632A3D">
              <w:rPr>
                <w:noProof/>
                <w:webHidden/>
              </w:rPr>
              <w:instrText xml:space="preserve"> PAGEREF _Toc207883489 \h </w:instrText>
            </w:r>
            <w:r w:rsidR="00632A3D">
              <w:rPr>
                <w:noProof/>
                <w:webHidden/>
              </w:rPr>
            </w:r>
            <w:r w:rsidR="00632A3D">
              <w:rPr>
                <w:noProof/>
                <w:webHidden/>
              </w:rPr>
              <w:fldChar w:fldCharType="separate"/>
            </w:r>
            <w:r w:rsidR="00BC320F">
              <w:rPr>
                <w:noProof/>
                <w:webHidden/>
              </w:rPr>
              <w:t>3</w:t>
            </w:r>
            <w:r w:rsidR="00632A3D">
              <w:rPr>
                <w:noProof/>
                <w:webHidden/>
              </w:rPr>
              <w:fldChar w:fldCharType="end"/>
            </w:r>
          </w:hyperlink>
        </w:p>
        <w:p w14:paraId="65608FD8" w14:textId="1213FBA3" w:rsidR="00632A3D" w:rsidRDefault="00FF5A34">
          <w:pPr>
            <w:pStyle w:val="12"/>
            <w:rPr>
              <w:rFonts w:asciiTheme="minorHAnsi" w:eastAsiaTheme="minorEastAsia" w:hAnsiTheme="minorHAnsi" w:cstheme="minorBidi"/>
              <w:noProof/>
              <w:sz w:val="22"/>
              <w:szCs w:val="22"/>
            </w:rPr>
          </w:pPr>
          <w:hyperlink w:anchor="_Toc207883490" w:history="1">
            <w:r w:rsidR="00632A3D" w:rsidRPr="002C3DCD">
              <w:rPr>
                <w:rStyle w:val="af0"/>
                <w:noProof/>
              </w:rPr>
              <w:t>2.</w:t>
            </w:r>
            <w:r w:rsidR="00632A3D">
              <w:rPr>
                <w:rFonts w:asciiTheme="minorHAnsi" w:eastAsiaTheme="minorEastAsia" w:hAnsiTheme="minorHAnsi" w:cstheme="minorBidi"/>
                <w:noProof/>
                <w:sz w:val="22"/>
                <w:szCs w:val="22"/>
              </w:rPr>
              <w:tab/>
            </w:r>
            <w:r w:rsidR="00632A3D" w:rsidRPr="002C3DCD">
              <w:rPr>
                <w:rStyle w:val="af0"/>
                <w:noProof/>
              </w:rPr>
              <w:t>Область применения</w:t>
            </w:r>
            <w:r w:rsidR="00632A3D">
              <w:rPr>
                <w:noProof/>
                <w:webHidden/>
              </w:rPr>
              <w:tab/>
            </w:r>
            <w:r w:rsidR="00632A3D">
              <w:rPr>
                <w:noProof/>
                <w:webHidden/>
              </w:rPr>
              <w:fldChar w:fldCharType="begin"/>
            </w:r>
            <w:r w:rsidR="00632A3D">
              <w:rPr>
                <w:noProof/>
                <w:webHidden/>
              </w:rPr>
              <w:instrText xml:space="preserve"> PAGEREF _Toc207883490 \h </w:instrText>
            </w:r>
            <w:r w:rsidR="00632A3D">
              <w:rPr>
                <w:noProof/>
                <w:webHidden/>
              </w:rPr>
            </w:r>
            <w:r w:rsidR="00632A3D">
              <w:rPr>
                <w:noProof/>
                <w:webHidden/>
              </w:rPr>
              <w:fldChar w:fldCharType="separate"/>
            </w:r>
            <w:r w:rsidR="00BC320F">
              <w:rPr>
                <w:noProof/>
                <w:webHidden/>
              </w:rPr>
              <w:t>4</w:t>
            </w:r>
            <w:r w:rsidR="00632A3D">
              <w:rPr>
                <w:noProof/>
                <w:webHidden/>
              </w:rPr>
              <w:fldChar w:fldCharType="end"/>
            </w:r>
          </w:hyperlink>
        </w:p>
        <w:p w14:paraId="447B3EB7" w14:textId="31A24821" w:rsidR="00632A3D" w:rsidRDefault="00FF5A34">
          <w:pPr>
            <w:pStyle w:val="12"/>
            <w:rPr>
              <w:rFonts w:asciiTheme="minorHAnsi" w:eastAsiaTheme="minorEastAsia" w:hAnsiTheme="minorHAnsi" w:cstheme="minorBidi"/>
              <w:noProof/>
              <w:sz w:val="22"/>
              <w:szCs w:val="22"/>
            </w:rPr>
          </w:pPr>
          <w:hyperlink w:anchor="_Toc207883491" w:history="1">
            <w:r w:rsidR="00632A3D" w:rsidRPr="002C3DCD">
              <w:rPr>
                <w:rStyle w:val="af0"/>
                <w:noProof/>
              </w:rPr>
              <w:t>3.</w:t>
            </w:r>
            <w:r w:rsidR="00632A3D">
              <w:rPr>
                <w:rFonts w:asciiTheme="minorHAnsi" w:eastAsiaTheme="minorEastAsia" w:hAnsiTheme="minorHAnsi" w:cstheme="minorBidi"/>
                <w:noProof/>
                <w:sz w:val="22"/>
                <w:szCs w:val="22"/>
              </w:rPr>
              <w:tab/>
            </w:r>
            <w:r w:rsidR="00632A3D" w:rsidRPr="002C3DCD">
              <w:rPr>
                <w:rStyle w:val="af0"/>
                <w:noProof/>
              </w:rPr>
              <w:t>Полномочия Организатора закупки и участника закупки</w:t>
            </w:r>
            <w:r w:rsidR="00632A3D">
              <w:rPr>
                <w:noProof/>
                <w:webHidden/>
              </w:rPr>
              <w:tab/>
            </w:r>
            <w:r w:rsidR="00632A3D">
              <w:rPr>
                <w:noProof/>
                <w:webHidden/>
              </w:rPr>
              <w:fldChar w:fldCharType="begin"/>
            </w:r>
            <w:r w:rsidR="00632A3D">
              <w:rPr>
                <w:noProof/>
                <w:webHidden/>
              </w:rPr>
              <w:instrText xml:space="preserve"> PAGEREF _Toc207883491 \h </w:instrText>
            </w:r>
            <w:r w:rsidR="00632A3D">
              <w:rPr>
                <w:noProof/>
                <w:webHidden/>
              </w:rPr>
            </w:r>
            <w:r w:rsidR="00632A3D">
              <w:rPr>
                <w:noProof/>
                <w:webHidden/>
              </w:rPr>
              <w:fldChar w:fldCharType="separate"/>
            </w:r>
            <w:r w:rsidR="00BC320F">
              <w:rPr>
                <w:noProof/>
                <w:webHidden/>
              </w:rPr>
              <w:t>4</w:t>
            </w:r>
            <w:r w:rsidR="00632A3D">
              <w:rPr>
                <w:noProof/>
                <w:webHidden/>
              </w:rPr>
              <w:fldChar w:fldCharType="end"/>
            </w:r>
          </w:hyperlink>
        </w:p>
        <w:p w14:paraId="4721C5E0" w14:textId="122FF685" w:rsidR="00632A3D" w:rsidRDefault="00FF5A34">
          <w:pPr>
            <w:pStyle w:val="12"/>
            <w:rPr>
              <w:rFonts w:asciiTheme="minorHAnsi" w:eastAsiaTheme="minorEastAsia" w:hAnsiTheme="minorHAnsi" w:cstheme="minorBidi"/>
              <w:noProof/>
              <w:sz w:val="22"/>
              <w:szCs w:val="22"/>
            </w:rPr>
          </w:pPr>
          <w:hyperlink w:anchor="_Toc207883492" w:history="1">
            <w:r w:rsidR="00632A3D" w:rsidRPr="002C3DCD">
              <w:rPr>
                <w:rStyle w:val="af0"/>
                <w:noProof/>
              </w:rPr>
              <w:t>4.</w:t>
            </w:r>
            <w:r w:rsidR="00632A3D">
              <w:rPr>
                <w:rFonts w:asciiTheme="minorHAnsi" w:eastAsiaTheme="minorEastAsia" w:hAnsiTheme="minorHAnsi" w:cstheme="minorBidi"/>
                <w:noProof/>
                <w:sz w:val="22"/>
                <w:szCs w:val="22"/>
              </w:rPr>
              <w:tab/>
            </w:r>
            <w:r w:rsidR="00632A3D" w:rsidRPr="002C3DCD">
              <w:rPr>
                <w:rStyle w:val="af0"/>
                <w:noProof/>
              </w:rPr>
              <w:t>Информационное обеспечение закупок</w:t>
            </w:r>
            <w:r w:rsidR="00632A3D">
              <w:rPr>
                <w:noProof/>
                <w:webHidden/>
              </w:rPr>
              <w:tab/>
            </w:r>
            <w:r w:rsidR="00632A3D">
              <w:rPr>
                <w:noProof/>
                <w:webHidden/>
              </w:rPr>
              <w:fldChar w:fldCharType="begin"/>
            </w:r>
            <w:r w:rsidR="00632A3D">
              <w:rPr>
                <w:noProof/>
                <w:webHidden/>
              </w:rPr>
              <w:instrText xml:space="preserve"> PAGEREF _Toc207883492 \h </w:instrText>
            </w:r>
            <w:r w:rsidR="00632A3D">
              <w:rPr>
                <w:noProof/>
                <w:webHidden/>
              </w:rPr>
            </w:r>
            <w:r w:rsidR="00632A3D">
              <w:rPr>
                <w:noProof/>
                <w:webHidden/>
              </w:rPr>
              <w:fldChar w:fldCharType="separate"/>
            </w:r>
            <w:r w:rsidR="00BC320F">
              <w:rPr>
                <w:noProof/>
                <w:webHidden/>
              </w:rPr>
              <w:t>6</w:t>
            </w:r>
            <w:r w:rsidR="00632A3D">
              <w:rPr>
                <w:noProof/>
                <w:webHidden/>
              </w:rPr>
              <w:fldChar w:fldCharType="end"/>
            </w:r>
          </w:hyperlink>
        </w:p>
        <w:p w14:paraId="75B10294" w14:textId="0BB877D0" w:rsidR="00632A3D" w:rsidRDefault="00FF5A34">
          <w:pPr>
            <w:pStyle w:val="12"/>
            <w:rPr>
              <w:rFonts w:asciiTheme="minorHAnsi" w:eastAsiaTheme="minorEastAsia" w:hAnsiTheme="minorHAnsi" w:cstheme="minorBidi"/>
              <w:noProof/>
              <w:sz w:val="22"/>
              <w:szCs w:val="22"/>
            </w:rPr>
          </w:pPr>
          <w:hyperlink w:anchor="_Toc207883493" w:history="1">
            <w:r w:rsidR="00632A3D" w:rsidRPr="002C3DCD">
              <w:rPr>
                <w:rStyle w:val="af0"/>
                <w:noProof/>
              </w:rPr>
              <w:t>5.</w:t>
            </w:r>
            <w:r w:rsidR="00632A3D">
              <w:rPr>
                <w:rFonts w:asciiTheme="minorHAnsi" w:eastAsiaTheme="minorEastAsia" w:hAnsiTheme="minorHAnsi" w:cstheme="minorBidi"/>
                <w:noProof/>
                <w:sz w:val="22"/>
                <w:szCs w:val="22"/>
              </w:rPr>
              <w:tab/>
            </w:r>
            <w:r w:rsidR="00632A3D" w:rsidRPr="002C3DCD">
              <w:rPr>
                <w:rStyle w:val="af0"/>
                <w:noProof/>
              </w:rPr>
              <w:t>Документация о конкурентной закупке/Закупочная документация</w:t>
            </w:r>
            <w:r w:rsidR="00632A3D">
              <w:rPr>
                <w:noProof/>
                <w:webHidden/>
              </w:rPr>
              <w:tab/>
            </w:r>
            <w:r w:rsidR="00632A3D">
              <w:rPr>
                <w:noProof/>
                <w:webHidden/>
              </w:rPr>
              <w:fldChar w:fldCharType="begin"/>
            </w:r>
            <w:r w:rsidR="00632A3D">
              <w:rPr>
                <w:noProof/>
                <w:webHidden/>
              </w:rPr>
              <w:instrText xml:space="preserve"> PAGEREF _Toc207883493 \h </w:instrText>
            </w:r>
            <w:r w:rsidR="00632A3D">
              <w:rPr>
                <w:noProof/>
                <w:webHidden/>
              </w:rPr>
            </w:r>
            <w:r w:rsidR="00632A3D">
              <w:rPr>
                <w:noProof/>
                <w:webHidden/>
              </w:rPr>
              <w:fldChar w:fldCharType="separate"/>
            </w:r>
            <w:r w:rsidR="00BC320F">
              <w:rPr>
                <w:noProof/>
                <w:webHidden/>
              </w:rPr>
              <w:t>9</w:t>
            </w:r>
            <w:r w:rsidR="00632A3D">
              <w:rPr>
                <w:noProof/>
                <w:webHidden/>
              </w:rPr>
              <w:fldChar w:fldCharType="end"/>
            </w:r>
          </w:hyperlink>
        </w:p>
        <w:p w14:paraId="22BCF0A9" w14:textId="2B44323C" w:rsidR="00632A3D" w:rsidRDefault="00FF5A34">
          <w:pPr>
            <w:pStyle w:val="12"/>
            <w:rPr>
              <w:rFonts w:asciiTheme="minorHAnsi" w:eastAsiaTheme="minorEastAsia" w:hAnsiTheme="minorHAnsi" w:cstheme="minorBidi"/>
              <w:noProof/>
              <w:sz w:val="22"/>
              <w:szCs w:val="22"/>
            </w:rPr>
          </w:pPr>
          <w:hyperlink w:anchor="_Toc207883494" w:history="1">
            <w:r w:rsidR="00632A3D" w:rsidRPr="002C3DCD">
              <w:rPr>
                <w:rStyle w:val="af0"/>
                <w:noProof/>
              </w:rPr>
              <w:t>6.</w:t>
            </w:r>
            <w:r w:rsidR="00632A3D">
              <w:rPr>
                <w:rFonts w:asciiTheme="minorHAnsi" w:eastAsiaTheme="minorEastAsia" w:hAnsiTheme="minorHAnsi" w:cstheme="minorBidi"/>
                <w:noProof/>
                <w:sz w:val="22"/>
                <w:szCs w:val="22"/>
              </w:rPr>
              <w:tab/>
            </w:r>
            <w:r w:rsidR="00632A3D" w:rsidRPr="002C3DCD">
              <w:rPr>
                <w:rStyle w:val="af0"/>
                <w:noProof/>
              </w:rPr>
              <w:t>Способы закупок и условия выбора</w:t>
            </w:r>
            <w:r w:rsidR="00632A3D">
              <w:rPr>
                <w:noProof/>
                <w:webHidden/>
              </w:rPr>
              <w:tab/>
            </w:r>
            <w:r w:rsidR="00632A3D">
              <w:rPr>
                <w:noProof/>
                <w:webHidden/>
              </w:rPr>
              <w:fldChar w:fldCharType="begin"/>
            </w:r>
            <w:r w:rsidR="00632A3D">
              <w:rPr>
                <w:noProof/>
                <w:webHidden/>
              </w:rPr>
              <w:instrText xml:space="preserve"> PAGEREF _Toc207883494 \h </w:instrText>
            </w:r>
            <w:r w:rsidR="00632A3D">
              <w:rPr>
                <w:noProof/>
                <w:webHidden/>
              </w:rPr>
            </w:r>
            <w:r w:rsidR="00632A3D">
              <w:rPr>
                <w:noProof/>
                <w:webHidden/>
              </w:rPr>
              <w:fldChar w:fldCharType="separate"/>
            </w:r>
            <w:r w:rsidR="00BC320F">
              <w:rPr>
                <w:noProof/>
                <w:webHidden/>
              </w:rPr>
              <w:t>17</w:t>
            </w:r>
            <w:r w:rsidR="00632A3D">
              <w:rPr>
                <w:noProof/>
                <w:webHidden/>
              </w:rPr>
              <w:fldChar w:fldCharType="end"/>
            </w:r>
          </w:hyperlink>
        </w:p>
        <w:p w14:paraId="456957D7" w14:textId="4E59E88F" w:rsidR="00632A3D" w:rsidRDefault="00FF5A34">
          <w:pPr>
            <w:pStyle w:val="12"/>
            <w:rPr>
              <w:rFonts w:asciiTheme="minorHAnsi" w:eastAsiaTheme="minorEastAsia" w:hAnsiTheme="minorHAnsi" w:cstheme="minorBidi"/>
              <w:noProof/>
              <w:sz w:val="22"/>
              <w:szCs w:val="22"/>
            </w:rPr>
          </w:pPr>
          <w:hyperlink w:anchor="_Toc207883495" w:history="1">
            <w:r w:rsidR="00632A3D" w:rsidRPr="002C3DCD">
              <w:rPr>
                <w:rStyle w:val="af0"/>
                <w:noProof/>
              </w:rPr>
              <w:t>7.</w:t>
            </w:r>
            <w:r w:rsidR="00632A3D">
              <w:rPr>
                <w:rFonts w:asciiTheme="minorHAnsi" w:eastAsiaTheme="minorEastAsia" w:hAnsiTheme="minorHAnsi" w:cstheme="minorBidi"/>
                <w:noProof/>
                <w:sz w:val="22"/>
                <w:szCs w:val="22"/>
              </w:rPr>
              <w:tab/>
            </w:r>
            <w:r w:rsidR="00632A3D" w:rsidRPr="002C3DCD">
              <w:rPr>
                <w:rStyle w:val="af0"/>
                <w:noProof/>
              </w:rPr>
              <w:t>Планирование закупочной деятельности</w:t>
            </w:r>
            <w:r w:rsidR="00632A3D">
              <w:rPr>
                <w:noProof/>
                <w:webHidden/>
              </w:rPr>
              <w:tab/>
            </w:r>
            <w:r w:rsidR="00632A3D">
              <w:rPr>
                <w:noProof/>
                <w:webHidden/>
              </w:rPr>
              <w:fldChar w:fldCharType="begin"/>
            </w:r>
            <w:r w:rsidR="00632A3D">
              <w:rPr>
                <w:noProof/>
                <w:webHidden/>
              </w:rPr>
              <w:instrText xml:space="preserve"> PAGEREF _Toc207883495 \h </w:instrText>
            </w:r>
            <w:r w:rsidR="00632A3D">
              <w:rPr>
                <w:noProof/>
                <w:webHidden/>
              </w:rPr>
            </w:r>
            <w:r w:rsidR="00632A3D">
              <w:rPr>
                <w:noProof/>
                <w:webHidden/>
              </w:rPr>
              <w:fldChar w:fldCharType="separate"/>
            </w:r>
            <w:r w:rsidR="00BC320F">
              <w:rPr>
                <w:noProof/>
                <w:webHidden/>
              </w:rPr>
              <w:t>22</w:t>
            </w:r>
            <w:r w:rsidR="00632A3D">
              <w:rPr>
                <w:noProof/>
                <w:webHidden/>
              </w:rPr>
              <w:fldChar w:fldCharType="end"/>
            </w:r>
          </w:hyperlink>
        </w:p>
        <w:p w14:paraId="755BA1C7" w14:textId="0CFEE7EB" w:rsidR="00632A3D" w:rsidRDefault="00FF5A34">
          <w:pPr>
            <w:pStyle w:val="12"/>
            <w:rPr>
              <w:rFonts w:asciiTheme="minorHAnsi" w:eastAsiaTheme="minorEastAsia" w:hAnsiTheme="minorHAnsi" w:cstheme="minorBidi"/>
              <w:noProof/>
              <w:sz w:val="22"/>
              <w:szCs w:val="22"/>
            </w:rPr>
          </w:pPr>
          <w:hyperlink w:anchor="_Toc207883496" w:history="1">
            <w:r w:rsidR="00632A3D" w:rsidRPr="002C3DCD">
              <w:rPr>
                <w:rStyle w:val="af0"/>
                <w:noProof/>
              </w:rPr>
              <w:t>8.</w:t>
            </w:r>
            <w:r w:rsidR="00632A3D">
              <w:rPr>
                <w:rFonts w:asciiTheme="minorHAnsi" w:eastAsiaTheme="minorEastAsia" w:hAnsiTheme="minorHAnsi" w:cstheme="minorBidi"/>
                <w:noProof/>
                <w:sz w:val="22"/>
                <w:szCs w:val="22"/>
              </w:rPr>
              <w:tab/>
            </w:r>
            <w:r w:rsidR="00632A3D" w:rsidRPr="002C3DCD">
              <w:rPr>
                <w:rStyle w:val="af0"/>
                <w:noProof/>
              </w:rPr>
              <w:t>Определение начальной (максимальной) цены договора (предмета закупки)</w:t>
            </w:r>
            <w:r w:rsidR="00632A3D">
              <w:rPr>
                <w:noProof/>
                <w:webHidden/>
              </w:rPr>
              <w:tab/>
            </w:r>
            <w:r w:rsidR="00632A3D">
              <w:rPr>
                <w:noProof/>
                <w:webHidden/>
              </w:rPr>
              <w:fldChar w:fldCharType="begin"/>
            </w:r>
            <w:r w:rsidR="00632A3D">
              <w:rPr>
                <w:noProof/>
                <w:webHidden/>
              </w:rPr>
              <w:instrText xml:space="preserve"> PAGEREF _Toc207883496 \h </w:instrText>
            </w:r>
            <w:r w:rsidR="00632A3D">
              <w:rPr>
                <w:noProof/>
                <w:webHidden/>
              </w:rPr>
            </w:r>
            <w:r w:rsidR="00632A3D">
              <w:rPr>
                <w:noProof/>
                <w:webHidden/>
              </w:rPr>
              <w:fldChar w:fldCharType="separate"/>
            </w:r>
            <w:r w:rsidR="00BC320F">
              <w:rPr>
                <w:noProof/>
                <w:webHidden/>
              </w:rPr>
              <w:t>23</w:t>
            </w:r>
            <w:r w:rsidR="00632A3D">
              <w:rPr>
                <w:noProof/>
                <w:webHidden/>
              </w:rPr>
              <w:fldChar w:fldCharType="end"/>
            </w:r>
          </w:hyperlink>
        </w:p>
        <w:p w14:paraId="575A44DB" w14:textId="53DD9013" w:rsidR="00632A3D" w:rsidRDefault="00FF5A34">
          <w:pPr>
            <w:pStyle w:val="12"/>
            <w:rPr>
              <w:rFonts w:asciiTheme="minorHAnsi" w:eastAsiaTheme="minorEastAsia" w:hAnsiTheme="minorHAnsi" w:cstheme="minorBidi"/>
              <w:noProof/>
              <w:sz w:val="22"/>
              <w:szCs w:val="22"/>
            </w:rPr>
          </w:pPr>
          <w:hyperlink w:anchor="_Toc207883497" w:history="1">
            <w:r w:rsidR="00632A3D" w:rsidRPr="002C3DCD">
              <w:rPr>
                <w:rStyle w:val="af0"/>
                <w:noProof/>
              </w:rPr>
              <w:t>9.</w:t>
            </w:r>
            <w:r w:rsidR="00632A3D">
              <w:rPr>
                <w:rFonts w:asciiTheme="minorHAnsi" w:eastAsiaTheme="minorEastAsia" w:hAnsiTheme="minorHAnsi" w:cstheme="minorBidi"/>
                <w:noProof/>
                <w:sz w:val="22"/>
                <w:szCs w:val="22"/>
              </w:rPr>
              <w:tab/>
            </w:r>
            <w:r w:rsidR="00632A3D" w:rsidRPr="002C3DCD">
              <w:rPr>
                <w:rStyle w:val="af0"/>
                <w:noProof/>
              </w:rPr>
              <w:t>Порядок исполнения конкурентных процедур закупок</w:t>
            </w:r>
            <w:r w:rsidR="00632A3D">
              <w:rPr>
                <w:noProof/>
                <w:webHidden/>
              </w:rPr>
              <w:tab/>
            </w:r>
            <w:r w:rsidR="00632A3D">
              <w:rPr>
                <w:noProof/>
                <w:webHidden/>
              </w:rPr>
              <w:fldChar w:fldCharType="begin"/>
            </w:r>
            <w:r w:rsidR="00632A3D">
              <w:rPr>
                <w:noProof/>
                <w:webHidden/>
              </w:rPr>
              <w:instrText xml:space="preserve"> PAGEREF _Toc207883497 \h </w:instrText>
            </w:r>
            <w:r w:rsidR="00632A3D">
              <w:rPr>
                <w:noProof/>
                <w:webHidden/>
              </w:rPr>
            </w:r>
            <w:r w:rsidR="00632A3D">
              <w:rPr>
                <w:noProof/>
                <w:webHidden/>
              </w:rPr>
              <w:fldChar w:fldCharType="separate"/>
            </w:r>
            <w:r w:rsidR="00BC320F">
              <w:rPr>
                <w:noProof/>
                <w:webHidden/>
              </w:rPr>
              <w:t>31</w:t>
            </w:r>
            <w:r w:rsidR="00632A3D">
              <w:rPr>
                <w:noProof/>
                <w:webHidden/>
              </w:rPr>
              <w:fldChar w:fldCharType="end"/>
            </w:r>
          </w:hyperlink>
        </w:p>
        <w:p w14:paraId="3D105F40" w14:textId="22D96A51" w:rsidR="00632A3D" w:rsidRDefault="00FF5A34">
          <w:pPr>
            <w:pStyle w:val="12"/>
            <w:rPr>
              <w:rFonts w:asciiTheme="minorHAnsi" w:eastAsiaTheme="minorEastAsia" w:hAnsiTheme="minorHAnsi" w:cstheme="minorBidi"/>
              <w:noProof/>
              <w:sz w:val="22"/>
              <w:szCs w:val="22"/>
            </w:rPr>
          </w:pPr>
          <w:hyperlink w:anchor="_Toc207883498" w:history="1">
            <w:r w:rsidR="00632A3D" w:rsidRPr="002C3DCD">
              <w:rPr>
                <w:rStyle w:val="af0"/>
                <w:noProof/>
              </w:rPr>
              <w:t>10.</w:t>
            </w:r>
            <w:r w:rsidR="00632A3D">
              <w:rPr>
                <w:rFonts w:asciiTheme="minorHAnsi" w:eastAsiaTheme="minorEastAsia" w:hAnsiTheme="minorHAnsi" w:cstheme="minorBidi"/>
                <w:noProof/>
                <w:sz w:val="22"/>
                <w:szCs w:val="22"/>
              </w:rPr>
              <w:tab/>
            </w:r>
            <w:r w:rsidR="00632A3D" w:rsidRPr="002C3DCD">
              <w:rPr>
                <w:rStyle w:val="af0"/>
                <w:noProof/>
              </w:rPr>
              <w:t>Порядок исполнения неконкурентных процедур закупок</w:t>
            </w:r>
            <w:r w:rsidR="00632A3D">
              <w:rPr>
                <w:noProof/>
                <w:webHidden/>
              </w:rPr>
              <w:tab/>
            </w:r>
            <w:r w:rsidR="00632A3D">
              <w:rPr>
                <w:noProof/>
                <w:webHidden/>
              </w:rPr>
              <w:fldChar w:fldCharType="begin"/>
            </w:r>
            <w:r w:rsidR="00632A3D">
              <w:rPr>
                <w:noProof/>
                <w:webHidden/>
              </w:rPr>
              <w:instrText xml:space="preserve"> PAGEREF _Toc207883498 \h </w:instrText>
            </w:r>
            <w:r w:rsidR="00632A3D">
              <w:rPr>
                <w:noProof/>
                <w:webHidden/>
              </w:rPr>
            </w:r>
            <w:r w:rsidR="00632A3D">
              <w:rPr>
                <w:noProof/>
                <w:webHidden/>
              </w:rPr>
              <w:fldChar w:fldCharType="separate"/>
            </w:r>
            <w:r w:rsidR="00BC320F">
              <w:rPr>
                <w:noProof/>
                <w:webHidden/>
              </w:rPr>
              <w:t>56</w:t>
            </w:r>
            <w:r w:rsidR="00632A3D">
              <w:rPr>
                <w:noProof/>
                <w:webHidden/>
              </w:rPr>
              <w:fldChar w:fldCharType="end"/>
            </w:r>
          </w:hyperlink>
        </w:p>
        <w:p w14:paraId="3822DDFC" w14:textId="1962626B" w:rsidR="00632A3D" w:rsidRDefault="00FF5A34">
          <w:pPr>
            <w:pStyle w:val="12"/>
            <w:rPr>
              <w:rFonts w:asciiTheme="minorHAnsi" w:eastAsiaTheme="minorEastAsia" w:hAnsiTheme="minorHAnsi" w:cstheme="minorBidi"/>
              <w:noProof/>
              <w:sz w:val="22"/>
              <w:szCs w:val="22"/>
            </w:rPr>
          </w:pPr>
          <w:hyperlink w:anchor="_Toc207883499" w:history="1">
            <w:r w:rsidR="00632A3D" w:rsidRPr="002C3DCD">
              <w:rPr>
                <w:rStyle w:val="af0"/>
                <w:noProof/>
              </w:rPr>
              <w:t>11.</w:t>
            </w:r>
            <w:r w:rsidR="00632A3D">
              <w:rPr>
                <w:rFonts w:asciiTheme="minorHAnsi" w:eastAsiaTheme="minorEastAsia" w:hAnsiTheme="minorHAnsi" w:cstheme="minorBidi"/>
                <w:noProof/>
                <w:sz w:val="22"/>
                <w:szCs w:val="22"/>
              </w:rPr>
              <w:tab/>
            </w:r>
            <w:r w:rsidR="00632A3D" w:rsidRPr="002C3DCD">
              <w:rPr>
                <w:rStyle w:val="af0"/>
                <w:noProof/>
              </w:rPr>
              <w:t>Переторжка</w:t>
            </w:r>
            <w:r w:rsidR="00632A3D">
              <w:rPr>
                <w:noProof/>
                <w:webHidden/>
              </w:rPr>
              <w:tab/>
            </w:r>
            <w:r w:rsidR="00632A3D">
              <w:rPr>
                <w:noProof/>
                <w:webHidden/>
              </w:rPr>
              <w:fldChar w:fldCharType="begin"/>
            </w:r>
            <w:r w:rsidR="00632A3D">
              <w:rPr>
                <w:noProof/>
                <w:webHidden/>
              </w:rPr>
              <w:instrText xml:space="preserve"> PAGEREF _Toc207883499 \h </w:instrText>
            </w:r>
            <w:r w:rsidR="00632A3D">
              <w:rPr>
                <w:noProof/>
                <w:webHidden/>
              </w:rPr>
            </w:r>
            <w:r w:rsidR="00632A3D">
              <w:rPr>
                <w:noProof/>
                <w:webHidden/>
              </w:rPr>
              <w:fldChar w:fldCharType="separate"/>
            </w:r>
            <w:r w:rsidR="00BC320F">
              <w:rPr>
                <w:noProof/>
                <w:webHidden/>
              </w:rPr>
              <w:t>62</w:t>
            </w:r>
            <w:r w:rsidR="00632A3D">
              <w:rPr>
                <w:noProof/>
                <w:webHidden/>
              </w:rPr>
              <w:fldChar w:fldCharType="end"/>
            </w:r>
          </w:hyperlink>
        </w:p>
        <w:p w14:paraId="2CAAEE2E" w14:textId="6B04F838" w:rsidR="00632A3D" w:rsidRDefault="00FF5A34">
          <w:pPr>
            <w:pStyle w:val="12"/>
            <w:rPr>
              <w:rFonts w:asciiTheme="minorHAnsi" w:eastAsiaTheme="minorEastAsia" w:hAnsiTheme="minorHAnsi" w:cstheme="minorBidi"/>
              <w:noProof/>
              <w:sz w:val="22"/>
              <w:szCs w:val="22"/>
            </w:rPr>
          </w:pPr>
          <w:hyperlink w:anchor="_Toc207883500" w:history="1">
            <w:r w:rsidR="00632A3D" w:rsidRPr="002C3DCD">
              <w:rPr>
                <w:rStyle w:val="af0"/>
                <w:noProof/>
              </w:rPr>
              <w:t>12.</w:t>
            </w:r>
            <w:r w:rsidR="00632A3D">
              <w:rPr>
                <w:rFonts w:asciiTheme="minorHAnsi" w:eastAsiaTheme="minorEastAsia" w:hAnsiTheme="minorHAnsi" w:cstheme="minorBidi"/>
                <w:noProof/>
                <w:sz w:val="22"/>
                <w:szCs w:val="22"/>
              </w:rPr>
              <w:tab/>
            </w:r>
            <w:r w:rsidR="00632A3D" w:rsidRPr="002C3DCD">
              <w:rPr>
                <w:rStyle w:val="af0"/>
                <w:noProof/>
              </w:rPr>
              <w:t>Переговоры</w:t>
            </w:r>
            <w:r w:rsidR="00632A3D">
              <w:rPr>
                <w:noProof/>
                <w:webHidden/>
              </w:rPr>
              <w:tab/>
            </w:r>
            <w:r w:rsidR="00632A3D">
              <w:rPr>
                <w:noProof/>
                <w:webHidden/>
              </w:rPr>
              <w:fldChar w:fldCharType="begin"/>
            </w:r>
            <w:r w:rsidR="00632A3D">
              <w:rPr>
                <w:noProof/>
                <w:webHidden/>
              </w:rPr>
              <w:instrText xml:space="preserve"> PAGEREF _Toc207883500 \h </w:instrText>
            </w:r>
            <w:r w:rsidR="00632A3D">
              <w:rPr>
                <w:noProof/>
                <w:webHidden/>
              </w:rPr>
            </w:r>
            <w:r w:rsidR="00632A3D">
              <w:rPr>
                <w:noProof/>
                <w:webHidden/>
              </w:rPr>
              <w:fldChar w:fldCharType="separate"/>
            </w:r>
            <w:r w:rsidR="00BC320F">
              <w:rPr>
                <w:noProof/>
                <w:webHidden/>
              </w:rPr>
              <w:t>64</w:t>
            </w:r>
            <w:r w:rsidR="00632A3D">
              <w:rPr>
                <w:noProof/>
                <w:webHidden/>
              </w:rPr>
              <w:fldChar w:fldCharType="end"/>
            </w:r>
          </w:hyperlink>
        </w:p>
        <w:p w14:paraId="34802830" w14:textId="58845B31" w:rsidR="00632A3D" w:rsidRDefault="00FF5A34">
          <w:pPr>
            <w:pStyle w:val="12"/>
            <w:rPr>
              <w:rFonts w:asciiTheme="minorHAnsi" w:eastAsiaTheme="minorEastAsia" w:hAnsiTheme="minorHAnsi" w:cstheme="minorBidi"/>
              <w:noProof/>
              <w:sz w:val="22"/>
              <w:szCs w:val="22"/>
            </w:rPr>
          </w:pPr>
          <w:hyperlink w:anchor="_Toc207883501" w:history="1">
            <w:r w:rsidR="00632A3D" w:rsidRPr="002C3DCD">
              <w:rPr>
                <w:rStyle w:val="af0"/>
                <w:noProof/>
              </w:rPr>
              <w:t>13.</w:t>
            </w:r>
            <w:r w:rsidR="00632A3D">
              <w:rPr>
                <w:rFonts w:asciiTheme="minorHAnsi" w:eastAsiaTheme="minorEastAsia" w:hAnsiTheme="minorHAnsi" w:cstheme="minorBidi"/>
                <w:noProof/>
                <w:sz w:val="22"/>
                <w:szCs w:val="22"/>
              </w:rPr>
              <w:tab/>
            </w:r>
            <w:r w:rsidR="00632A3D" w:rsidRPr="002C3DCD">
              <w:rPr>
                <w:rStyle w:val="af0"/>
                <w:noProof/>
              </w:rPr>
              <w:t>Совместные закупки</w:t>
            </w:r>
            <w:r w:rsidR="00632A3D">
              <w:rPr>
                <w:noProof/>
                <w:webHidden/>
              </w:rPr>
              <w:tab/>
            </w:r>
            <w:r w:rsidR="00632A3D">
              <w:rPr>
                <w:noProof/>
                <w:webHidden/>
              </w:rPr>
              <w:fldChar w:fldCharType="begin"/>
            </w:r>
            <w:r w:rsidR="00632A3D">
              <w:rPr>
                <w:noProof/>
                <w:webHidden/>
              </w:rPr>
              <w:instrText xml:space="preserve"> PAGEREF _Toc207883501 \h </w:instrText>
            </w:r>
            <w:r w:rsidR="00632A3D">
              <w:rPr>
                <w:noProof/>
                <w:webHidden/>
              </w:rPr>
            </w:r>
            <w:r w:rsidR="00632A3D">
              <w:rPr>
                <w:noProof/>
                <w:webHidden/>
              </w:rPr>
              <w:fldChar w:fldCharType="separate"/>
            </w:r>
            <w:r w:rsidR="00BC320F">
              <w:rPr>
                <w:noProof/>
                <w:webHidden/>
              </w:rPr>
              <w:t>65</w:t>
            </w:r>
            <w:r w:rsidR="00632A3D">
              <w:rPr>
                <w:noProof/>
                <w:webHidden/>
              </w:rPr>
              <w:fldChar w:fldCharType="end"/>
            </w:r>
          </w:hyperlink>
        </w:p>
        <w:p w14:paraId="33928C3C" w14:textId="0EB0302C" w:rsidR="00632A3D" w:rsidRDefault="00FF5A34">
          <w:pPr>
            <w:pStyle w:val="12"/>
            <w:rPr>
              <w:rFonts w:asciiTheme="minorHAnsi" w:eastAsiaTheme="minorEastAsia" w:hAnsiTheme="minorHAnsi" w:cstheme="minorBidi"/>
              <w:noProof/>
              <w:sz w:val="22"/>
              <w:szCs w:val="22"/>
            </w:rPr>
          </w:pPr>
          <w:hyperlink w:anchor="_Toc207883502" w:history="1">
            <w:r w:rsidR="00632A3D" w:rsidRPr="002C3DCD">
              <w:rPr>
                <w:rStyle w:val="af0"/>
                <w:noProof/>
              </w:rPr>
              <w:t>14.</w:t>
            </w:r>
            <w:r w:rsidR="00632A3D">
              <w:rPr>
                <w:rFonts w:asciiTheme="minorHAnsi" w:eastAsiaTheme="minorEastAsia" w:hAnsiTheme="minorHAnsi" w:cstheme="minorBidi"/>
                <w:noProof/>
                <w:sz w:val="22"/>
                <w:szCs w:val="22"/>
              </w:rPr>
              <w:tab/>
            </w:r>
            <w:r w:rsidR="00632A3D" w:rsidRPr="002C3DCD">
              <w:rPr>
                <w:rStyle w:val="af0"/>
                <w:noProof/>
              </w:rPr>
              <w:t>Двухэтапные процедуры закупки</w:t>
            </w:r>
            <w:r w:rsidR="00632A3D">
              <w:rPr>
                <w:noProof/>
                <w:webHidden/>
              </w:rPr>
              <w:tab/>
            </w:r>
            <w:r w:rsidR="00632A3D">
              <w:rPr>
                <w:noProof/>
                <w:webHidden/>
              </w:rPr>
              <w:fldChar w:fldCharType="begin"/>
            </w:r>
            <w:r w:rsidR="00632A3D">
              <w:rPr>
                <w:noProof/>
                <w:webHidden/>
              </w:rPr>
              <w:instrText xml:space="preserve"> PAGEREF _Toc207883502 \h </w:instrText>
            </w:r>
            <w:r w:rsidR="00632A3D">
              <w:rPr>
                <w:noProof/>
                <w:webHidden/>
              </w:rPr>
            </w:r>
            <w:r w:rsidR="00632A3D">
              <w:rPr>
                <w:noProof/>
                <w:webHidden/>
              </w:rPr>
              <w:fldChar w:fldCharType="separate"/>
            </w:r>
            <w:r w:rsidR="00BC320F">
              <w:rPr>
                <w:noProof/>
                <w:webHidden/>
              </w:rPr>
              <w:t>65</w:t>
            </w:r>
            <w:r w:rsidR="00632A3D">
              <w:rPr>
                <w:noProof/>
                <w:webHidden/>
              </w:rPr>
              <w:fldChar w:fldCharType="end"/>
            </w:r>
          </w:hyperlink>
        </w:p>
        <w:p w14:paraId="181AA8A0" w14:textId="3CC8AFDB" w:rsidR="00632A3D" w:rsidRDefault="00FF5A34">
          <w:pPr>
            <w:pStyle w:val="12"/>
            <w:rPr>
              <w:rFonts w:asciiTheme="minorHAnsi" w:eastAsiaTheme="minorEastAsia" w:hAnsiTheme="minorHAnsi" w:cstheme="minorBidi"/>
              <w:noProof/>
              <w:sz w:val="22"/>
              <w:szCs w:val="22"/>
            </w:rPr>
          </w:pPr>
          <w:hyperlink w:anchor="_Toc207883503" w:history="1">
            <w:r w:rsidR="00632A3D" w:rsidRPr="002C3DCD">
              <w:rPr>
                <w:rStyle w:val="af0"/>
                <w:noProof/>
              </w:rPr>
              <w:t>15.</w:t>
            </w:r>
            <w:r w:rsidR="00632A3D">
              <w:rPr>
                <w:rFonts w:asciiTheme="minorHAnsi" w:eastAsiaTheme="minorEastAsia" w:hAnsiTheme="minorHAnsi" w:cstheme="minorBidi"/>
                <w:noProof/>
                <w:sz w:val="22"/>
                <w:szCs w:val="22"/>
              </w:rPr>
              <w:tab/>
            </w:r>
            <w:r w:rsidR="00632A3D" w:rsidRPr="002C3DCD">
              <w:rPr>
                <w:rStyle w:val="af0"/>
                <w:noProof/>
              </w:rPr>
              <w:t>Методика оценки предложений поставщиков</w:t>
            </w:r>
            <w:r w:rsidR="00632A3D">
              <w:rPr>
                <w:noProof/>
                <w:webHidden/>
              </w:rPr>
              <w:tab/>
            </w:r>
            <w:r w:rsidR="00632A3D">
              <w:rPr>
                <w:noProof/>
                <w:webHidden/>
              </w:rPr>
              <w:fldChar w:fldCharType="begin"/>
            </w:r>
            <w:r w:rsidR="00632A3D">
              <w:rPr>
                <w:noProof/>
                <w:webHidden/>
              </w:rPr>
              <w:instrText xml:space="preserve"> PAGEREF _Toc207883503 \h </w:instrText>
            </w:r>
            <w:r w:rsidR="00632A3D">
              <w:rPr>
                <w:noProof/>
                <w:webHidden/>
              </w:rPr>
            </w:r>
            <w:r w:rsidR="00632A3D">
              <w:rPr>
                <w:noProof/>
                <w:webHidden/>
              </w:rPr>
              <w:fldChar w:fldCharType="separate"/>
            </w:r>
            <w:r w:rsidR="00BC320F">
              <w:rPr>
                <w:noProof/>
                <w:webHidden/>
              </w:rPr>
              <w:t>66</w:t>
            </w:r>
            <w:r w:rsidR="00632A3D">
              <w:rPr>
                <w:noProof/>
                <w:webHidden/>
              </w:rPr>
              <w:fldChar w:fldCharType="end"/>
            </w:r>
          </w:hyperlink>
        </w:p>
        <w:p w14:paraId="51C3B8E6" w14:textId="33F3D695" w:rsidR="00632A3D" w:rsidRDefault="00FF5A34">
          <w:pPr>
            <w:pStyle w:val="12"/>
            <w:rPr>
              <w:rFonts w:asciiTheme="minorHAnsi" w:eastAsiaTheme="minorEastAsia" w:hAnsiTheme="minorHAnsi" w:cstheme="minorBidi"/>
              <w:noProof/>
              <w:sz w:val="22"/>
              <w:szCs w:val="22"/>
            </w:rPr>
          </w:pPr>
          <w:hyperlink w:anchor="_Toc207883504" w:history="1">
            <w:r w:rsidR="00632A3D" w:rsidRPr="002C3DCD">
              <w:rPr>
                <w:rStyle w:val="af0"/>
                <w:noProof/>
              </w:rPr>
              <w:t>16.</w:t>
            </w:r>
            <w:r w:rsidR="00632A3D">
              <w:rPr>
                <w:rFonts w:asciiTheme="minorHAnsi" w:eastAsiaTheme="minorEastAsia" w:hAnsiTheme="minorHAnsi" w:cstheme="minorBidi"/>
                <w:noProof/>
                <w:sz w:val="22"/>
                <w:szCs w:val="22"/>
              </w:rPr>
              <w:tab/>
            </w:r>
            <w:r w:rsidR="00632A3D" w:rsidRPr="002C3DCD">
              <w:rPr>
                <w:rStyle w:val="af0"/>
                <w:noProof/>
              </w:rPr>
              <w:t>Национальный режим при осуществлении закупки</w:t>
            </w:r>
            <w:r w:rsidR="00632A3D">
              <w:rPr>
                <w:noProof/>
                <w:webHidden/>
              </w:rPr>
              <w:tab/>
            </w:r>
            <w:r w:rsidR="00632A3D">
              <w:rPr>
                <w:noProof/>
                <w:webHidden/>
              </w:rPr>
              <w:fldChar w:fldCharType="begin"/>
            </w:r>
            <w:r w:rsidR="00632A3D">
              <w:rPr>
                <w:noProof/>
                <w:webHidden/>
              </w:rPr>
              <w:instrText xml:space="preserve"> PAGEREF _Toc207883504 \h </w:instrText>
            </w:r>
            <w:r w:rsidR="00632A3D">
              <w:rPr>
                <w:noProof/>
                <w:webHidden/>
              </w:rPr>
            </w:r>
            <w:r w:rsidR="00632A3D">
              <w:rPr>
                <w:noProof/>
                <w:webHidden/>
              </w:rPr>
              <w:fldChar w:fldCharType="separate"/>
            </w:r>
            <w:r w:rsidR="00BC320F">
              <w:rPr>
                <w:noProof/>
                <w:webHidden/>
              </w:rPr>
              <w:t>67</w:t>
            </w:r>
            <w:r w:rsidR="00632A3D">
              <w:rPr>
                <w:noProof/>
                <w:webHidden/>
              </w:rPr>
              <w:fldChar w:fldCharType="end"/>
            </w:r>
          </w:hyperlink>
        </w:p>
        <w:p w14:paraId="5C9920ED" w14:textId="29ED1132" w:rsidR="00632A3D" w:rsidRDefault="00FF5A34">
          <w:pPr>
            <w:pStyle w:val="12"/>
            <w:rPr>
              <w:rFonts w:asciiTheme="minorHAnsi" w:eastAsiaTheme="minorEastAsia" w:hAnsiTheme="minorHAnsi" w:cstheme="minorBidi"/>
              <w:noProof/>
              <w:sz w:val="22"/>
              <w:szCs w:val="22"/>
            </w:rPr>
          </w:pPr>
          <w:hyperlink w:anchor="_Toc207883505" w:history="1">
            <w:r w:rsidR="00632A3D" w:rsidRPr="002C3DCD">
              <w:rPr>
                <w:rStyle w:val="af0"/>
                <w:noProof/>
              </w:rPr>
              <w:t>17.</w:t>
            </w:r>
            <w:r w:rsidR="00632A3D">
              <w:rPr>
                <w:rFonts w:asciiTheme="minorHAnsi" w:eastAsiaTheme="minorEastAsia" w:hAnsiTheme="minorHAnsi" w:cstheme="minorBidi"/>
                <w:noProof/>
                <w:sz w:val="22"/>
                <w:szCs w:val="22"/>
              </w:rPr>
              <w:tab/>
            </w:r>
            <w:r w:rsidR="00632A3D" w:rsidRPr="002C3DCD">
              <w:rPr>
                <w:rStyle w:val="af0"/>
                <w:noProof/>
              </w:rPr>
              <w:t>Порядок заключения и исполнения договоров</w:t>
            </w:r>
            <w:r w:rsidR="00632A3D">
              <w:rPr>
                <w:noProof/>
                <w:webHidden/>
              </w:rPr>
              <w:tab/>
            </w:r>
            <w:r w:rsidR="00632A3D">
              <w:rPr>
                <w:noProof/>
                <w:webHidden/>
              </w:rPr>
              <w:fldChar w:fldCharType="begin"/>
            </w:r>
            <w:r w:rsidR="00632A3D">
              <w:rPr>
                <w:noProof/>
                <w:webHidden/>
              </w:rPr>
              <w:instrText xml:space="preserve"> PAGEREF _Toc207883505 \h </w:instrText>
            </w:r>
            <w:r w:rsidR="00632A3D">
              <w:rPr>
                <w:noProof/>
                <w:webHidden/>
              </w:rPr>
            </w:r>
            <w:r w:rsidR="00632A3D">
              <w:rPr>
                <w:noProof/>
                <w:webHidden/>
              </w:rPr>
              <w:fldChar w:fldCharType="separate"/>
            </w:r>
            <w:r w:rsidR="00BC320F">
              <w:rPr>
                <w:noProof/>
                <w:webHidden/>
              </w:rPr>
              <w:t>69</w:t>
            </w:r>
            <w:r w:rsidR="00632A3D">
              <w:rPr>
                <w:noProof/>
                <w:webHidden/>
              </w:rPr>
              <w:fldChar w:fldCharType="end"/>
            </w:r>
          </w:hyperlink>
        </w:p>
        <w:p w14:paraId="799107F9" w14:textId="1669C674" w:rsidR="00632A3D" w:rsidRDefault="00FF5A34">
          <w:pPr>
            <w:pStyle w:val="12"/>
            <w:rPr>
              <w:rFonts w:asciiTheme="minorHAnsi" w:eastAsiaTheme="minorEastAsia" w:hAnsiTheme="minorHAnsi" w:cstheme="minorBidi"/>
              <w:noProof/>
              <w:sz w:val="22"/>
              <w:szCs w:val="22"/>
            </w:rPr>
          </w:pPr>
          <w:hyperlink w:anchor="_Toc207883506" w:history="1">
            <w:r w:rsidR="00632A3D" w:rsidRPr="002C3DCD">
              <w:rPr>
                <w:rStyle w:val="af0"/>
                <w:noProof/>
              </w:rPr>
              <w:t>18.</w:t>
            </w:r>
            <w:r w:rsidR="00632A3D">
              <w:rPr>
                <w:rFonts w:asciiTheme="minorHAnsi" w:eastAsiaTheme="minorEastAsia" w:hAnsiTheme="minorHAnsi" w:cstheme="minorBidi"/>
                <w:noProof/>
                <w:sz w:val="22"/>
                <w:szCs w:val="22"/>
              </w:rPr>
              <w:tab/>
            </w:r>
            <w:r w:rsidR="00632A3D" w:rsidRPr="002C3DCD">
              <w:rPr>
                <w:rStyle w:val="af0"/>
                <w:noProof/>
              </w:rPr>
              <w:t>Реестры недобросовестных поставщиков</w:t>
            </w:r>
            <w:r w:rsidR="00632A3D">
              <w:rPr>
                <w:noProof/>
                <w:webHidden/>
              </w:rPr>
              <w:tab/>
            </w:r>
            <w:r w:rsidR="00632A3D">
              <w:rPr>
                <w:noProof/>
                <w:webHidden/>
              </w:rPr>
              <w:fldChar w:fldCharType="begin"/>
            </w:r>
            <w:r w:rsidR="00632A3D">
              <w:rPr>
                <w:noProof/>
                <w:webHidden/>
              </w:rPr>
              <w:instrText xml:space="preserve"> PAGEREF _Toc207883506 \h </w:instrText>
            </w:r>
            <w:r w:rsidR="00632A3D">
              <w:rPr>
                <w:noProof/>
                <w:webHidden/>
              </w:rPr>
            </w:r>
            <w:r w:rsidR="00632A3D">
              <w:rPr>
                <w:noProof/>
                <w:webHidden/>
              </w:rPr>
              <w:fldChar w:fldCharType="separate"/>
            </w:r>
            <w:r w:rsidR="00BC320F">
              <w:rPr>
                <w:noProof/>
                <w:webHidden/>
              </w:rPr>
              <w:t>71</w:t>
            </w:r>
            <w:r w:rsidR="00632A3D">
              <w:rPr>
                <w:noProof/>
                <w:webHidden/>
              </w:rPr>
              <w:fldChar w:fldCharType="end"/>
            </w:r>
          </w:hyperlink>
        </w:p>
        <w:p w14:paraId="4BEBE087" w14:textId="557EE0AD" w:rsidR="00632A3D" w:rsidRDefault="00FF5A34">
          <w:pPr>
            <w:pStyle w:val="12"/>
            <w:rPr>
              <w:rFonts w:asciiTheme="minorHAnsi" w:eastAsiaTheme="minorEastAsia" w:hAnsiTheme="minorHAnsi" w:cstheme="minorBidi"/>
              <w:noProof/>
              <w:sz w:val="22"/>
              <w:szCs w:val="22"/>
            </w:rPr>
          </w:pPr>
          <w:hyperlink w:anchor="_Toc207883507" w:history="1">
            <w:r w:rsidR="00632A3D" w:rsidRPr="002C3DCD">
              <w:rPr>
                <w:rStyle w:val="af0"/>
                <w:noProof/>
              </w:rPr>
              <w:t>19.</w:t>
            </w:r>
            <w:r w:rsidR="00632A3D">
              <w:rPr>
                <w:rFonts w:asciiTheme="minorHAnsi" w:eastAsiaTheme="minorEastAsia" w:hAnsiTheme="minorHAnsi" w:cstheme="minorBidi"/>
                <w:noProof/>
                <w:sz w:val="22"/>
                <w:szCs w:val="22"/>
              </w:rPr>
              <w:tab/>
            </w:r>
            <w:r w:rsidR="00632A3D" w:rsidRPr="002C3DCD">
              <w:rPr>
                <w:rStyle w:val="af0"/>
                <w:noProof/>
              </w:rPr>
              <w:t>Нормативные ссылки</w:t>
            </w:r>
            <w:r w:rsidR="00632A3D">
              <w:rPr>
                <w:noProof/>
                <w:webHidden/>
              </w:rPr>
              <w:tab/>
            </w:r>
            <w:r w:rsidR="00632A3D">
              <w:rPr>
                <w:noProof/>
                <w:webHidden/>
              </w:rPr>
              <w:fldChar w:fldCharType="begin"/>
            </w:r>
            <w:r w:rsidR="00632A3D">
              <w:rPr>
                <w:noProof/>
                <w:webHidden/>
              </w:rPr>
              <w:instrText xml:space="preserve"> PAGEREF _Toc207883507 \h </w:instrText>
            </w:r>
            <w:r w:rsidR="00632A3D">
              <w:rPr>
                <w:noProof/>
                <w:webHidden/>
              </w:rPr>
            </w:r>
            <w:r w:rsidR="00632A3D">
              <w:rPr>
                <w:noProof/>
                <w:webHidden/>
              </w:rPr>
              <w:fldChar w:fldCharType="separate"/>
            </w:r>
            <w:r w:rsidR="00BC320F">
              <w:rPr>
                <w:noProof/>
                <w:webHidden/>
              </w:rPr>
              <w:t>71</w:t>
            </w:r>
            <w:r w:rsidR="00632A3D">
              <w:rPr>
                <w:noProof/>
                <w:webHidden/>
              </w:rPr>
              <w:fldChar w:fldCharType="end"/>
            </w:r>
          </w:hyperlink>
        </w:p>
        <w:p w14:paraId="33118BA9" w14:textId="24740D10" w:rsidR="00632A3D" w:rsidRDefault="00FF5A34">
          <w:pPr>
            <w:pStyle w:val="12"/>
            <w:rPr>
              <w:rFonts w:asciiTheme="minorHAnsi" w:eastAsiaTheme="minorEastAsia" w:hAnsiTheme="minorHAnsi" w:cstheme="minorBidi"/>
              <w:noProof/>
              <w:sz w:val="22"/>
              <w:szCs w:val="22"/>
            </w:rPr>
          </w:pPr>
          <w:hyperlink w:anchor="_Toc207883508" w:history="1">
            <w:r w:rsidR="00632A3D" w:rsidRPr="002C3DCD">
              <w:rPr>
                <w:rStyle w:val="af0"/>
                <w:noProof/>
              </w:rPr>
              <w:t>20.</w:t>
            </w:r>
            <w:r w:rsidR="00632A3D">
              <w:rPr>
                <w:rFonts w:asciiTheme="minorHAnsi" w:eastAsiaTheme="minorEastAsia" w:hAnsiTheme="minorHAnsi" w:cstheme="minorBidi"/>
                <w:noProof/>
                <w:sz w:val="22"/>
                <w:szCs w:val="22"/>
              </w:rPr>
              <w:tab/>
            </w:r>
            <w:r w:rsidR="00632A3D" w:rsidRPr="002C3DCD">
              <w:rPr>
                <w:rStyle w:val="af0"/>
                <w:noProof/>
              </w:rPr>
              <w:t>Определения, обозначения, сокращения</w:t>
            </w:r>
            <w:r w:rsidR="00632A3D">
              <w:rPr>
                <w:noProof/>
                <w:webHidden/>
              </w:rPr>
              <w:tab/>
            </w:r>
            <w:r w:rsidR="00632A3D">
              <w:rPr>
                <w:noProof/>
                <w:webHidden/>
              </w:rPr>
              <w:fldChar w:fldCharType="begin"/>
            </w:r>
            <w:r w:rsidR="00632A3D">
              <w:rPr>
                <w:noProof/>
                <w:webHidden/>
              </w:rPr>
              <w:instrText xml:space="preserve"> PAGEREF _Toc207883508 \h </w:instrText>
            </w:r>
            <w:r w:rsidR="00632A3D">
              <w:rPr>
                <w:noProof/>
                <w:webHidden/>
              </w:rPr>
            </w:r>
            <w:r w:rsidR="00632A3D">
              <w:rPr>
                <w:noProof/>
                <w:webHidden/>
              </w:rPr>
              <w:fldChar w:fldCharType="separate"/>
            </w:r>
            <w:r w:rsidR="00BC320F">
              <w:rPr>
                <w:noProof/>
                <w:webHidden/>
              </w:rPr>
              <w:t>71</w:t>
            </w:r>
            <w:r w:rsidR="00632A3D">
              <w:rPr>
                <w:noProof/>
                <w:webHidden/>
              </w:rPr>
              <w:fldChar w:fldCharType="end"/>
            </w:r>
          </w:hyperlink>
        </w:p>
        <w:p w14:paraId="4327AC75" w14:textId="2DF2A7B1" w:rsidR="00632A3D" w:rsidRDefault="00FF5A34">
          <w:pPr>
            <w:pStyle w:val="12"/>
            <w:rPr>
              <w:rFonts w:asciiTheme="minorHAnsi" w:eastAsiaTheme="minorEastAsia" w:hAnsiTheme="minorHAnsi" w:cstheme="minorBidi"/>
              <w:noProof/>
              <w:sz w:val="22"/>
              <w:szCs w:val="22"/>
            </w:rPr>
          </w:pPr>
          <w:hyperlink w:anchor="_Toc207883509" w:history="1">
            <w:r w:rsidR="00632A3D" w:rsidRPr="002C3DCD">
              <w:rPr>
                <w:rStyle w:val="af0"/>
                <w:noProof/>
              </w:rPr>
              <w:t>Регистрация изменений</w:t>
            </w:r>
            <w:r w:rsidR="00632A3D">
              <w:rPr>
                <w:noProof/>
                <w:webHidden/>
              </w:rPr>
              <w:tab/>
            </w:r>
            <w:r w:rsidR="00632A3D">
              <w:rPr>
                <w:noProof/>
                <w:webHidden/>
              </w:rPr>
              <w:fldChar w:fldCharType="begin"/>
            </w:r>
            <w:r w:rsidR="00632A3D">
              <w:rPr>
                <w:noProof/>
                <w:webHidden/>
              </w:rPr>
              <w:instrText xml:space="preserve"> PAGEREF _Toc207883509 \h </w:instrText>
            </w:r>
            <w:r w:rsidR="00632A3D">
              <w:rPr>
                <w:noProof/>
                <w:webHidden/>
              </w:rPr>
            </w:r>
            <w:r w:rsidR="00632A3D">
              <w:rPr>
                <w:noProof/>
                <w:webHidden/>
              </w:rPr>
              <w:fldChar w:fldCharType="separate"/>
            </w:r>
            <w:r w:rsidR="00BC320F">
              <w:rPr>
                <w:noProof/>
                <w:webHidden/>
              </w:rPr>
              <w:t>75</w:t>
            </w:r>
            <w:r w:rsidR="00632A3D">
              <w:rPr>
                <w:noProof/>
                <w:webHidden/>
              </w:rPr>
              <w:fldChar w:fldCharType="end"/>
            </w:r>
          </w:hyperlink>
        </w:p>
        <w:p w14:paraId="640FEB14" w14:textId="223C7814" w:rsidR="00632A3D" w:rsidRDefault="00FF5A34">
          <w:pPr>
            <w:pStyle w:val="12"/>
            <w:rPr>
              <w:rFonts w:asciiTheme="minorHAnsi" w:eastAsiaTheme="minorEastAsia" w:hAnsiTheme="minorHAnsi" w:cstheme="minorBidi"/>
              <w:noProof/>
              <w:sz w:val="22"/>
              <w:szCs w:val="22"/>
            </w:rPr>
          </w:pPr>
          <w:hyperlink w:anchor="_Toc207883510" w:history="1">
            <w:r w:rsidR="00632A3D" w:rsidRPr="002C3DCD">
              <w:rPr>
                <w:rStyle w:val="af0"/>
                <w:noProof/>
              </w:rPr>
              <w:t>Приложение №</w:t>
            </w:r>
            <w:r w:rsidR="00675ED6">
              <w:rPr>
                <w:rStyle w:val="af0"/>
                <w:noProof/>
              </w:rPr>
              <w:t xml:space="preserve"> </w:t>
            </w:r>
            <w:r w:rsidR="00632A3D" w:rsidRPr="002C3DCD">
              <w:rPr>
                <w:rStyle w:val="af0"/>
                <w:noProof/>
              </w:rPr>
              <w:t>1</w:t>
            </w:r>
            <w:r w:rsidR="00632A3D">
              <w:rPr>
                <w:noProof/>
                <w:webHidden/>
              </w:rPr>
              <w:tab/>
            </w:r>
            <w:r w:rsidR="00632A3D">
              <w:rPr>
                <w:noProof/>
                <w:webHidden/>
              </w:rPr>
              <w:fldChar w:fldCharType="begin"/>
            </w:r>
            <w:r w:rsidR="00632A3D">
              <w:rPr>
                <w:noProof/>
                <w:webHidden/>
              </w:rPr>
              <w:instrText xml:space="preserve"> PAGEREF _Toc207883510 \h </w:instrText>
            </w:r>
            <w:r w:rsidR="00632A3D">
              <w:rPr>
                <w:noProof/>
                <w:webHidden/>
              </w:rPr>
            </w:r>
            <w:r w:rsidR="00632A3D">
              <w:rPr>
                <w:noProof/>
                <w:webHidden/>
              </w:rPr>
              <w:fldChar w:fldCharType="separate"/>
            </w:r>
            <w:r w:rsidR="00BC320F">
              <w:rPr>
                <w:noProof/>
                <w:webHidden/>
              </w:rPr>
              <w:t>76</w:t>
            </w:r>
            <w:r w:rsidR="00632A3D">
              <w:rPr>
                <w:noProof/>
                <w:webHidden/>
              </w:rPr>
              <w:fldChar w:fldCharType="end"/>
            </w:r>
          </w:hyperlink>
        </w:p>
        <w:p w14:paraId="51BA51A8" w14:textId="57A7EFA7" w:rsidR="00632A3D" w:rsidRDefault="00FF5A34">
          <w:pPr>
            <w:pStyle w:val="12"/>
            <w:rPr>
              <w:rFonts w:asciiTheme="minorHAnsi" w:eastAsiaTheme="minorEastAsia" w:hAnsiTheme="minorHAnsi" w:cstheme="minorBidi"/>
              <w:noProof/>
              <w:sz w:val="22"/>
              <w:szCs w:val="22"/>
            </w:rPr>
          </w:pPr>
          <w:hyperlink w:anchor="_Toc207883511" w:history="1">
            <w:r w:rsidR="00632A3D" w:rsidRPr="002C3DCD">
              <w:rPr>
                <w:rStyle w:val="af0"/>
                <w:noProof/>
              </w:rPr>
              <w:t>Приложение №</w:t>
            </w:r>
            <w:r w:rsidR="00675ED6">
              <w:rPr>
                <w:rStyle w:val="af0"/>
                <w:noProof/>
              </w:rPr>
              <w:t xml:space="preserve"> </w:t>
            </w:r>
            <w:r w:rsidR="00632A3D" w:rsidRPr="002C3DCD">
              <w:rPr>
                <w:rStyle w:val="af0"/>
                <w:noProof/>
              </w:rPr>
              <w:t>2</w:t>
            </w:r>
            <w:r w:rsidR="00632A3D">
              <w:rPr>
                <w:noProof/>
                <w:webHidden/>
              </w:rPr>
              <w:tab/>
            </w:r>
            <w:r w:rsidR="00632A3D">
              <w:rPr>
                <w:noProof/>
                <w:webHidden/>
              </w:rPr>
              <w:fldChar w:fldCharType="begin"/>
            </w:r>
            <w:r w:rsidR="00632A3D">
              <w:rPr>
                <w:noProof/>
                <w:webHidden/>
              </w:rPr>
              <w:instrText xml:space="preserve"> PAGEREF _Toc207883511 \h </w:instrText>
            </w:r>
            <w:r w:rsidR="00632A3D">
              <w:rPr>
                <w:noProof/>
                <w:webHidden/>
              </w:rPr>
            </w:r>
            <w:r w:rsidR="00632A3D">
              <w:rPr>
                <w:noProof/>
                <w:webHidden/>
              </w:rPr>
              <w:fldChar w:fldCharType="separate"/>
            </w:r>
            <w:r w:rsidR="00BC320F">
              <w:rPr>
                <w:noProof/>
                <w:webHidden/>
              </w:rPr>
              <w:t>78</w:t>
            </w:r>
            <w:r w:rsidR="00632A3D">
              <w:rPr>
                <w:noProof/>
                <w:webHidden/>
              </w:rPr>
              <w:fldChar w:fldCharType="end"/>
            </w:r>
          </w:hyperlink>
        </w:p>
        <w:p w14:paraId="73DB6961" w14:textId="38140105" w:rsidR="00632A3D" w:rsidRDefault="00FF5A34">
          <w:pPr>
            <w:pStyle w:val="12"/>
            <w:rPr>
              <w:rFonts w:asciiTheme="minorHAnsi" w:eastAsiaTheme="minorEastAsia" w:hAnsiTheme="minorHAnsi" w:cstheme="minorBidi"/>
              <w:noProof/>
              <w:sz w:val="22"/>
              <w:szCs w:val="22"/>
            </w:rPr>
          </w:pPr>
          <w:hyperlink w:anchor="_Toc207883512" w:history="1">
            <w:r w:rsidR="00632A3D" w:rsidRPr="002C3DCD">
              <w:rPr>
                <w:rStyle w:val="af0"/>
                <w:noProof/>
              </w:rPr>
              <w:t>Приложение №</w:t>
            </w:r>
            <w:r w:rsidR="00675ED6">
              <w:rPr>
                <w:rStyle w:val="af0"/>
                <w:noProof/>
              </w:rPr>
              <w:t xml:space="preserve"> </w:t>
            </w:r>
            <w:r w:rsidR="00632A3D" w:rsidRPr="002C3DCD">
              <w:rPr>
                <w:rStyle w:val="af0"/>
                <w:noProof/>
              </w:rPr>
              <w:t>3</w:t>
            </w:r>
            <w:r w:rsidR="00632A3D">
              <w:rPr>
                <w:noProof/>
                <w:webHidden/>
              </w:rPr>
              <w:tab/>
            </w:r>
            <w:r w:rsidR="00632A3D">
              <w:rPr>
                <w:noProof/>
                <w:webHidden/>
              </w:rPr>
              <w:fldChar w:fldCharType="begin"/>
            </w:r>
            <w:r w:rsidR="00632A3D">
              <w:rPr>
                <w:noProof/>
                <w:webHidden/>
              </w:rPr>
              <w:instrText xml:space="preserve"> PAGEREF _Toc207883512 \h </w:instrText>
            </w:r>
            <w:r w:rsidR="00632A3D">
              <w:rPr>
                <w:noProof/>
                <w:webHidden/>
              </w:rPr>
            </w:r>
            <w:r w:rsidR="00632A3D">
              <w:rPr>
                <w:noProof/>
                <w:webHidden/>
              </w:rPr>
              <w:fldChar w:fldCharType="separate"/>
            </w:r>
            <w:r w:rsidR="00BC320F">
              <w:rPr>
                <w:noProof/>
                <w:webHidden/>
              </w:rPr>
              <w:t>119</w:t>
            </w:r>
            <w:r w:rsidR="00632A3D">
              <w:rPr>
                <w:noProof/>
                <w:webHidden/>
              </w:rPr>
              <w:fldChar w:fldCharType="end"/>
            </w:r>
          </w:hyperlink>
        </w:p>
        <w:p w14:paraId="533026C8" w14:textId="77777777" w:rsidR="00E63C92" w:rsidRDefault="00E63C92">
          <w:r>
            <w:rPr>
              <w:b/>
              <w:bCs/>
            </w:rPr>
            <w:fldChar w:fldCharType="end"/>
          </w:r>
        </w:p>
      </w:sdtContent>
    </w:sdt>
    <w:p w14:paraId="281AF897" w14:textId="77777777" w:rsidR="006B5ECF" w:rsidRPr="004D73A9" w:rsidRDefault="006B5ECF" w:rsidP="00633EB0"/>
    <w:p w14:paraId="2DBF91CC" w14:textId="77777777" w:rsidR="006B5ECF" w:rsidRPr="004D73A9" w:rsidRDefault="00B54A5A" w:rsidP="00633EB0">
      <w:pPr>
        <w:pBdr>
          <w:top w:val="nil"/>
          <w:left w:val="nil"/>
          <w:bottom w:val="nil"/>
          <w:right w:val="nil"/>
          <w:between w:val="nil"/>
        </w:pBdr>
        <w:spacing w:line="276" w:lineRule="auto"/>
        <w:ind w:firstLine="0"/>
        <w:jc w:val="left"/>
        <w:sectPr w:rsidR="006B5ECF" w:rsidRPr="004D73A9">
          <w:headerReference w:type="even" r:id="rId9"/>
          <w:headerReference w:type="default" r:id="rId10"/>
          <w:footerReference w:type="even" r:id="rId11"/>
          <w:footerReference w:type="default" r:id="rId12"/>
          <w:headerReference w:type="first" r:id="rId13"/>
          <w:footerReference w:type="first" r:id="rId14"/>
          <w:pgSz w:w="11906" w:h="16838"/>
          <w:pgMar w:top="709" w:right="709" w:bottom="709" w:left="1701" w:header="709" w:footer="421" w:gutter="0"/>
          <w:pgNumType w:start="1"/>
          <w:cols w:space="720"/>
          <w:titlePg/>
        </w:sectPr>
      </w:pPr>
      <w:r w:rsidRPr="004D73A9">
        <w:br w:type="page"/>
      </w:r>
    </w:p>
    <w:p w14:paraId="294909E4" w14:textId="77777777" w:rsidR="006B5ECF" w:rsidRPr="004D73A9" w:rsidRDefault="00B54A5A" w:rsidP="00633EB0">
      <w:pPr>
        <w:pStyle w:val="1"/>
        <w:numPr>
          <w:ilvl w:val="0"/>
          <w:numId w:val="16"/>
        </w:numPr>
        <w:tabs>
          <w:tab w:val="clear" w:pos="425"/>
          <w:tab w:val="left" w:pos="0"/>
        </w:tabs>
        <w:ind w:left="0" w:firstLine="0"/>
      </w:pPr>
      <w:bookmarkStart w:id="0" w:name="_Toc207883489"/>
      <w:r w:rsidRPr="004D73A9">
        <w:lastRenderedPageBreak/>
        <w:t>Общие положения</w:t>
      </w:r>
      <w:bookmarkEnd w:id="0"/>
    </w:p>
    <w:p w14:paraId="720D2DF1" w14:textId="791C53A0" w:rsidR="006B5ECF" w:rsidRPr="004D73A9" w:rsidRDefault="00B54A5A" w:rsidP="00633EB0">
      <w:pPr>
        <w:pStyle w:val="ae"/>
        <w:numPr>
          <w:ilvl w:val="1"/>
          <w:numId w:val="16"/>
        </w:numPr>
        <w:tabs>
          <w:tab w:val="left" w:pos="0"/>
        </w:tabs>
        <w:ind w:left="0" w:firstLine="0"/>
      </w:pPr>
      <w:bookmarkStart w:id="1" w:name="_30j0zll" w:colFirst="0" w:colLast="0"/>
      <w:bookmarkEnd w:id="1"/>
      <w:r w:rsidRPr="004D73A9">
        <w:t xml:space="preserve">Настоящее Положение является документом, регламентирующим закупочную деятельность </w:t>
      </w:r>
      <w:r w:rsidR="00A33B4C" w:rsidRPr="00A33B4C">
        <w:t xml:space="preserve">ООО «Энергетик» </w:t>
      </w:r>
      <w:r w:rsidRPr="004D73A9">
        <w:t xml:space="preserve">(далее </w:t>
      </w:r>
      <w:r w:rsidR="0011788C">
        <w:rPr>
          <w:color w:val="000000"/>
        </w:rPr>
        <w:t>–</w:t>
      </w:r>
      <w:r w:rsidRPr="004D73A9">
        <w:t xml:space="preserve"> Общество) и содержит требования к порядку подготовки и проведения процедур закупки (включая способы закупки) и условия их применения, а также иные, связанные с обеспечением закупки, положения.</w:t>
      </w:r>
    </w:p>
    <w:p w14:paraId="7EA866A4" w14:textId="77777777" w:rsidR="006B5ECF" w:rsidRPr="004D73A9" w:rsidRDefault="00B54A5A" w:rsidP="00633EB0">
      <w:pPr>
        <w:pStyle w:val="ae"/>
        <w:numPr>
          <w:ilvl w:val="1"/>
          <w:numId w:val="16"/>
        </w:numPr>
        <w:tabs>
          <w:tab w:val="left" w:pos="0"/>
        </w:tabs>
        <w:ind w:left="0" w:firstLine="0"/>
      </w:pPr>
      <w:bookmarkStart w:id="2" w:name="_1fob9te" w:colFirst="0" w:colLast="0"/>
      <w:bookmarkEnd w:id="2"/>
      <w:r w:rsidRPr="004D73A9">
        <w:t>Настоящее Положение регулирует отношения, связанные с проведением закупок товаров, работ, услуг для нужд Общества, в целях:</w:t>
      </w:r>
    </w:p>
    <w:p w14:paraId="1D769798" w14:textId="77777777" w:rsidR="006B5ECF" w:rsidRPr="004D73A9" w:rsidRDefault="00B54A5A" w:rsidP="00633EB0">
      <w:pPr>
        <w:numPr>
          <w:ilvl w:val="0"/>
          <w:numId w:val="4"/>
        </w:numPr>
        <w:ind w:left="0" w:firstLine="425"/>
      </w:pPr>
      <w:bookmarkStart w:id="3" w:name="_3znysh7" w:colFirst="0" w:colLast="0"/>
      <w:bookmarkEnd w:id="3"/>
      <w:r w:rsidRPr="004D73A9">
        <w:t>создания условий для своевременного и полного удовлетворения потребностей Общества в товарах, работах, услугах с требуемыми показателями цены, качества и сроков поставки товаров, работ, услуг;</w:t>
      </w:r>
    </w:p>
    <w:p w14:paraId="69A258FD" w14:textId="77777777" w:rsidR="006B5ECF" w:rsidRPr="004D73A9" w:rsidRDefault="00B54A5A" w:rsidP="00633EB0">
      <w:pPr>
        <w:numPr>
          <w:ilvl w:val="0"/>
          <w:numId w:val="4"/>
        </w:numPr>
        <w:ind w:left="0" w:firstLine="425"/>
      </w:pPr>
      <w:r w:rsidRPr="004D73A9">
        <w:t>обеспечения целевого и экономически эффективного расходования денежных средств на приобретение товаров, работ, услуг;</w:t>
      </w:r>
    </w:p>
    <w:p w14:paraId="143CD9A6" w14:textId="77777777" w:rsidR="006B5ECF" w:rsidRPr="004D73A9" w:rsidRDefault="00B54A5A" w:rsidP="00633EB0">
      <w:pPr>
        <w:numPr>
          <w:ilvl w:val="0"/>
          <w:numId w:val="4"/>
        </w:numPr>
        <w:ind w:left="0" w:firstLine="425"/>
      </w:pPr>
      <w:r w:rsidRPr="004D73A9">
        <w:t>реализации мер, направленных на сокращение издержек Общества;</w:t>
      </w:r>
    </w:p>
    <w:p w14:paraId="7D7672D1" w14:textId="77777777" w:rsidR="006B5ECF" w:rsidRPr="004D73A9" w:rsidRDefault="00B54A5A" w:rsidP="00633EB0">
      <w:pPr>
        <w:numPr>
          <w:ilvl w:val="0"/>
          <w:numId w:val="4"/>
        </w:numPr>
        <w:ind w:left="0" w:firstLine="425"/>
      </w:pPr>
      <w:r w:rsidRPr="004D73A9">
        <w:t>обеспечения информационной открытости закупок;</w:t>
      </w:r>
    </w:p>
    <w:p w14:paraId="441FC100" w14:textId="77777777" w:rsidR="006B5ECF" w:rsidRPr="004D73A9" w:rsidRDefault="00B54A5A" w:rsidP="00633EB0">
      <w:pPr>
        <w:numPr>
          <w:ilvl w:val="0"/>
          <w:numId w:val="4"/>
        </w:numPr>
        <w:ind w:left="0" w:firstLine="425"/>
      </w:pPr>
      <w:r w:rsidRPr="004D73A9">
        <w:t>предотвращения коррупции и других злоупотреблений.</w:t>
      </w:r>
    </w:p>
    <w:p w14:paraId="113BE742" w14:textId="77777777" w:rsidR="001B5521" w:rsidRPr="004D73A9" w:rsidRDefault="000E4635" w:rsidP="00716B27">
      <w:pPr>
        <w:pStyle w:val="ae"/>
        <w:numPr>
          <w:ilvl w:val="1"/>
          <w:numId w:val="16"/>
        </w:numPr>
        <w:tabs>
          <w:tab w:val="left" w:pos="0"/>
        </w:tabs>
        <w:ind w:left="0" w:firstLine="0"/>
      </w:pPr>
      <w:bookmarkStart w:id="4" w:name="_2et92p0" w:colFirst="0" w:colLast="0"/>
      <w:bookmarkEnd w:id="4"/>
      <w:r w:rsidRPr="004D73A9">
        <w:t xml:space="preserve">Настоящее Положение не регулирует отношения, предусмотренные ч. 4 ст. 1 Федерального закона </w:t>
      </w:r>
      <w:r w:rsidR="0011788C" w:rsidRPr="004D73A9">
        <w:rPr>
          <w:color w:val="000000"/>
        </w:rPr>
        <w:t>от 18 июля 2011 г</w:t>
      </w:r>
      <w:r w:rsidR="0011788C">
        <w:rPr>
          <w:color w:val="000000"/>
        </w:rPr>
        <w:t>ода</w:t>
      </w:r>
      <w:r w:rsidR="0011788C" w:rsidRPr="004D73A9">
        <w:rPr>
          <w:color w:val="000000"/>
        </w:rPr>
        <w:t xml:space="preserve"> № 223-ФЗ «О закупках товаров, работ, услуг отдельными видами юридических лиц»</w:t>
      </w:r>
      <w:r w:rsidR="0011788C">
        <w:rPr>
          <w:color w:val="000000"/>
        </w:rPr>
        <w:t xml:space="preserve"> (далее также – Закон </w:t>
      </w:r>
      <w:r w:rsidRPr="004D73A9">
        <w:t>№ 223-ФЗ</w:t>
      </w:r>
      <w:bookmarkStart w:id="5" w:name="_tyjcwt" w:colFirst="0" w:colLast="0"/>
      <w:bookmarkStart w:id="6" w:name="_3dy6vkm" w:colFirst="0" w:colLast="0"/>
      <w:bookmarkStart w:id="7" w:name="_1t3h5sf" w:colFirst="0" w:colLast="0"/>
      <w:bookmarkStart w:id="8" w:name="_4d34og8" w:colFirst="0" w:colLast="0"/>
      <w:bookmarkStart w:id="9" w:name="_2s8eyo1" w:colFirst="0" w:colLast="0"/>
      <w:bookmarkStart w:id="10" w:name="_17dp8vu" w:colFirst="0" w:colLast="0"/>
      <w:bookmarkEnd w:id="5"/>
      <w:bookmarkEnd w:id="6"/>
      <w:bookmarkEnd w:id="7"/>
      <w:bookmarkEnd w:id="8"/>
      <w:bookmarkEnd w:id="9"/>
      <w:bookmarkEnd w:id="10"/>
      <w:r w:rsidR="0011788C">
        <w:t>)</w:t>
      </w:r>
      <w:r w:rsidR="001B5521" w:rsidRPr="004D73A9">
        <w:t>.</w:t>
      </w:r>
    </w:p>
    <w:p w14:paraId="422382AD" w14:textId="77777777" w:rsidR="006B5ECF" w:rsidRPr="004D73A9" w:rsidRDefault="00B54A5A" w:rsidP="00633EB0">
      <w:pPr>
        <w:pStyle w:val="ae"/>
        <w:numPr>
          <w:ilvl w:val="1"/>
          <w:numId w:val="16"/>
        </w:numPr>
        <w:tabs>
          <w:tab w:val="left" w:pos="0"/>
        </w:tabs>
        <w:ind w:left="0" w:firstLine="0"/>
      </w:pPr>
      <w:r w:rsidRPr="004D73A9">
        <w:t>При проведении закупки конкурентным способом Организатору закупки запрещаются действия, которые приводят или могут привести к недопущению, ограничению или устранению конкуренции, в том числе:</w:t>
      </w:r>
    </w:p>
    <w:p w14:paraId="67590D6C" w14:textId="77777777" w:rsidR="006B5ECF" w:rsidRPr="004D73A9" w:rsidRDefault="00B54A5A" w:rsidP="00633EB0">
      <w:pPr>
        <w:numPr>
          <w:ilvl w:val="0"/>
          <w:numId w:val="11"/>
        </w:numPr>
        <w:pBdr>
          <w:top w:val="nil"/>
          <w:left w:val="nil"/>
          <w:bottom w:val="nil"/>
          <w:right w:val="nil"/>
          <w:between w:val="nil"/>
        </w:pBdr>
        <w:ind w:left="0" w:firstLine="425"/>
        <w:contextualSpacing/>
        <w:rPr>
          <w:color w:val="000000"/>
        </w:rPr>
      </w:pPr>
      <w:r w:rsidRPr="004D73A9">
        <w:rPr>
          <w:color w:val="000000"/>
        </w:rPr>
        <w:t>координация организатором закупки деятельности участников закупок (за исключением действий, осуществление которых прямо предусмотрено правилами проведения закупки и настоящим Положением);</w:t>
      </w:r>
    </w:p>
    <w:p w14:paraId="5E64DB9F" w14:textId="2F5E67DB" w:rsidR="006B5ECF" w:rsidRPr="004D73A9" w:rsidRDefault="00B54A5A" w:rsidP="00633EB0">
      <w:pPr>
        <w:numPr>
          <w:ilvl w:val="0"/>
          <w:numId w:val="11"/>
        </w:numPr>
        <w:pBdr>
          <w:top w:val="nil"/>
          <w:left w:val="nil"/>
          <w:bottom w:val="nil"/>
          <w:right w:val="nil"/>
          <w:between w:val="nil"/>
        </w:pBdr>
        <w:ind w:left="0" w:firstLine="425"/>
        <w:contextualSpacing/>
        <w:rPr>
          <w:color w:val="000000"/>
        </w:rPr>
      </w:pPr>
      <w:r w:rsidRPr="004D73A9">
        <w:rPr>
          <w:color w:val="000000"/>
        </w:rPr>
        <w:t xml:space="preserve">создание участнику закупки преимущественных условий участия в закупке, в том числе путем доступа к информации, если иное не установлено Федеральным законом </w:t>
      </w:r>
      <w:r w:rsidR="003664B6" w:rsidRPr="004D73A9">
        <w:rPr>
          <w:color w:val="000000"/>
        </w:rPr>
        <w:t>от 18 июля 2011 г</w:t>
      </w:r>
      <w:r w:rsidR="0011788C">
        <w:rPr>
          <w:color w:val="000000"/>
        </w:rPr>
        <w:t>ода</w:t>
      </w:r>
      <w:r w:rsidR="003664B6" w:rsidRPr="004D73A9">
        <w:rPr>
          <w:color w:val="000000"/>
        </w:rPr>
        <w:t xml:space="preserve"> № 223-ФЗ </w:t>
      </w:r>
      <w:r w:rsidRPr="004D73A9">
        <w:rPr>
          <w:color w:val="000000"/>
        </w:rPr>
        <w:t>«О закупках товаров, работ, услуг отдельными видами юридических лиц»;</w:t>
      </w:r>
    </w:p>
    <w:p w14:paraId="5E4A5879" w14:textId="77777777" w:rsidR="006B5ECF" w:rsidRPr="004D73A9" w:rsidRDefault="00B54A5A" w:rsidP="00633EB0">
      <w:pPr>
        <w:numPr>
          <w:ilvl w:val="0"/>
          <w:numId w:val="11"/>
        </w:numPr>
        <w:pBdr>
          <w:top w:val="nil"/>
          <w:left w:val="nil"/>
          <w:bottom w:val="nil"/>
          <w:right w:val="nil"/>
          <w:between w:val="nil"/>
        </w:pBdr>
        <w:ind w:left="0" w:firstLine="425"/>
        <w:contextualSpacing/>
        <w:rPr>
          <w:color w:val="000000"/>
        </w:rPr>
      </w:pPr>
      <w:r w:rsidRPr="004D73A9">
        <w:rPr>
          <w:color w:val="000000"/>
        </w:rPr>
        <w:t>нарушение порядка определения победителя (или победителей) закупки;</w:t>
      </w:r>
    </w:p>
    <w:p w14:paraId="65310182" w14:textId="77777777" w:rsidR="006B5ECF" w:rsidRPr="004D73A9" w:rsidRDefault="00B54A5A" w:rsidP="00633EB0">
      <w:pPr>
        <w:numPr>
          <w:ilvl w:val="0"/>
          <w:numId w:val="11"/>
        </w:numPr>
        <w:pBdr>
          <w:top w:val="nil"/>
          <w:left w:val="nil"/>
          <w:bottom w:val="nil"/>
          <w:right w:val="nil"/>
          <w:between w:val="nil"/>
        </w:pBdr>
        <w:ind w:left="0" w:firstLine="425"/>
        <w:contextualSpacing/>
        <w:rPr>
          <w:color w:val="000000"/>
        </w:rPr>
      </w:pPr>
      <w:r w:rsidRPr="004D73A9">
        <w:rPr>
          <w:color w:val="000000"/>
        </w:rPr>
        <w:t>участие организатора закупки, заказчика и (или) работников организатора и (или) работников заказчика в качестве участника в проводимой ими закупке.</w:t>
      </w:r>
    </w:p>
    <w:p w14:paraId="2413B31E" w14:textId="77777777" w:rsidR="006B5ECF" w:rsidRPr="004D73A9" w:rsidRDefault="00B54A5A" w:rsidP="00633EB0">
      <w:pPr>
        <w:pStyle w:val="ae"/>
        <w:numPr>
          <w:ilvl w:val="1"/>
          <w:numId w:val="16"/>
        </w:numPr>
        <w:tabs>
          <w:tab w:val="left" w:pos="0"/>
        </w:tabs>
        <w:ind w:left="0" w:firstLine="0"/>
      </w:pPr>
      <w:r w:rsidRPr="004D73A9">
        <w:t xml:space="preserve">В случаях, установленных Правительством Российской Федерации, организацию и проведение закупки (включая подведение итогов) необходимо осуществлять с учетом следующих приоритетов и особенностей: </w:t>
      </w:r>
    </w:p>
    <w:p w14:paraId="22CB460A" w14:textId="77777777" w:rsidR="006B5ECF" w:rsidRPr="004D73A9" w:rsidRDefault="00F607A0" w:rsidP="00633EB0">
      <w:pPr>
        <w:numPr>
          <w:ilvl w:val="0"/>
          <w:numId w:val="11"/>
        </w:numPr>
        <w:pBdr>
          <w:top w:val="nil"/>
          <w:left w:val="nil"/>
          <w:bottom w:val="nil"/>
          <w:right w:val="nil"/>
          <w:between w:val="nil"/>
        </w:pBdr>
        <w:ind w:left="0" w:firstLine="425"/>
        <w:contextualSpacing/>
        <w:rPr>
          <w:color w:val="000000"/>
        </w:rPr>
      </w:pPr>
      <w:r w:rsidRPr="004D73A9">
        <w:rPr>
          <w:color w:val="000000"/>
        </w:rPr>
        <w:t>Приоритет (включая минимальную долю закупок, если таковая установлена),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B54A5A" w:rsidRPr="004D73A9">
        <w:rPr>
          <w:color w:val="000000"/>
        </w:rPr>
        <w:t xml:space="preserve">; </w:t>
      </w:r>
    </w:p>
    <w:p w14:paraId="6B4AB3B0" w14:textId="77777777" w:rsidR="006B5ECF" w:rsidRPr="004D73A9" w:rsidRDefault="00B54A5A" w:rsidP="00633EB0">
      <w:pPr>
        <w:numPr>
          <w:ilvl w:val="0"/>
          <w:numId w:val="11"/>
        </w:numPr>
        <w:pBdr>
          <w:top w:val="nil"/>
          <w:left w:val="nil"/>
          <w:bottom w:val="nil"/>
          <w:right w:val="nil"/>
          <w:between w:val="nil"/>
        </w:pBdr>
        <w:ind w:left="0" w:firstLine="425"/>
        <w:contextualSpacing/>
        <w:rPr>
          <w:color w:val="000000"/>
        </w:rPr>
      </w:pPr>
      <w:r w:rsidRPr="004D73A9">
        <w:rPr>
          <w:color w:val="000000"/>
        </w:rPr>
        <w:t xml:space="preserve">особенности участия субъектов малого и среднего предпринимательства в закупке, осуществляемой заказчиком, а также годовой объем закупки (включая порядок расчета </w:t>
      </w:r>
      <w:r w:rsidRPr="004D73A9">
        <w:rPr>
          <w:color w:val="000000"/>
        </w:rPr>
        <w:lastRenderedPageBreak/>
        <w:t xml:space="preserve">указанного объема), который данный заказчик обязан осуществить у таких субъектов. </w:t>
      </w:r>
    </w:p>
    <w:p w14:paraId="2BDC60C6" w14:textId="7E44D877" w:rsidR="006B5ECF" w:rsidRPr="004D73A9" w:rsidRDefault="00B54A5A" w:rsidP="00633EB0">
      <w:pPr>
        <w:pStyle w:val="ae"/>
        <w:numPr>
          <w:ilvl w:val="1"/>
          <w:numId w:val="16"/>
        </w:numPr>
        <w:tabs>
          <w:tab w:val="left" w:pos="0"/>
        </w:tabs>
        <w:ind w:left="0" w:firstLine="0"/>
      </w:pPr>
      <w:r w:rsidRPr="004D73A9">
        <w:t xml:space="preserve">При осуществлении закупок Общество, организаторы процедуры закупки руководствуются Конституцией Российской Федерации, Гражданским кодексом Российской Федерации, Федеральным законом </w:t>
      </w:r>
      <w:r w:rsidR="0011788C" w:rsidRPr="004D73A9">
        <w:t>от 18 июля 2011 г</w:t>
      </w:r>
      <w:r w:rsidR="0011788C">
        <w:t>ода</w:t>
      </w:r>
      <w:r w:rsidR="0011788C" w:rsidRPr="004D73A9">
        <w:t xml:space="preserve"> № 223-ФЗ </w:t>
      </w:r>
      <w:r w:rsidRPr="004D73A9">
        <w:t>«О закупках товаров, работ, услуг отдельными видами юридических лиц», иными нормативными правовыми актами Российской Федерации.</w:t>
      </w:r>
    </w:p>
    <w:p w14:paraId="40794CE5" w14:textId="77777777" w:rsidR="006B5ECF" w:rsidRPr="004D73A9" w:rsidRDefault="00B54A5A" w:rsidP="00633EB0">
      <w:pPr>
        <w:pStyle w:val="ae"/>
        <w:numPr>
          <w:ilvl w:val="1"/>
          <w:numId w:val="16"/>
        </w:numPr>
        <w:tabs>
          <w:tab w:val="left" w:pos="0"/>
        </w:tabs>
        <w:ind w:left="0" w:firstLine="0"/>
      </w:pPr>
      <w:r w:rsidRPr="004D73A9">
        <w:t>Проведение процедур закупок возлагается на специальное структурное подразделение Общества, занимающееся данной деятельностью, либо Организатора закупок.</w:t>
      </w:r>
    </w:p>
    <w:p w14:paraId="4D163730" w14:textId="77777777" w:rsidR="00A33B4C" w:rsidRPr="00CB5983" w:rsidRDefault="00A33B4C" w:rsidP="00A33B4C">
      <w:pPr>
        <w:pStyle w:val="ae"/>
        <w:numPr>
          <w:ilvl w:val="1"/>
          <w:numId w:val="16"/>
        </w:numPr>
        <w:tabs>
          <w:tab w:val="left" w:pos="0"/>
        </w:tabs>
        <w:ind w:left="0" w:firstLine="0"/>
      </w:pPr>
      <w:bookmarkStart w:id="11" w:name="_3rdcrjn" w:colFirst="0" w:colLast="0"/>
      <w:bookmarkStart w:id="12" w:name="_Toc207883490"/>
      <w:bookmarkEnd w:id="11"/>
      <w:r w:rsidRPr="00CB5983">
        <w:t>Настоящее Положение утверждается и может быть изменено решением Единственного участника Общества.</w:t>
      </w:r>
    </w:p>
    <w:p w14:paraId="58F191D9" w14:textId="77777777" w:rsidR="006B5ECF" w:rsidRPr="004D73A9" w:rsidRDefault="00B54A5A" w:rsidP="00633EB0">
      <w:pPr>
        <w:pStyle w:val="1"/>
        <w:numPr>
          <w:ilvl w:val="0"/>
          <w:numId w:val="16"/>
        </w:numPr>
        <w:tabs>
          <w:tab w:val="clear" w:pos="425"/>
          <w:tab w:val="left" w:pos="0"/>
        </w:tabs>
        <w:ind w:left="0" w:firstLine="0"/>
      </w:pPr>
      <w:r w:rsidRPr="004D73A9">
        <w:t>Область применения</w:t>
      </w:r>
      <w:bookmarkEnd w:id="12"/>
    </w:p>
    <w:p w14:paraId="46751D21" w14:textId="77777777" w:rsidR="00716B27" w:rsidRPr="00F9487E" w:rsidRDefault="00716B27" w:rsidP="00716B27">
      <w:bookmarkStart w:id="13" w:name="_lnxbz9" w:colFirst="0" w:colLast="0"/>
      <w:bookmarkEnd w:id="13"/>
      <w:r w:rsidRPr="00F9487E">
        <w:t>Настоящее Положение распространяется на деятельность всех структурных подразделений Общества, связанных с закупкой товаров, работ, услуг, необходимых для</w:t>
      </w:r>
      <w:r w:rsidRPr="00F9487E">
        <w:rPr>
          <w:b/>
          <w:i/>
        </w:rPr>
        <w:t xml:space="preserve"> </w:t>
      </w:r>
      <w:r w:rsidRPr="00F9487E">
        <w:t xml:space="preserve">разработки и реализации всех программ Общества. </w:t>
      </w:r>
    </w:p>
    <w:p w14:paraId="15EB5907" w14:textId="77777777" w:rsidR="00716B27" w:rsidRPr="00F9487E" w:rsidRDefault="00716B27" w:rsidP="00716B27">
      <w:pPr>
        <w:pStyle w:val="1"/>
        <w:numPr>
          <w:ilvl w:val="0"/>
          <w:numId w:val="16"/>
        </w:numPr>
        <w:tabs>
          <w:tab w:val="clear" w:pos="425"/>
          <w:tab w:val="left" w:pos="0"/>
        </w:tabs>
        <w:ind w:left="0" w:firstLine="0"/>
      </w:pPr>
      <w:bookmarkStart w:id="14" w:name="_Toc75361968"/>
      <w:bookmarkStart w:id="15" w:name="_Toc207883491"/>
      <w:r w:rsidRPr="00F9487E">
        <w:t>Полномочия Организатора закупки и участника закупки</w:t>
      </w:r>
      <w:bookmarkEnd w:id="14"/>
      <w:bookmarkEnd w:id="15"/>
    </w:p>
    <w:p w14:paraId="00C31373" w14:textId="77777777" w:rsidR="00716B27" w:rsidRPr="00F9487E" w:rsidRDefault="00716B27" w:rsidP="00716B27">
      <w:pPr>
        <w:pStyle w:val="ae"/>
        <w:numPr>
          <w:ilvl w:val="1"/>
          <w:numId w:val="16"/>
        </w:numPr>
        <w:tabs>
          <w:tab w:val="left" w:pos="0"/>
        </w:tabs>
        <w:ind w:left="0" w:firstLine="0"/>
        <w:rPr>
          <w:b/>
        </w:rPr>
      </w:pPr>
      <w:bookmarkStart w:id="16" w:name="_1ksv4uv" w:colFirst="0" w:colLast="0"/>
      <w:bookmarkEnd w:id="16"/>
      <w:r w:rsidRPr="00F9487E">
        <w:rPr>
          <w:b/>
        </w:rPr>
        <w:t>Права и обязанности Организатора закупки и Заказчика</w:t>
      </w:r>
    </w:p>
    <w:p w14:paraId="56CDD534" w14:textId="323144BE" w:rsidR="00716B27" w:rsidRPr="00F9487E" w:rsidRDefault="00716B27" w:rsidP="00716B27">
      <w:pPr>
        <w:pStyle w:val="ae"/>
        <w:numPr>
          <w:ilvl w:val="2"/>
          <w:numId w:val="16"/>
        </w:numPr>
        <w:tabs>
          <w:tab w:val="left" w:pos="0"/>
        </w:tabs>
        <w:ind w:left="0" w:firstLine="0"/>
      </w:pPr>
      <w:bookmarkStart w:id="17" w:name="_44sinio" w:colFirst="0" w:colLast="0"/>
      <w:bookmarkEnd w:id="17"/>
      <w:r w:rsidRPr="00F9487E">
        <w:t>Организатор закупки осуществляет все действия в рамках проведения закупок в соответствии с действующим законодательством Российской Федерации и нормами настоящего Положения.</w:t>
      </w:r>
    </w:p>
    <w:p w14:paraId="31790F19" w14:textId="2726FC13" w:rsidR="00716B27" w:rsidRPr="00F9487E" w:rsidRDefault="00716B27" w:rsidP="00716B27">
      <w:pPr>
        <w:pStyle w:val="ae"/>
        <w:numPr>
          <w:ilvl w:val="2"/>
          <w:numId w:val="16"/>
        </w:numPr>
        <w:tabs>
          <w:tab w:val="left" w:pos="0"/>
        </w:tabs>
        <w:ind w:left="0" w:firstLine="0"/>
      </w:pPr>
      <w:r w:rsidRPr="00F9487E">
        <w:t>Организатор закупки вправе создавать комиссию по осуществлению конкурентной закупки в соответствии с нормами настоящего Положения.</w:t>
      </w:r>
    </w:p>
    <w:p w14:paraId="0C4503E8" w14:textId="4086E8B8" w:rsidR="00716B27" w:rsidRPr="00F9487E" w:rsidRDefault="00716B27" w:rsidP="00716B27">
      <w:pPr>
        <w:pStyle w:val="ae"/>
        <w:numPr>
          <w:ilvl w:val="2"/>
          <w:numId w:val="16"/>
        </w:numPr>
        <w:tabs>
          <w:tab w:val="left" w:pos="0"/>
        </w:tabs>
        <w:ind w:left="0" w:firstLine="0"/>
      </w:pPr>
      <w:r w:rsidRPr="00F9487E">
        <w:t xml:space="preserve">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w:t>
      </w:r>
      <w:r w:rsidR="0011788C">
        <w:t>№</w:t>
      </w:r>
      <w:r w:rsidR="0011788C" w:rsidRPr="00F9487E">
        <w:t xml:space="preserve"> </w:t>
      </w:r>
      <w:r w:rsidRPr="00F9487E">
        <w:t xml:space="preserve">273-ФЗ </w:t>
      </w:r>
      <w:r w:rsidR="0011788C">
        <w:t>«</w:t>
      </w:r>
      <w:r w:rsidRPr="00F9487E">
        <w:t>О противодействии коррупции</w:t>
      </w:r>
      <w:r w:rsidR="0011788C">
        <w:t>»</w:t>
      </w:r>
      <w:r w:rsidRPr="00F9487E">
        <w:t>.</w:t>
      </w:r>
    </w:p>
    <w:p w14:paraId="4EB39C3E" w14:textId="77777777" w:rsidR="00716B27" w:rsidRPr="00F9487E" w:rsidRDefault="00716B27" w:rsidP="00716B27">
      <w:pPr>
        <w:pStyle w:val="ae"/>
        <w:numPr>
          <w:ilvl w:val="2"/>
          <w:numId w:val="16"/>
        </w:numPr>
        <w:tabs>
          <w:tab w:val="left" w:pos="0"/>
        </w:tabs>
      </w:pPr>
      <w:r w:rsidRPr="00F9487E">
        <w:t>Членами комиссии по осуществлению закупок не могут быть:</w:t>
      </w:r>
    </w:p>
    <w:p w14:paraId="5B7DE2DE" w14:textId="255B2D96" w:rsidR="00716B27" w:rsidRPr="00F9487E" w:rsidRDefault="00716B27" w:rsidP="00716B27">
      <w:pPr>
        <w:tabs>
          <w:tab w:val="left" w:pos="0"/>
        </w:tabs>
        <w:ind w:firstLine="0"/>
      </w:pPr>
      <w:r w:rsidRPr="00F9487E">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w:t>
      </w:r>
      <w:r w:rsidR="0011788C">
        <w:t>№</w:t>
      </w:r>
      <w:r w:rsidR="0011788C" w:rsidRPr="00F9487E">
        <w:t xml:space="preserve"> </w:t>
      </w:r>
      <w:r w:rsidRPr="00F9487E">
        <w:t xml:space="preserve">273-ФЗ </w:t>
      </w:r>
      <w:r w:rsidR="0011788C">
        <w:t>«</w:t>
      </w:r>
      <w:r w:rsidRPr="00F9487E">
        <w:t>О противодействии коррупции</w:t>
      </w:r>
      <w:r w:rsidR="0011788C">
        <w:t>»</w:t>
      </w:r>
      <w:r w:rsidRPr="00F9487E">
        <w:t>;</w:t>
      </w:r>
    </w:p>
    <w:p w14:paraId="07755184" w14:textId="77777777" w:rsidR="00716B27" w:rsidRPr="00F9487E" w:rsidRDefault="00716B27" w:rsidP="00716B27">
      <w:pPr>
        <w:tabs>
          <w:tab w:val="left" w:pos="0"/>
        </w:tabs>
        <w:ind w:firstLine="0"/>
      </w:pPr>
      <w:r w:rsidRPr="00F9487E">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3AC4F9E3" w14:textId="35F0AB9C" w:rsidR="00716B27" w:rsidRPr="00F9487E" w:rsidRDefault="00716B27" w:rsidP="00716B27">
      <w:pPr>
        <w:tabs>
          <w:tab w:val="left" w:pos="0"/>
        </w:tabs>
        <w:ind w:firstLine="0"/>
      </w:pPr>
      <w:r w:rsidRPr="00F9487E">
        <w:t xml:space="preserve">3) иные физические лица в случаях, определенных </w:t>
      </w:r>
      <w:r w:rsidR="00632A3D">
        <w:t xml:space="preserve">настоящим </w:t>
      </w:r>
      <w:r w:rsidRPr="00F9487E">
        <w:t>положением.</w:t>
      </w:r>
    </w:p>
    <w:p w14:paraId="31B35780" w14:textId="787ED1BE" w:rsidR="00716B27" w:rsidRPr="00F9487E" w:rsidRDefault="00716B27" w:rsidP="00716B27">
      <w:pPr>
        <w:pStyle w:val="ae"/>
        <w:numPr>
          <w:ilvl w:val="2"/>
          <w:numId w:val="16"/>
        </w:numPr>
        <w:tabs>
          <w:tab w:val="left" w:pos="0"/>
        </w:tabs>
        <w:ind w:left="0" w:firstLine="0"/>
      </w:pPr>
      <w:r w:rsidRPr="00F9487E">
        <w:t xml:space="preserve"> Член комиссии по осуществлению закупок обязан незамедлительно сообщить </w:t>
      </w:r>
      <w:r w:rsidRPr="00F9487E">
        <w:lastRenderedPageBreak/>
        <w:t>заказчику, принявшему решение о создании комиссии по осуществлению закупок, о возникновении обстоятельств, предусмотренных п</w:t>
      </w:r>
      <w:r w:rsidR="001E4F5B">
        <w:t>унктом</w:t>
      </w:r>
      <w:r w:rsidRPr="00F9487E">
        <w:t xml:space="preserve"> 3.1.4. настоящего Положения. В случае выявления в составе комиссии по осуществлению закупок физических лиц, указанных в п. 3.1.4. настоящего Положения,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w:t>
      </w:r>
      <w:r w:rsidR="001E4F5B">
        <w:t>унктом</w:t>
      </w:r>
      <w:r w:rsidRPr="00F9487E">
        <w:t xml:space="preserve"> 3.1.4. настоящего Положения.</w:t>
      </w:r>
    </w:p>
    <w:p w14:paraId="4830A1C4" w14:textId="77777777" w:rsidR="00716B27" w:rsidRPr="00F9487E" w:rsidRDefault="00716B27" w:rsidP="00716B27">
      <w:pPr>
        <w:pStyle w:val="ae"/>
        <w:numPr>
          <w:ilvl w:val="2"/>
          <w:numId w:val="16"/>
        </w:numPr>
        <w:tabs>
          <w:tab w:val="left" w:pos="0"/>
        </w:tabs>
        <w:ind w:left="0" w:firstLine="0"/>
      </w:pPr>
      <w:r w:rsidRPr="00F9487E">
        <w:t>Организатор закупки обязан обеспечить участникам возможность реализации их прав, предусмотренных действующим законодательством Российской Федерации и настоящим Положением.</w:t>
      </w:r>
    </w:p>
    <w:p w14:paraId="0CBAB4FF" w14:textId="34416A6C" w:rsidR="00716B27" w:rsidRPr="00F9487E" w:rsidRDefault="00716B27" w:rsidP="00716B27">
      <w:pPr>
        <w:pStyle w:val="ae"/>
        <w:numPr>
          <w:ilvl w:val="2"/>
          <w:numId w:val="16"/>
        </w:numPr>
        <w:tabs>
          <w:tab w:val="left" w:pos="0"/>
        </w:tabs>
        <w:ind w:left="0" w:firstLine="0"/>
      </w:pPr>
      <w:bookmarkStart w:id="18" w:name="_2jxsxqh" w:colFirst="0" w:colLast="0"/>
      <w:bookmarkEnd w:id="18"/>
      <w:r w:rsidRPr="00F9487E">
        <w:t xml:space="preserve">Организатор закупки вправе отказаться от проведения любой процедуры закупок после ее объявления в соответствии с нормами настоящего Положения. </w:t>
      </w:r>
    </w:p>
    <w:p w14:paraId="71BE577A" w14:textId="4C9C8993" w:rsidR="00716B27" w:rsidRPr="00F9487E" w:rsidRDefault="00716B27" w:rsidP="00716B27">
      <w:pPr>
        <w:pStyle w:val="ae"/>
        <w:numPr>
          <w:ilvl w:val="2"/>
          <w:numId w:val="16"/>
        </w:numPr>
        <w:tabs>
          <w:tab w:val="left" w:pos="0"/>
        </w:tabs>
        <w:ind w:left="0" w:firstLine="0"/>
      </w:pPr>
      <w:bookmarkStart w:id="19" w:name="_z337ya" w:colFirst="0" w:colLast="0"/>
      <w:bookmarkEnd w:id="19"/>
      <w:r w:rsidRPr="00F9487E">
        <w:t xml:space="preserve">Организатор закупки вправе продлить срок подачи заявок на участие в любой процедуре в любое время до истечения первоначально объявленного срока, если в закупочной документации/документации о конкурентной закупке не было установлено дополнительных ограничений в соответствии с нормами настоящего Положения. </w:t>
      </w:r>
    </w:p>
    <w:p w14:paraId="2E2ED00B" w14:textId="77777777" w:rsidR="00716B27" w:rsidRPr="00F9487E" w:rsidRDefault="00716B27" w:rsidP="00716B27">
      <w:pPr>
        <w:pStyle w:val="ae"/>
        <w:numPr>
          <w:ilvl w:val="2"/>
          <w:numId w:val="16"/>
        </w:numPr>
        <w:tabs>
          <w:tab w:val="left" w:pos="0"/>
        </w:tabs>
        <w:ind w:left="0" w:firstLine="0"/>
      </w:pPr>
      <w:bookmarkStart w:id="20" w:name="_3j2qqm3" w:colFirst="0" w:colLast="0"/>
      <w:bookmarkEnd w:id="20"/>
      <w:r w:rsidRPr="00F9487E">
        <w:t>Организатор закупки определяет требования к Участникам закупки, к закупаемой продукции, работам, услугам, условиям поставки продукции, выполнения работ, оказания услуг и определяет перечень документов, представляемых участниками закупки для подтверждения их соответствия установленным требованиям.</w:t>
      </w:r>
    </w:p>
    <w:p w14:paraId="54EFFF0D" w14:textId="77777777" w:rsidR="00716B27" w:rsidRPr="00F9487E" w:rsidRDefault="00716B27" w:rsidP="00716B27">
      <w:pPr>
        <w:pStyle w:val="ae"/>
        <w:numPr>
          <w:ilvl w:val="2"/>
          <w:numId w:val="16"/>
        </w:numPr>
        <w:tabs>
          <w:tab w:val="left" w:pos="0"/>
        </w:tabs>
        <w:ind w:left="0" w:firstLine="0"/>
      </w:pPr>
      <w:bookmarkStart w:id="21" w:name="_1y810tw" w:colFirst="0" w:colLast="0"/>
      <w:bookmarkEnd w:id="21"/>
      <w:r w:rsidRPr="00F9487E">
        <w:t>Организатор закупки вправе запросить у Участников закупки разъяснения или дополнения их заявок, в том числе представления отсутствующих документов, исправление арифметических, грамматических и иных очевидных ошибок, допущенных в их заявках, с обязательным уведомлением о любом подобном исправлении Участника закупки и получением его согласия в письменной форме.</w:t>
      </w:r>
    </w:p>
    <w:p w14:paraId="16187363" w14:textId="77777777" w:rsidR="00716B27" w:rsidRPr="00F9487E" w:rsidRDefault="00716B27" w:rsidP="00716B27">
      <w:pPr>
        <w:pStyle w:val="ae"/>
        <w:numPr>
          <w:ilvl w:val="2"/>
          <w:numId w:val="16"/>
        </w:numPr>
        <w:tabs>
          <w:tab w:val="left" w:pos="0"/>
        </w:tabs>
        <w:ind w:left="0" w:firstLine="0"/>
      </w:pPr>
      <w:r w:rsidRPr="00F9487E">
        <w:t xml:space="preserve">Иные права и обязанности Организатора закупки и Заказчика устанавливаются закупочной документацией/документацией о конкурентной закупке. </w:t>
      </w:r>
    </w:p>
    <w:p w14:paraId="430F5264" w14:textId="77777777" w:rsidR="00716B27" w:rsidRPr="00F9487E" w:rsidRDefault="00716B27" w:rsidP="00716B27">
      <w:pPr>
        <w:pStyle w:val="ae"/>
        <w:numPr>
          <w:ilvl w:val="2"/>
          <w:numId w:val="16"/>
        </w:numPr>
        <w:tabs>
          <w:tab w:val="left" w:pos="0"/>
        </w:tabs>
        <w:ind w:left="0" w:firstLine="0"/>
      </w:pPr>
      <w:bookmarkStart w:id="22" w:name="_4i7ojhp" w:colFirst="0" w:colLast="0"/>
      <w:bookmarkEnd w:id="22"/>
      <w:r w:rsidRPr="00F9487E">
        <w:t>Заказчик привлекает Организатора закупки к осуществлению функций организатора на основании заключенного между ними договора.</w:t>
      </w:r>
    </w:p>
    <w:p w14:paraId="3DD88D5C" w14:textId="77777777" w:rsidR="00716B27" w:rsidRPr="00F9487E" w:rsidRDefault="00716B27" w:rsidP="00716B27">
      <w:pPr>
        <w:pStyle w:val="ae"/>
        <w:numPr>
          <w:ilvl w:val="1"/>
          <w:numId w:val="16"/>
        </w:numPr>
        <w:tabs>
          <w:tab w:val="left" w:pos="0"/>
        </w:tabs>
        <w:ind w:left="0" w:firstLine="0"/>
        <w:rPr>
          <w:b/>
        </w:rPr>
      </w:pPr>
      <w:bookmarkStart w:id="23" w:name="_2xcytpi" w:colFirst="0" w:colLast="0"/>
      <w:bookmarkEnd w:id="23"/>
      <w:r w:rsidRPr="00F9487E">
        <w:rPr>
          <w:b/>
        </w:rPr>
        <w:t>Права и обязанности Участника закупки</w:t>
      </w:r>
    </w:p>
    <w:p w14:paraId="37B3E3C1" w14:textId="77777777" w:rsidR="00716B27" w:rsidRPr="00F9487E" w:rsidRDefault="00716B27" w:rsidP="00716B27">
      <w:pPr>
        <w:pStyle w:val="ae"/>
        <w:numPr>
          <w:ilvl w:val="2"/>
          <w:numId w:val="16"/>
        </w:numPr>
        <w:tabs>
          <w:tab w:val="left" w:pos="0"/>
        </w:tabs>
        <w:ind w:left="0" w:firstLine="0"/>
      </w:pPr>
      <w:bookmarkStart w:id="24" w:name="_1ci93xb" w:colFirst="0" w:colLast="0"/>
      <w:bookmarkEnd w:id="24"/>
      <w:r w:rsidRPr="00F9487E">
        <w:t>Заявку на участие в процедурах закупки вправе подать любое лицо.</w:t>
      </w:r>
    </w:p>
    <w:p w14:paraId="0B353B15" w14:textId="2C56AC2A" w:rsidR="00716B27" w:rsidRPr="00F9487E" w:rsidRDefault="00716B27" w:rsidP="00716B27">
      <w:pPr>
        <w:pStyle w:val="ae"/>
        <w:numPr>
          <w:ilvl w:val="2"/>
          <w:numId w:val="16"/>
        </w:numPr>
        <w:tabs>
          <w:tab w:val="left" w:pos="0"/>
        </w:tabs>
        <w:ind w:left="0" w:firstLine="0"/>
      </w:pPr>
      <w:bookmarkStart w:id="25" w:name="_3whwml4" w:colFirst="0" w:colLast="0"/>
      <w:bookmarkEnd w:id="25"/>
      <w:r w:rsidRPr="00F9487E">
        <w:t>Коллективные участники могут участвовать в закупках, если это прямо не запрещено закупочной документацией/документацией о конкурентной закупке.</w:t>
      </w:r>
    </w:p>
    <w:p w14:paraId="1428518C" w14:textId="649586EA" w:rsidR="00716B27" w:rsidRPr="00F9487E" w:rsidRDefault="00716B27" w:rsidP="00716B27">
      <w:pPr>
        <w:pStyle w:val="ae"/>
        <w:numPr>
          <w:ilvl w:val="2"/>
          <w:numId w:val="16"/>
        </w:numPr>
        <w:tabs>
          <w:tab w:val="left" w:pos="0"/>
        </w:tabs>
        <w:ind w:left="0" w:firstLine="0"/>
      </w:pPr>
      <w:bookmarkStart w:id="26" w:name="_2bn6wsx" w:colFirst="0" w:colLast="0"/>
      <w:bookmarkEnd w:id="26"/>
      <w:r w:rsidRPr="00F9487E">
        <w:t>Участник закупки имеет право обращаться к Организатору закупки с вопросами о разъяснении закупочной документации/документации о конкурентной закупке, а также просьбой о продлении установленного срока подачи заявок в соответствии с нормами настоящего Положения.</w:t>
      </w:r>
    </w:p>
    <w:p w14:paraId="47BBB95D" w14:textId="56D2CF53" w:rsidR="00675ED6" w:rsidRDefault="00716B27" w:rsidP="00675ED6">
      <w:pPr>
        <w:pStyle w:val="ae"/>
        <w:numPr>
          <w:ilvl w:val="2"/>
          <w:numId w:val="16"/>
        </w:numPr>
        <w:tabs>
          <w:tab w:val="left" w:pos="0"/>
        </w:tabs>
        <w:ind w:left="0" w:firstLine="0"/>
      </w:pPr>
      <w:bookmarkStart w:id="27" w:name="_qsh70q" w:colFirst="0" w:colLast="0"/>
      <w:bookmarkEnd w:id="27"/>
      <w:r w:rsidRPr="00F9487E">
        <w:t xml:space="preserve">Иные права и обязанности Участников закупки устанавливаются закупочной документацией/документацией о конкурентной закупке. </w:t>
      </w:r>
    </w:p>
    <w:p w14:paraId="70689557" w14:textId="20376393" w:rsidR="00675ED6" w:rsidRDefault="00675ED6" w:rsidP="00675ED6">
      <w:pPr>
        <w:tabs>
          <w:tab w:val="left" w:pos="0"/>
        </w:tabs>
      </w:pPr>
    </w:p>
    <w:p w14:paraId="07F3D46C" w14:textId="77777777" w:rsidR="00675ED6" w:rsidRPr="00F9487E" w:rsidRDefault="00675ED6" w:rsidP="00675ED6">
      <w:pPr>
        <w:tabs>
          <w:tab w:val="left" w:pos="0"/>
        </w:tabs>
      </w:pPr>
    </w:p>
    <w:p w14:paraId="007E374D" w14:textId="77777777" w:rsidR="00716B27" w:rsidRPr="00F9487E" w:rsidRDefault="00716B27" w:rsidP="00716B27">
      <w:pPr>
        <w:pStyle w:val="1"/>
        <w:numPr>
          <w:ilvl w:val="0"/>
          <w:numId w:val="16"/>
        </w:numPr>
        <w:tabs>
          <w:tab w:val="clear" w:pos="425"/>
          <w:tab w:val="left" w:pos="0"/>
        </w:tabs>
        <w:ind w:left="0" w:firstLine="0"/>
      </w:pPr>
      <w:bookmarkStart w:id="28" w:name="_Toc75361969"/>
      <w:bookmarkStart w:id="29" w:name="_Toc207883492"/>
      <w:r w:rsidRPr="00F9487E">
        <w:lastRenderedPageBreak/>
        <w:t>Информационное обеспечение закупок</w:t>
      </w:r>
      <w:bookmarkEnd w:id="28"/>
      <w:bookmarkEnd w:id="29"/>
    </w:p>
    <w:p w14:paraId="051C35AE" w14:textId="72576F77" w:rsidR="00716B27" w:rsidRPr="00F9487E" w:rsidRDefault="00716B27" w:rsidP="00716B27">
      <w:pPr>
        <w:pStyle w:val="ae"/>
        <w:numPr>
          <w:ilvl w:val="1"/>
          <w:numId w:val="16"/>
        </w:numPr>
        <w:tabs>
          <w:tab w:val="left" w:pos="0"/>
        </w:tabs>
        <w:ind w:left="0" w:firstLine="0"/>
      </w:pPr>
      <w:bookmarkStart w:id="30" w:name="_1pxezwc" w:colFirst="0" w:colLast="0"/>
      <w:bookmarkEnd w:id="30"/>
      <w:r w:rsidRPr="00F9487E">
        <w:t xml:space="preserve">Настоящее Положение и вносимые в него изменения подлежат размещению в ЕИС в сети </w:t>
      </w:r>
      <w:r w:rsidR="000E5EFE">
        <w:t>«И</w:t>
      </w:r>
      <w:r w:rsidRPr="00F9487E">
        <w:t>нтернет</w:t>
      </w:r>
      <w:r w:rsidR="000E5EFE">
        <w:t>»</w:t>
      </w:r>
      <w:r w:rsidRPr="00F9487E">
        <w:t xml:space="preserve"> не позднее чем в течение пятнадцати дней со дня утверждения.</w:t>
      </w:r>
    </w:p>
    <w:p w14:paraId="26440A3D" w14:textId="1F5C0A04" w:rsidR="00716B27" w:rsidRPr="00F9487E" w:rsidRDefault="00716B27" w:rsidP="00716B27">
      <w:pPr>
        <w:pStyle w:val="ae"/>
        <w:numPr>
          <w:ilvl w:val="1"/>
          <w:numId w:val="16"/>
        </w:numPr>
        <w:tabs>
          <w:tab w:val="left" w:pos="0"/>
        </w:tabs>
        <w:ind w:left="0" w:firstLine="0"/>
      </w:pPr>
      <w:bookmarkStart w:id="31" w:name="_49x2ik5" w:colFirst="0" w:colLast="0"/>
      <w:bookmarkEnd w:id="31"/>
      <w:r w:rsidRPr="00F9487E">
        <w:t>Размещение информации о закупке в ЕИС производится в соответствии с Федеральным законом от 18 июля 2011</w:t>
      </w:r>
      <w:r w:rsidR="000E5EFE">
        <w:t xml:space="preserve"> </w:t>
      </w:r>
      <w:r w:rsidRPr="00F9487E">
        <w:t>г</w:t>
      </w:r>
      <w:r w:rsidR="000E5EFE">
        <w:t>ода</w:t>
      </w:r>
      <w:r w:rsidRPr="00F9487E">
        <w:t xml:space="preserve"> № 223-ФЗ «О закупках товаров, работ, услуг отдельными видами юридических лиц» и настоящим Положением.</w:t>
      </w:r>
    </w:p>
    <w:p w14:paraId="1B4983B6" w14:textId="77777777" w:rsidR="00716B27" w:rsidRPr="00F9487E" w:rsidRDefault="00716B27" w:rsidP="00716B27">
      <w:pPr>
        <w:pStyle w:val="ae"/>
        <w:numPr>
          <w:ilvl w:val="1"/>
          <w:numId w:val="16"/>
        </w:numPr>
        <w:tabs>
          <w:tab w:val="left" w:pos="0"/>
        </w:tabs>
        <w:ind w:left="0" w:firstLine="0"/>
      </w:pPr>
      <w:r w:rsidRPr="00F9487E">
        <w:t>При проведении процедуры закупки на электронной торговой площадке информация о такой процедуре закупки, размещенная в установленном настоящим разделом порядке, размещается также на ЭТП в соответствии с регламентом работы соответствующей электронной торговой площадки.</w:t>
      </w:r>
    </w:p>
    <w:p w14:paraId="6E4EA47C" w14:textId="77777777" w:rsidR="00716B27" w:rsidRPr="00F9487E" w:rsidRDefault="00716B27" w:rsidP="00716B27">
      <w:pPr>
        <w:pStyle w:val="ae"/>
        <w:numPr>
          <w:ilvl w:val="1"/>
          <w:numId w:val="16"/>
        </w:numPr>
        <w:tabs>
          <w:tab w:val="left" w:pos="0"/>
        </w:tabs>
        <w:ind w:left="0" w:firstLine="0"/>
      </w:pPr>
      <w:bookmarkStart w:id="32" w:name="_2p2csry" w:colFirst="0" w:colLast="0"/>
      <w:bookmarkEnd w:id="32"/>
      <w:r w:rsidRPr="00F9487E">
        <w:t>В ЕИС Общество размещает планы закупок товаров, работ, услуг на срок не менее одного года.</w:t>
      </w:r>
    </w:p>
    <w:p w14:paraId="5A09168E" w14:textId="77777777" w:rsidR="00716B27" w:rsidRPr="00F9487E" w:rsidRDefault="00716B27" w:rsidP="00716B27">
      <w:pPr>
        <w:pStyle w:val="ae"/>
        <w:numPr>
          <w:ilvl w:val="1"/>
          <w:numId w:val="16"/>
        </w:numPr>
        <w:tabs>
          <w:tab w:val="left" w:pos="0"/>
        </w:tabs>
        <w:ind w:left="0" w:firstLine="0"/>
      </w:pPr>
      <w:r w:rsidRPr="00F9487E">
        <w:t>Общество размещает в ЕИС планы закупки инновационной продукции, высокотехнологичной продукции, лекарственных средств на период от пяти до семи лет.</w:t>
      </w:r>
    </w:p>
    <w:p w14:paraId="29B31E3A" w14:textId="28F8F094" w:rsidR="00716B27" w:rsidRPr="00F9487E" w:rsidRDefault="00716B27" w:rsidP="00716B27">
      <w:pPr>
        <w:pStyle w:val="ae"/>
        <w:numPr>
          <w:ilvl w:val="1"/>
          <w:numId w:val="16"/>
        </w:numPr>
        <w:tabs>
          <w:tab w:val="left" w:pos="0"/>
        </w:tabs>
        <w:ind w:left="0" w:firstLine="0"/>
      </w:pPr>
      <w:r w:rsidRPr="00F9487E">
        <w:t xml:space="preserve">В течение 3-х рабочих дней со дня заключения договора Общество обеспечивает внесение информации и документов, установленных Правительством РФ, в реестр договоров в ЕИС, заключенных заказчиком по результатам закупки (далее </w:t>
      </w:r>
      <w:r w:rsidR="000E5EFE">
        <w:rPr>
          <w:color w:val="000000"/>
        </w:rPr>
        <w:t>–</w:t>
      </w:r>
      <w:r w:rsidRPr="00F9487E">
        <w:t xml:space="preserve"> реестр договоров). Если в договор были внесены изменения, заказчик вносит в реестр договоров такую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изменения или расторжения договора.</w:t>
      </w:r>
    </w:p>
    <w:p w14:paraId="579B6C56" w14:textId="77777777" w:rsidR="00716B27" w:rsidRPr="00F9487E" w:rsidRDefault="00716B27" w:rsidP="00716B27">
      <w:pPr>
        <w:ind w:firstLine="0"/>
      </w:pPr>
      <w:r w:rsidRPr="00F9487E">
        <w:t>Порядок ведения указанного реестра, в том числе включаемые в него информация и документы о закупках, сроки размещения такой информации и документов в указанном реестре, устанавливается Правительством Российской Федерации</w:t>
      </w:r>
      <w:r w:rsidR="000E5EFE">
        <w:t>.</w:t>
      </w:r>
    </w:p>
    <w:p w14:paraId="00981436" w14:textId="71322F49" w:rsidR="00716B27" w:rsidRPr="00F9487E" w:rsidRDefault="00716B27" w:rsidP="00716B27">
      <w:pPr>
        <w:pBdr>
          <w:top w:val="nil"/>
          <w:left w:val="nil"/>
          <w:bottom w:val="nil"/>
          <w:right w:val="nil"/>
          <w:between w:val="nil"/>
        </w:pBdr>
        <w:rPr>
          <w:color w:val="000000"/>
        </w:rPr>
      </w:pPr>
      <w:r w:rsidRPr="00F9487E">
        <w:rPr>
          <w:color w:val="000000"/>
        </w:rPr>
        <w:t xml:space="preserve">В реестр договоров не вносится информация и документы, которые не подлежат размещению в ЕИС в соответствии с </w:t>
      </w:r>
      <w:r w:rsidR="000E5EFE">
        <w:rPr>
          <w:color w:val="000000"/>
        </w:rPr>
        <w:t>З</w:t>
      </w:r>
      <w:r w:rsidRPr="00F9487E">
        <w:rPr>
          <w:color w:val="000000"/>
        </w:rPr>
        <w:t>аконом № 223-ФЗ.</w:t>
      </w:r>
    </w:p>
    <w:p w14:paraId="654BFD7C" w14:textId="77777777" w:rsidR="00716B27" w:rsidRPr="00F9487E" w:rsidRDefault="00716B27" w:rsidP="00716B27">
      <w:pPr>
        <w:pStyle w:val="ae"/>
        <w:numPr>
          <w:ilvl w:val="1"/>
          <w:numId w:val="16"/>
        </w:numPr>
        <w:tabs>
          <w:tab w:val="left" w:pos="0"/>
        </w:tabs>
        <w:ind w:left="0" w:firstLine="0"/>
      </w:pPr>
      <w:bookmarkStart w:id="33" w:name="_147n2zr" w:colFirst="0" w:colLast="0"/>
      <w:bookmarkEnd w:id="33"/>
      <w:r w:rsidRPr="00F9487E">
        <w:t>В ЕИС также подлежит размещению следующая информация:</w:t>
      </w:r>
    </w:p>
    <w:p w14:paraId="2F485BC9" w14:textId="2D4CF556"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bookmarkStart w:id="34" w:name="_3o7alnk" w:colFirst="0" w:colLast="0"/>
      <w:bookmarkEnd w:id="34"/>
      <w:r w:rsidRPr="00F9487E">
        <w:rPr>
          <w:color w:val="000000"/>
        </w:rPr>
        <w:t>Уведомление (Извещение) о проведении закупки/извещение об осуществлении конкурентной процедуры и вносимые в него изменения;</w:t>
      </w:r>
    </w:p>
    <w:p w14:paraId="05F5F5E1"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bookmarkStart w:id="35" w:name="_23ckvvd" w:colFirst="0" w:colLast="0"/>
      <w:bookmarkEnd w:id="35"/>
      <w:r w:rsidRPr="00F9487E">
        <w:rPr>
          <w:color w:val="000000"/>
        </w:rPr>
        <w:t>Документация о конкурентной закупке/Закупочная документация и вносимые в нее изменения;</w:t>
      </w:r>
    </w:p>
    <w:p w14:paraId="47E673A2"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bookmarkStart w:id="36" w:name="_ihv636" w:colFirst="0" w:colLast="0"/>
      <w:bookmarkEnd w:id="36"/>
      <w:r w:rsidRPr="00F9487E">
        <w:rPr>
          <w:color w:val="000000"/>
        </w:rPr>
        <w:t>проект договора, являющийся неотъемлемой частью Уведомления (извещения) о проведении закупки/Извещения об осуществлении конкурентной процедуры и закупочной документации/документации о конкурентной закупке;</w:t>
      </w:r>
    </w:p>
    <w:p w14:paraId="6EEEDED9"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bookmarkStart w:id="37" w:name="_32hioqz" w:colFirst="0" w:colLast="0"/>
      <w:bookmarkEnd w:id="37"/>
      <w:r w:rsidRPr="00F9487E">
        <w:rPr>
          <w:color w:val="000000"/>
        </w:rPr>
        <w:t>разъяснения, изменения закупочной документации/документации о конкурентной закупке;</w:t>
      </w:r>
    </w:p>
    <w:p w14:paraId="5CE8123B"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bookmarkStart w:id="38" w:name="_1hmsyys" w:colFirst="0" w:colLast="0"/>
      <w:bookmarkEnd w:id="38"/>
      <w:r w:rsidRPr="00F9487E">
        <w:rPr>
          <w:color w:val="000000"/>
        </w:rPr>
        <w:t>протоколы, составляемые в ходе проведения закупок.</w:t>
      </w:r>
    </w:p>
    <w:p w14:paraId="4E1054BF" w14:textId="7C6CBAC8" w:rsidR="00716B27" w:rsidRPr="00F9487E" w:rsidRDefault="00716B27" w:rsidP="00716B27">
      <w:pPr>
        <w:pStyle w:val="ae"/>
        <w:numPr>
          <w:ilvl w:val="1"/>
          <w:numId w:val="16"/>
        </w:numPr>
        <w:tabs>
          <w:tab w:val="left" w:pos="0"/>
        </w:tabs>
        <w:ind w:left="0" w:firstLine="0"/>
      </w:pPr>
      <w:bookmarkStart w:id="39" w:name="_41mghml" w:colFirst="0" w:colLast="0"/>
      <w:bookmarkEnd w:id="39"/>
      <w:r w:rsidRPr="00F9487E">
        <w:t xml:space="preserve">В </w:t>
      </w:r>
      <w:r w:rsidRPr="00F9487E">
        <w:rPr>
          <w:color w:val="000000"/>
        </w:rPr>
        <w:t>Извещении о проведении конкурентной процедуры/ Уведомлении (</w:t>
      </w:r>
      <w:r w:rsidR="000E5EFE" w:rsidRPr="00F9487E">
        <w:rPr>
          <w:color w:val="000000"/>
        </w:rPr>
        <w:t>извещени</w:t>
      </w:r>
      <w:r w:rsidR="000E5EFE">
        <w:rPr>
          <w:color w:val="000000"/>
        </w:rPr>
        <w:t>и</w:t>
      </w:r>
      <w:r w:rsidRPr="00F9487E">
        <w:rPr>
          <w:color w:val="000000"/>
        </w:rPr>
        <w:t xml:space="preserve">) об осуществлении закупки / </w:t>
      </w:r>
      <w:r w:rsidRPr="00F9487E">
        <w:t>указываются:</w:t>
      </w:r>
    </w:p>
    <w:p w14:paraId="63901221"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 xml:space="preserve">способ осуществления закупки (открытый конкурс, открытый аукцион или иной предусмотренный </w:t>
      </w:r>
      <w:r w:rsidR="000E5EFE">
        <w:rPr>
          <w:color w:val="000000"/>
        </w:rPr>
        <w:t xml:space="preserve">настоящим </w:t>
      </w:r>
      <w:r w:rsidRPr="00F9487E">
        <w:rPr>
          <w:color w:val="000000"/>
        </w:rPr>
        <w:t>Положением способ);</w:t>
      </w:r>
    </w:p>
    <w:p w14:paraId="291467A9"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lastRenderedPageBreak/>
        <w:t>наименование, место нахождения, почтовый адрес, адрес электронной почты, номер контактного телефона заказчика;</w:t>
      </w:r>
    </w:p>
    <w:p w14:paraId="0ED998E9" w14:textId="5D84ADAC"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w:t>
      </w:r>
      <w:r w:rsidR="000E5EFE">
        <w:rPr>
          <w:color w:val="000000"/>
        </w:rPr>
        <w:t>З</w:t>
      </w:r>
      <w:r w:rsidRPr="00F9487E">
        <w:rPr>
          <w:color w:val="000000"/>
        </w:rPr>
        <w:t xml:space="preserve">акона </w:t>
      </w:r>
      <w:r w:rsidR="000E5EFE">
        <w:rPr>
          <w:color w:val="000000"/>
        </w:rPr>
        <w:t>№</w:t>
      </w:r>
      <w:r w:rsidR="00493662">
        <w:rPr>
          <w:color w:val="000000"/>
        </w:rPr>
        <w:t> </w:t>
      </w:r>
      <w:r w:rsidRPr="00F9487E">
        <w:rPr>
          <w:color w:val="000000"/>
        </w:rPr>
        <w:t>223-ФЗ (при необходимости);</w:t>
      </w:r>
    </w:p>
    <w:p w14:paraId="4CCBE64E"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место поставки товара, выполнения работ, оказания услуг;</w:t>
      </w:r>
    </w:p>
    <w:p w14:paraId="454F1900"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067EE69A" w14:textId="7430E4DB"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срок, место и порядок предоставления закупочной документации/</w:t>
      </w:r>
      <w:r w:rsidRPr="00F9487E">
        <w:t>документации о конкурентной закупке</w:t>
      </w:r>
      <w:r w:rsidRPr="00F9487E">
        <w:rPr>
          <w:color w:val="000000"/>
        </w:rPr>
        <w:t>, размер, порядок и сроки внесения платы, взимаемой заказчиком за предоставление закупочной документации/</w:t>
      </w:r>
      <w:r w:rsidRPr="00F9487E">
        <w:t>документации о конкурентной закупке</w:t>
      </w:r>
      <w:r w:rsidRPr="00F9487E">
        <w:rPr>
          <w:color w:val="000000"/>
        </w:rPr>
        <w:t>, если такая плата установлена заказчиком, за исключением случаев предоставления закупочной документации/</w:t>
      </w:r>
      <w:r w:rsidRPr="00F9487E">
        <w:t>документации о конкурентной закупке</w:t>
      </w:r>
      <w:r w:rsidRPr="00F9487E">
        <w:rPr>
          <w:color w:val="000000"/>
        </w:rPr>
        <w:t xml:space="preserve"> в форме электронного документа;</w:t>
      </w:r>
    </w:p>
    <w:p w14:paraId="4D614E01"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28FA4EB6" w14:textId="6DCE5EB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 xml:space="preserve">адрес электронной площадки в информационно-телекоммуникационной сети </w:t>
      </w:r>
      <w:r w:rsidR="007B6954">
        <w:rPr>
          <w:color w:val="000000"/>
        </w:rPr>
        <w:t>«</w:t>
      </w:r>
      <w:r w:rsidRPr="00F9487E">
        <w:rPr>
          <w:color w:val="000000"/>
        </w:rPr>
        <w:t>Интернет</w:t>
      </w:r>
      <w:r w:rsidR="007B6954">
        <w:rPr>
          <w:color w:val="000000"/>
        </w:rPr>
        <w:t>»</w:t>
      </w:r>
      <w:r w:rsidRPr="00F9487E">
        <w:rPr>
          <w:color w:val="000000"/>
        </w:rPr>
        <w:t xml:space="preserve"> (при осуществлении конкурентной закупки);</w:t>
      </w:r>
    </w:p>
    <w:p w14:paraId="25AA677F"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155142A3" w14:textId="77777777" w:rsidR="00716B27" w:rsidRDefault="00716B27" w:rsidP="00716B27">
      <w:pPr>
        <w:numPr>
          <w:ilvl w:val="0"/>
          <w:numId w:val="5"/>
        </w:numPr>
        <w:pBdr>
          <w:top w:val="nil"/>
          <w:left w:val="nil"/>
          <w:bottom w:val="nil"/>
          <w:right w:val="nil"/>
          <w:between w:val="nil"/>
        </w:pBdr>
        <w:ind w:left="0" w:firstLine="425"/>
        <w:contextualSpacing/>
        <w:rPr>
          <w:color w:val="000000"/>
        </w:rPr>
      </w:pPr>
      <w:r w:rsidRPr="00F9487E">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C4178B">
        <w:rPr>
          <w:color w:val="000000"/>
        </w:rPr>
        <w:t>;</w:t>
      </w:r>
    </w:p>
    <w:p w14:paraId="69763656" w14:textId="1A6ABD8D" w:rsidR="00C4178B" w:rsidRPr="00C4178B" w:rsidRDefault="00C4178B" w:rsidP="00C4178B">
      <w:pPr>
        <w:numPr>
          <w:ilvl w:val="0"/>
          <w:numId w:val="5"/>
        </w:numPr>
        <w:pBdr>
          <w:top w:val="nil"/>
          <w:left w:val="nil"/>
          <w:bottom w:val="nil"/>
          <w:right w:val="nil"/>
          <w:between w:val="nil"/>
        </w:pBdr>
        <w:ind w:left="0" w:firstLine="425"/>
        <w:contextualSpacing/>
      </w:pPr>
      <w:r w:rsidRPr="00C4178B">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w:t>
      </w:r>
      <w:r w:rsidR="000E5EFE">
        <w:t>З</w:t>
      </w:r>
      <w:r w:rsidRPr="00C4178B">
        <w:t>акона №</w:t>
      </w:r>
      <w:r w:rsidR="00493662">
        <w:t> </w:t>
      </w:r>
      <w:r w:rsidRPr="00C4178B">
        <w:t>223-ФЗ в отношении товара, работы, услуги, являющихся предметом закупки</w:t>
      </w:r>
      <w:r w:rsidR="000E5EFE">
        <w:t>.</w:t>
      </w:r>
    </w:p>
    <w:p w14:paraId="770F7A40" w14:textId="433E1ED5" w:rsidR="00716B27" w:rsidRPr="00F9487E" w:rsidRDefault="00716B27" w:rsidP="00716B27">
      <w:pPr>
        <w:pStyle w:val="ae"/>
        <w:numPr>
          <w:ilvl w:val="1"/>
          <w:numId w:val="16"/>
        </w:numPr>
        <w:tabs>
          <w:tab w:val="left" w:pos="0"/>
        </w:tabs>
        <w:ind w:left="0" w:firstLine="0"/>
      </w:pPr>
      <w:r w:rsidRPr="00F9487E">
        <w:t xml:space="preserve">Изменения и разъяснения размещаются в ЕИС, на официальном сайте, за исключением случаев, предусмотренных </w:t>
      </w:r>
      <w:r w:rsidR="000E5EFE">
        <w:t>З</w:t>
      </w:r>
      <w:r w:rsidRPr="00F9487E">
        <w:t xml:space="preserve">аконом </w:t>
      </w:r>
      <w:r w:rsidR="000E5EFE">
        <w:t>№</w:t>
      </w:r>
      <w:r w:rsidR="00493662">
        <w:t> </w:t>
      </w:r>
      <w:r w:rsidRPr="00F9487E">
        <w:t>223-ФЗ, в соответствии с требованиями настоящего Положения</w:t>
      </w:r>
      <w:r w:rsidR="000E5EFE">
        <w:t>.</w:t>
      </w:r>
    </w:p>
    <w:p w14:paraId="27D1D081" w14:textId="3B5A9A12" w:rsidR="00716B27" w:rsidRPr="00F9487E" w:rsidRDefault="00716B27" w:rsidP="00716B27">
      <w:pPr>
        <w:pStyle w:val="ae"/>
        <w:numPr>
          <w:ilvl w:val="1"/>
          <w:numId w:val="16"/>
        </w:numPr>
        <w:tabs>
          <w:tab w:val="left" w:pos="0"/>
        </w:tabs>
        <w:ind w:left="0" w:firstLine="0"/>
      </w:pPr>
      <w:r w:rsidRPr="00F9487E">
        <w:t xml:space="preserve">Протоколы, составляемые в ходе закупки, размещаются в ЕИС, на официальном сайте, за исключением случаев, предусмотренных </w:t>
      </w:r>
      <w:r w:rsidR="000E5EFE">
        <w:t>З</w:t>
      </w:r>
      <w:r w:rsidRPr="00F9487E">
        <w:t xml:space="preserve">аконом </w:t>
      </w:r>
      <w:r w:rsidR="000E5EFE">
        <w:t>№</w:t>
      </w:r>
      <w:r w:rsidR="00493662">
        <w:t> </w:t>
      </w:r>
      <w:r w:rsidRPr="00F9487E">
        <w:t>223-ФЗ, не позднее чем через 3 дня со дня их подписания.</w:t>
      </w:r>
    </w:p>
    <w:p w14:paraId="3738A407" w14:textId="030D2A74" w:rsidR="00716B27" w:rsidRPr="00F9487E" w:rsidRDefault="00716B27" w:rsidP="00716B27">
      <w:pPr>
        <w:pStyle w:val="ae"/>
        <w:numPr>
          <w:ilvl w:val="1"/>
          <w:numId w:val="16"/>
        </w:numPr>
        <w:tabs>
          <w:tab w:val="left" w:pos="0"/>
        </w:tabs>
        <w:ind w:left="0" w:firstLine="0"/>
      </w:pPr>
      <w:r w:rsidRPr="00F9487E">
        <w:t xml:space="preserve">В случае, если при заключении и исполнении договора изменяются количество, объем, цена закупаемых товаров, работ, услуг или сроки исполнения договора по </w:t>
      </w:r>
      <w:r w:rsidRPr="00F9487E">
        <w:lastRenderedPageBreak/>
        <w:t>сравнению с указанными в протоколе, составленном по результатам закупки, не позднее чем в течение 10 дней со дня внесения изменений в договор в ЕИС размещается информация об изменении договора с указанием измененных условий (за исключением случаев, когда публикация информации по закупке не предусмотрена).</w:t>
      </w:r>
    </w:p>
    <w:p w14:paraId="12F97F1B" w14:textId="2B226062" w:rsidR="00716B27" w:rsidRPr="00F9487E" w:rsidRDefault="00716B27" w:rsidP="00716B27">
      <w:pPr>
        <w:pStyle w:val="ae"/>
        <w:numPr>
          <w:ilvl w:val="1"/>
          <w:numId w:val="16"/>
        </w:numPr>
        <w:tabs>
          <w:tab w:val="left" w:pos="0"/>
        </w:tabs>
        <w:ind w:left="0" w:firstLine="0"/>
      </w:pPr>
      <w:r w:rsidRPr="00F9487E">
        <w:t>В случае закупки способом у единственного поставщика (подрядчика, исполнителя) в ЕИС размещается информация о заключенных договорах в соответствии с п.4.6 и учетом требований п. 4.13 настоящего Положения</w:t>
      </w:r>
      <w:r w:rsidR="000E5EFE">
        <w:t>.</w:t>
      </w:r>
    </w:p>
    <w:p w14:paraId="088DEB21" w14:textId="77777777" w:rsidR="00716B27" w:rsidRPr="00F9487E" w:rsidRDefault="00716B27" w:rsidP="00716B27">
      <w:pPr>
        <w:pStyle w:val="ae"/>
        <w:numPr>
          <w:ilvl w:val="1"/>
          <w:numId w:val="16"/>
        </w:numPr>
        <w:tabs>
          <w:tab w:val="left" w:pos="0"/>
        </w:tabs>
        <w:ind w:left="0" w:firstLine="0"/>
      </w:pPr>
      <w:r w:rsidRPr="00F9487E">
        <w:t>Не подлежат размещению в ЕИС:</w:t>
      </w:r>
    </w:p>
    <w:p w14:paraId="47820CEE"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сведения о закупках, составляющие государственную тайну, при условии, что такие сведения содержатся в Уведомлении (извещении) о проведении закупки, извещении об осуществлении конкурентной процедуры, закупочной документации, документации о конкурентной закупке или в проекте договора;</w:t>
      </w:r>
    </w:p>
    <w:p w14:paraId="6336EC49"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t>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4D13A6F4" w14:textId="60D86AF1"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сведения о закупках, информация о которых не подлежит размещению в ЕИС по решению Правительства Российской Федерации</w:t>
      </w:r>
      <w:r w:rsidR="000E5EFE">
        <w:rPr>
          <w:color w:val="000000"/>
        </w:rPr>
        <w:t>;</w:t>
      </w:r>
    </w:p>
    <w:p w14:paraId="05F8B0D7"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сведения о закупках:</w:t>
      </w:r>
    </w:p>
    <w:p w14:paraId="30A4E58C" w14:textId="77777777" w:rsidR="00716B27" w:rsidRPr="00F9487E" w:rsidRDefault="00716B27" w:rsidP="00716B27">
      <w:pPr>
        <w:numPr>
          <w:ilvl w:val="0"/>
          <w:numId w:val="19"/>
        </w:numPr>
        <w:pBdr>
          <w:top w:val="nil"/>
          <w:left w:val="nil"/>
          <w:bottom w:val="nil"/>
          <w:right w:val="nil"/>
          <w:between w:val="nil"/>
        </w:pBdr>
        <w:contextualSpacing/>
        <w:rPr>
          <w:color w:val="000000"/>
        </w:rPr>
      </w:pPr>
      <w:r w:rsidRPr="00F9487E">
        <w:rPr>
          <w:color w:val="000000"/>
        </w:rPr>
        <w:t xml:space="preserve"> стоимость которых не превышает 100 000 (сто тысяч) рублей. В случае, если годовая выручка Общества за отчетный финансовый год составляет более чем 5 000 000 000 (пять миллиардов) рублей, Общество не размещает в ЕИС сведения о закупке товаров, работ, услуг, стоимость которых не превышает 500 000 (пятьсот тысяч) рублей.</w:t>
      </w:r>
    </w:p>
    <w:p w14:paraId="4107039A" w14:textId="77777777" w:rsidR="00716B27" w:rsidRPr="00F9487E" w:rsidRDefault="00716B27" w:rsidP="00716B27">
      <w:pPr>
        <w:numPr>
          <w:ilvl w:val="0"/>
          <w:numId w:val="19"/>
        </w:numPr>
        <w:pBdr>
          <w:top w:val="nil"/>
          <w:left w:val="nil"/>
          <w:bottom w:val="nil"/>
          <w:right w:val="nil"/>
          <w:between w:val="nil"/>
        </w:pBdr>
        <w:contextualSpacing/>
        <w:rPr>
          <w:color w:val="000000"/>
        </w:rPr>
      </w:pPr>
      <w:r w:rsidRPr="00F9487E">
        <w:rPr>
          <w:color w:val="000000"/>
        </w:rPr>
        <w:t>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4521F952" w14:textId="77777777" w:rsidR="00716B27" w:rsidRPr="00F9487E" w:rsidRDefault="00716B27" w:rsidP="00716B27">
      <w:pPr>
        <w:numPr>
          <w:ilvl w:val="0"/>
          <w:numId w:val="19"/>
        </w:numPr>
        <w:pBdr>
          <w:top w:val="nil"/>
          <w:left w:val="nil"/>
          <w:bottom w:val="nil"/>
          <w:right w:val="nil"/>
          <w:between w:val="nil"/>
        </w:pBdr>
        <w:contextualSpacing/>
        <w:rPr>
          <w:color w:val="000000"/>
        </w:rPr>
      </w:pPr>
      <w:r w:rsidRPr="00F9487E">
        <w:rPr>
          <w:color w:val="000000"/>
        </w:rPr>
        <w:t>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4366987A" w14:textId="77777777" w:rsidR="00716B27" w:rsidRPr="00F9487E"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Конкурентные закупки, осуществляемые закрытым способом.</w:t>
      </w:r>
    </w:p>
    <w:p w14:paraId="51F46A6B" w14:textId="77777777" w:rsidR="00716B27" w:rsidRPr="00F9487E" w:rsidRDefault="00716B27" w:rsidP="00716B27">
      <w:pPr>
        <w:pStyle w:val="ae"/>
        <w:numPr>
          <w:ilvl w:val="1"/>
          <w:numId w:val="16"/>
        </w:numPr>
        <w:tabs>
          <w:tab w:val="left" w:pos="0"/>
        </w:tabs>
        <w:ind w:left="0" w:firstLine="0"/>
      </w:pPr>
      <w:bookmarkStart w:id="40" w:name="_2grqrue" w:colFirst="0" w:colLast="0"/>
      <w:bookmarkEnd w:id="40"/>
      <w:r w:rsidRPr="00F9487E">
        <w:t>Общество, не позднее 10-го числа месяца, следующего за отчетным, размещает в ЕИС:</w:t>
      </w:r>
    </w:p>
    <w:p w14:paraId="28A36C81" w14:textId="79DA8758" w:rsidR="00716B27" w:rsidRPr="00F9487E" w:rsidRDefault="00716B27" w:rsidP="000E5EFE">
      <w:pPr>
        <w:numPr>
          <w:ilvl w:val="0"/>
          <w:numId w:val="5"/>
        </w:numPr>
        <w:pBdr>
          <w:top w:val="nil"/>
          <w:left w:val="nil"/>
          <w:bottom w:val="nil"/>
          <w:right w:val="nil"/>
          <w:between w:val="nil"/>
        </w:pBdr>
        <w:ind w:left="0" w:firstLine="426"/>
        <w:contextualSpacing/>
        <w:rPr>
          <w:color w:val="000000"/>
        </w:rPr>
      </w:pPr>
      <w:bookmarkStart w:id="41" w:name="_vx1227" w:colFirst="0" w:colLast="0"/>
      <w:bookmarkEnd w:id="41"/>
      <w:r w:rsidRPr="00F9487E">
        <w:rPr>
          <w:color w:val="000000"/>
        </w:rPr>
        <w:t xml:space="preserve">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w:t>
      </w:r>
      <w:r w:rsidR="007A6BD3">
        <w:rPr>
          <w:color w:val="000000"/>
        </w:rPr>
        <w:lastRenderedPageBreak/>
        <w:t>З</w:t>
      </w:r>
      <w:r w:rsidRPr="00F9487E">
        <w:rPr>
          <w:color w:val="000000"/>
        </w:rPr>
        <w:t xml:space="preserve">акона </w:t>
      </w:r>
      <w:r w:rsidR="007A6BD3">
        <w:rPr>
          <w:color w:val="000000"/>
        </w:rPr>
        <w:t>№</w:t>
      </w:r>
      <w:r w:rsidR="00493662">
        <w:rPr>
          <w:color w:val="000000"/>
        </w:rPr>
        <w:t> </w:t>
      </w:r>
      <w:r w:rsidRPr="00F9487E">
        <w:rPr>
          <w:color w:val="000000"/>
        </w:rPr>
        <w:t>223-ФЗ;</w:t>
      </w:r>
    </w:p>
    <w:p w14:paraId="20865E57" w14:textId="77777777" w:rsidR="00716B27" w:rsidRPr="00F9487E" w:rsidRDefault="00716B27" w:rsidP="007A6BD3">
      <w:pPr>
        <w:numPr>
          <w:ilvl w:val="0"/>
          <w:numId w:val="5"/>
        </w:numPr>
        <w:pBdr>
          <w:top w:val="nil"/>
          <w:left w:val="nil"/>
          <w:bottom w:val="nil"/>
          <w:right w:val="nil"/>
          <w:between w:val="nil"/>
        </w:pBdr>
        <w:ind w:left="0" w:firstLine="426"/>
        <w:contextualSpacing/>
        <w:rPr>
          <w:color w:val="000000"/>
        </w:rPr>
      </w:pPr>
      <w:r w:rsidRPr="00F9487E">
        <w:rPr>
          <w:color w:val="000000"/>
        </w:rPr>
        <w:t>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5DDE0266" w14:textId="77777777" w:rsidR="00716B27" w:rsidRPr="00F9487E" w:rsidRDefault="00716B27" w:rsidP="007A6BD3">
      <w:pPr>
        <w:numPr>
          <w:ilvl w:val="0"/>
          <w:numId w:val="5"/>
        </w:numPr>
        <w:pBdr>
          <w:top w:val="nil"/>
          <w:left w:val="nil"/>
          <w:bottom w:val="nil"/>
          <w:right w:val="nil"/>
          <w:between w:val="nil"/>
        </w:pBdr>
        <w:ind w:left="0" w:firstLine="426"/>
        <w:contextualSpacing/>
        <w:rPr>
          <w:color w:val="000000"/>
        </w:rPr>
      </w:pPr>
      <w:r w:rsidRPr="00F9487E">
        <w:rPr>
          <w:color w:val="000000"/>
        </w:rPr>
        <w:t>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bookmarkStart w:id="42" w:name="_3fwokq0" w:colFirst="0" w:colLast="0"/>
      <w:bookmarkStart w:id="43" w:name="_1v1yuxt" w:colFirst="0" w:colLast="0"/>
      <w:bookmarkEnd w:id="42"/>
      <w:bookmarkEnd w:id="43"/>
    </w:p>
    <w:p w14:paraId="290EF83F" w14:textId="77777777" w:rsidR="00716B27" w:rsidRDefault="00716B27" w:rsidP="00716B27">
      <w:pPr>
        <w:numPr>
          <w:ilvl w:val="0"/>
          <w:numId w:val="5"/>
        </w:numPr>
        <w:pBdr>
          <w:top w:val="nil"/>
          <w:left w:val="nil"/>
          <w:bottom w:val="nil"/>
          <w:right w:val="nil"/>
          <w:between w:val="nil"/>
        </w:pBdr>
        <w:ind w:left="0" w:firstLine="425"/>
        <w:contextualSpacing/>
        <w:rPr>
          <w:color w:val="000000"/>
        </w:rPr>
      </w:pPr>
      <w:r w:rsidRPr="00F9487E">
        <w:rPr>
          <w:color w:val="000000"/>
        </w:rPr>
        <w:t>не позднее 01 февраля года, следующего за прошедшим календарным годом</w:t>
      </w:r>
      <w:r w:rsidR="007A6BD3">
        <w:rPr>
          <w:color w:val="000000"/>
        </w:rPr>
        <w:t>,</w:t>
      </w:r>
      <w:r w:rsidRPr="00F9487E">
        <w:rPr>
          <w:color w:val="000000"/>
        </w:rPr>
        <w:t xml:space="preserve"> в ЕИС размещаются сведения о годовом объеме закупки, которую Общество обязано осуществить у субъектов малого и среднего предпринимательства.</w:t>
      </w:r>
    </w:p>
    <w:p w14:paraId="3E563FA9" w14:textId="0151D34D" w:rsidR="004103B7" w:rsidRPr="004103B7" w:rsidRDefault="007A6BD3" w:rsidP="007A6BD3">
      <w:pPr>
        <w:pStyle w:val="ae"/>
        <w:numPr>
          <w:ilvl w:val="0"/>
          <w:numId w:val="5"/>
        </w:numPr>
        <w:ind w:left="0" w:firstLine="426"/>
        <w:rPr>
          <w:color w:val="000000"/>
        </w:rPr>
      </w:pPr>
      <w:r>
        <w:rPr>
          <w:color w:val="000000"/>
        </w:rPr>
        <w:t>н</w:t>
      </w:r>
      <w:r w:rsidR="004103B7" w:rsidRPr="004103B7">
        <w:rPr>
          <w:color w:val="000000"/>
        </w:rPr>
        <w:t>е позднее 31 января года, следующего за прошедшим календарным годом, в ЕИС размещаются сведения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w:t>
      </w:r>
    </w:p>
    <w:p w14:paraId="0DD507C5" w14:textId="77777777" w:rsidR="00D70F09" w:rsidRPr="00F9487E" w:rsidRDefault="00D70F09" w:rsidP="004103B7">
      <w:pPr>
        <w:pBdr>
          <w:top w:val="nil"/>
          <w:left w:val="nil"/>
          <w:bottom w:val="nil"/>
          <w:right w:val="nil"/>
          <w:between w:val="nil"/>
        </w:pBdr>
        <w:contextualSpacing/>
        <w:rPr>
          <w:color w:val="000000"/>
        </w:rPr>
      </w:pPr>
    </w:p>
    <w:p w14:paraId="4097CE15" w14:textId="69D20F07" w:rsidR="00716B27" w:rsidRPr="00F9487E" w:rsidRDefault="00716B27" w:rsidP="00716B27">
      <w:pPr>
        <w:pStyle w:val="1"/>
        <w:numPr>
          <w:ilvl w:val="0"/>
          <w:numId w:val="16"/>
        </w:numPr>
        <w:tabs>
          <w:tab w:val="clear" w:pos="425"/>
          <w:tab w:val="left" w:pos="0"/>
        </w:tabs>
        <w:ind w:left="0" w:firstLine="0"/>
      </w:pPr>
      <w:bookmarkStart w:id="44" w:name="2u6wntf" w:colFirst="0" w:colLast="0"/>
      <w:bookmarkStart w:id="45" w:name="4f1mdlm" w:colFirst="0" w:colLast="0"/>
      <w:bookmarkStart w:id="46" w:name="_Toc75361970"/>
      <w:bookmarkStart w:id="47" w:name="_Toc207883493"/>
      <w:bookmarkEnd w:id="44"/>
      <w:bookmarkEnd w:id="45"/>
      <w:r w:rsidRPr="00F9487E">
        <w:t>Документация о конкурентной закупке/Закупочная документация</w:t>
      </w:r>
      <w:bookmarkStart w:id="48" w:name="_3tbugp1" w:colFirst="0" w:colLast="0"/>
      <w:bookmarkEnd w:id="46"/>
      <w:bookmarkEnd w:id="47"/>
      <w:bookmarkEnd w:id="48"/>
    </w:p>
    <w:p w14:paraId="1AC9DA57" w14:textId="77777777" w:rsidR="00716B27" w:rsidRPr="00F9487E" w:rsidRDefault="00716B27" w:rsidP="00716B27">
      <w:pPr>
        <w:pStyle w:val="ae"/>
        <w:numPr>
          <w:ilvl w:val="1"/>
          <w:numId w:val="16"/>
        </w:numPr>
        <w:tabs>
          <w:tab w:val="left" w:pos="0"/>
        </w:tabs>
        <w:ind w:left="0" w:firstLine="0"/>
      </w:pPr>
      <w:r w:rsidRPr="00F9487E">
        <w:t>Описание в документации о конкурентной закупке предмета закупки регламентируется следующими правилами:</w:t>
      </w:r>
    </w:p>
    <w:p w14:paraId="4CCA05DC" w14:textId="77777777" w:rsidR="00716B27" w:rsidRPr="00F9487E" w:rsidRDefault="00716B27" w:rsidP="00716B27">
      <w:pPr>
        <w:tabs>
          <w:tab w:val="left" w:pos="0"/>
        </w:tabs>
      </w:pPr>
      <w:r w:rsidRPr="00F9487E">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7D4FA2FB" w14:textId="77777777" w:rsidR="00716B27" w:rsidRPr="00F9487E" w:rsidRDefault="00716B27" w:rsidP="00716B27">
      <w:pPr>
        <w:tabs>
          <w:tab w:val="left" w:pos="0"/>
        </w:tabs>
      </w:pPr>
      <w:r w:rsidRPr="00F9487E">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732C841F" w14:textId="77777777" w:rsidR="00716B27" w:rsidRPr="00F9487E" w:rsidRDefault="00716B27" w:rsidP="00716B27">
      <w:pPr>
        <w:tabs>
          <w:tab w:val="left" w:pos="0"/>
        </w:tabs>
      </w:pPr>
      <w:r w:rsidRPr="00F9487E">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0DD58CBB" w14:textId="77777777" w:rsidR="00716B27" w:rsidRPr="00F9487E" w:rsidRDefault="00716B27" w:rsidP="00716B27">
      <w:pPr>
        <w:ind w:left="426" w:firstLine="0"/>
      </w:pPr>
      <w:r w:rsidRPr="00F9487E">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548491F6" w14:textId="77777777" w:rsidR="00716B27" w:rsidRPr="00F9487E" w:rsidRDefault="00716B27" w:rsidP="00716B27">
      <w:pPr>
        <w:ind w:left="426" w:firstLine="0"/>
      </w:pPr>
      <w:r w:rsidRPr="00F9487E">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7CE074C3" w14:textId="77777777" w:rsidR="00716B27" w:rsidRPr="00F9487E" w:rsidRDefault="00716B27" w:rsidP="00716B27">
      <w:pPr>
        <w:ind w:left="426" w:firstLine="0"/>
      </w:pPr>
      <w:r w:rsidRPr="00F9487E">
        <w:t>в) закупок товаров, необходимых для исполнения государственного или муниципального контракта;</w:t>
      </w:r>
    </w:p>
    <w:p w14:paraId="49EC5A58" w14:textId="3A976F1D" w:rsidR="00716B27" w:rsidRPr="00F9487E" w:rsidRDefault="00716B27" w:rsidP="00716B27">
      <w:pPr>
        <w:ind w:left="426" w:firstLine="0"/>
      </w:pPr>
      <w:r w:rsidRPr="00F9487E">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w:t>
      </w:r>
      <w:r w:rsidRPr="00F9487E">
        <w:lastRenderedPageBreak/>
        <w:t xml:space="preserve">Российской Федерации или условиями договоров юридических лиц, указанных в части 2 статьи 1 </w:t>
      </w:r>
      <w:r w:rsidR="007A6BD3">
        <w:t>З</w:t>
      </w:r>
      <w:r w:rsidRPr="00F9487E">
        <w:t>акона</w:t>
      </w:r>
      <w:r w:rsidR="00955473">
        <w:t xml:space="preserve"> № 223-ФЗ</w:t>
      </w:r>
      <w:r w:rsidRPr="00F9487E">
        <w:t>,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0B52C567" w14:textId="77777777" w:rsidR="00716B27" w:rsidRPr="00F9487E" w:rsidRDefault="00716B27" w:rsidP="00716B27">
      <w:pPr>
        <w:pStyle w:val="ae"/>
        <w:numPr>
          <w:ilvl w:val="1"/>
          <w:numId w:val="16"/>
        </w:numPr>
        <w:tabs>
          <w:tab w:val="left" w:pos="0"/>
        </w:tabs>
        <w:ind w:left="0" w:firstLine="0"/>
      </w:pPr>
      <w:r w:rsidRPr="00F9487E">
        <w:t>Документация о конкурентной закупке утверждается Организатором закупки и включает в себя:</w:t>
      </w:r>
    </w:p>
    <w:p w14:paraId="016BB552" w14:textId="77777777" w:rsidR="00716B27" w:rsidRPr="00F9487E" w:rsidRDefault="00716B27" w:rsidP="00514094">
      <w:pPr>
        <w:pStyle w:val="ae"/>
        <w:numPr>
          <w:ilvl w:val="0"/>
          <w:numId w:val="17"/>
        </w:numPr>
        <w:ind w:left="0" w:firstLine="426"/>
      </w:pPr>
      <w:bookmarkStart w:id="49" w:name="_28h4qwu" w:colFirst="0" w:colLast="0"/>
      <w:bookmarkEnd w:id="49"/>
      <w:r w:rsidRPr="00F9487E">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1C17C769" w14:textId="77777777" w:rsidR="00716B27" w:rsidRPr="00F9487E" w:rsidRDefault="00716B27" w:rsidP="00514094">
      <w:pPr>
        <w:pStyle w:val="ae"/>
        <w:numPr>
          <w:ilvl w:val="0"/>
          <w:numId w:val="17"/>
        </w:numPr>
        <w:ind w:left="0" w:firstLine="426"/>
      </w:pPr>
      <w:r w:rsidRPr="00F9487E">
        <w:t>требования к содержанию, форме, оформлению и составу заявки на участие в закупке;</w:t>
      </w:r>
    </w:p>
    <w:p w14:paraId="5749B899" w14:textId="77777777" w:rsidR="00716B27" w:rsidRPr="00F9487E" w:rsidRDefault="00716B27" w:rsidP="00514094">
      <w:pPr>
        <w:pStyle w:val="ae"/>
        <w:numPr>
          <w:ilvl w:val="0"/>
          <w:numId w:val="17"/>
        </w:numPr>
        <w:ind w:left="0" w:firstLine="426"/>
      </w:pPr>
      <w:r w:rsidRPr="00F9487E">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423BA66D" w14:textId="77777777" w:rsidR="00716B27" w:rsidRPr="00F9487E" w:rsidRDefault="00716B27" w:rsidP="00514094">
      <w:pPr>
        <w:pStyle w:val="ae"/>
        <w:numPr>
          <w:ilvl w:val="0"/>
          <w:numId w:val="17"/>
        </w:numPr>
        <w:ind w:left="0" w:firstLine="426"/>
      </w:pPr>
      <w:r w:rsidRPr="00F9487E">
        <w:t>место, условия и сроки (периоды) поставки товара, выполнения работы, оказания услуги;</w:t>
      </w:r>
    </w:p>
    <w:p w14:paraId="056C87DB" w14:textId="77777777" w:rsidR="00716B27" w:rsidRPr="00F9487E" w:rsidRDefault="00716B27" w:rsidP="00514094">
      <w:pPr>
        <w:pStyle w:val="ae"/>
        <w:numPr>
          <w:ilvl w:val="0"/>
          <w:numId w:val="17"/>
        </w:numPr>
        <w:ind w:left="0" w:firstLine="426"/>
      </w:pPr>
      <w:r w:rsidRPr="00F9487E">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514094">
        <w:t>;</w:t>
      </w:r>
    </w:p>
    <w:p w14:paraId="2FA49162" w14:textId="77777777" w:rsidR="00716B27" w:rsidRPr="00F9487E" w:rsidRDefault="00716B27" w:rsidP="00514094">
      <w:pPr>
        <w:pStyle w:val="ae"/>
        <w:numPr>
          <w:ilvl w:val="0"/>
          <w:numId w:val="17"/>
        </w:numPr>
        <w:ind w:left="0" w:firstLine="426"/>
      </w:pPr>
      <w:r w:rsidRPr="00F9487E">
        <w:t>форма, сроки и порядок оплаты товара, работы, услуги;</w:t>
      </w:r>
    </w:p>
    <w:p w14:paraId="576A389D" w14:textId="77777777" w:rsidR="00716B27" w:rsidRPr="00F9487E" w:rsidRDefault="00716B27" w:rsidP="00514094">
      <w:pPr>
        <w:pStyle w:val="ae"/>
        <w:numPr>
          <w:ilvl w:val="0"/>
          <w:numId w:val="17"/>
        </w:numPr>
        <w:ind w:left="0" w:firstLine="426"/>
      </w:pPr>
      <w:r w:rsidRPr="00F9487E">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514094">
        <w:t>;</w:t>
      </w:r>
    </w:p>
    <w:p w14:paraId="210ABAF9" w14:textId="77777777" w:rsidR="00716B27" w:rsidRPr="00F9487E" w:rsidRDefault="00716B27" w:rsidP="00514094">
      <w:pPr>
        <w:pStyle w:val="ae"/>
        <w:numPr>
          <w:ilvl w:val="0"/>
          <w:numId w:val="17"/>
        </w:numPr>
        <w:ind w:left="0" w:firstLine="426"/>
      </w:pPr>
      <w:r w:rsidRPr="00F9487E">
        <w:t xml:space="preserve">порядок, дата начала, дата и время окончания срока подачи заявок на участие в </w:t>
      </w:r>
      <w:r w:rsidRPr="00F9487E">
        <w:lastRenderedPageBreak/>
        <w:t>закупке (этапах конкурентной закупки) и порядок подведения итогов такой закупки (этапов такой закупки);</w:t>
      </w:r>
    </w:p>
    <w:p w14:paraId="33B3B76D" w14:textId="77777777" w:rsidR="00716B27" w:rsidRPr="00F9487E" w:rsidRDefault="00716B27" w:rsidP="00514094">
      <w:pPr>
        <w:pStyle w:val="ae"/>
        <w:numPr>
          <w:ilvl w:val="0"/>
          <w:numId w:val="18"/>
        </w:numPr>
        <w:ind w:left="0" w:firstLine="426"/>
      </w:pPr>
      <w:r w:rsidRPr="00F9487E">
        <w:t>требования к участникам такой закупки и перечень документов, представляемых участниками закупки для подтверждения их соответствия установленным требованиям;</w:t>
      </w:r>
    </w:p>
    <w:p w14:paraId="1090A9B1" w14:textId="77777777" w:rsidR="00716B27" w:rsidRDefault="00716B27" w:rsidP="00514094">
      <w:pPr>
        <w:pStyle w:val="ae"/>
        <w:numPr>
          <w:ilvl w:val="0"/>
          <w:numId w:val="17"/>
        </w:numPr>
        <w:ind w:left="0" w:firstLine="426"/>
      </w:pPr>
      <w:r w:rsidRPr="00F9487E">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8CA9DA8" w14:textId="77777777" w:rsidR="009F7DA1" w:rsidRPr="0098738D" w:rsidRDefault="009F7DA1" w:rsidP="00514094">
      <w:pPr>
        <w:pStyle w:val="ae"/>
        <w:numPr>
          <w:ilvl w:val="0"/>
          <w:numId w:val="17"/>
        </w:numPr>
        <w:ind w:left="0" w:firstLine="426"/>
      </w:pPr>
      <w:r w:rsidRPr="0098738D">
        <w:rPr>
          <w:color w:val="000000"/>
        </w:rPr>
        <w:t>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14:paraId="300EEBE8" w14:textId="77777777" w:rsidR="00716B27" w:rsidRPr="00F9487E" w:rsidRDefault="00716B27" w:rsidP="00514094">
      <w:pPr>
        <w:pStyle w:val="ae"/>
        <w:numPr>
          <w:ilvl w:val="0"/>
          <w:numId w:val="17"/>
        </w:numPr>
        <w:ind w:left="0" w:firstLine="426"/>
      </w:pPr>
      <w:r w:rsidRPr="00F9487E">
        <w:t>формы, порядок, дата и время окончания срока предоставления участникам такой закупки разъяснений положений документации о конкурентной закупке;</w:t>
      </w:r>
    </w:p>
    <w:p w14:paraId="477CEDC3" w14:textId="77777777" w:rsidR="00716B27" w:rsidRPr="00F9487E" w:rsidRDefault="00716B27" w:rsidP="00514094">
      <w:pPr>
        <w:pStyle w:val="ae"/>
        <w:numPr>
          <w:ilvl w:val="0"/>
          <w:numId w:val="17"/>
        </w:numPr>
        <w:ind w:left="0" w:firstLine="426"/>
      </w:pPr>
      <w:r w:rsidRPr="00F9487E">
        <w:t xml:space="preserve">дата рассмотрения </w:t>
      </w:r>
      <w:r w:rsidR="00955473">
        <w:t>заявок</w:t>
      </w:r>
      <w:r w:rsidR="00955473" w:rsidRPr="00F9487E">
        <w:t xml:space="preserve"> </w:t>
      </w:r>
      <w:r w:rsidRPr="00F9487E">
        <w:t>участников такой закупки и подведения итогов такой закупки;</w:t>
      </w:r>
    </w:p>
    <w:p w14:paraId="1EBA1A73" w14:textId="77777777" w:rsidR="00716B27" w:rsidRPr="00F9487E" w:rsidRDefault="00716B27" w:rsidP="00514094">
      <w:pPr>
        <w:pStyle w:val="ae"/>
        <w:numPr>
          <w:ilvl w:val="0"/>
          <w:numId w:val="17"/>
        </w:numPr>
        <w:ind w:left="0" w:firstLine="426"/>
      </w:pPr>
      <w:r w:rsidRPr="00F9487E">
        <w:t>критерии оценки и сопоставления заявок на участие в такой закупке;</w:t>
      </w:r>
    </w:p>
    <w:p w14:paraId="649561A0" w14:textId="77777777" w:rsidR="00716B27" w:rsidRPr="00F9487E" w:rsidRDefault="00716B27" w:rsidP="00514094">
      <w:pPr>
        <w:pStyle w:val="ae"/>
        <w:numPr>
          <w:ilvl w:val="0"/>
          <w:numId w:val="17"/>
        </w:numPr>
        <w:ind w:left="0" w:firstLine="426"/>
      </w:pPr>
      <w:r w:rsidRPr="00F9487E">
        <w:t>порядок оценки и сопоставления заявок на участие в такой закупке;</w:t>
      </w:r>
    </w:p>
    <w:p w14:paraId="51CF2BA3" w14:textId="2831EAD1" w:rsidR="00716B27" w:rsidRPr="00F9487E" w:rsidRDefault="00716B27" w:rsidP="00514094">
      <w:pPr>
        <w:pStyle w:val="ae"/>
        <w:numPr>
          <w:ilvl w:val="0"/>
          <w:numId w:val="17"/>
        </w:numPr>
        <w:ind w:left="0" w:firstLine="426"/>
      </w:pPr>
      <w:r w:rsidRPr="00F9487E">
        <w:t xml:space="preserve">описание предмета такой закупки в соответствии с частью 6.1 статьи 3 </w:t>
      </w:r>
      <w:r w:rsidR="00514094">
        <w:t>З</w:t>
      </w:r>
      <w:r w:rsidRPr="00F9487E">
        <w:t xml:space="preserve">акона </w:t>
      </w:r>
      <w:r w:rsidR="00493662">
        <w:t>№ </w:t>
      </w:r>
      <w:r w:rsidRPr="00F9487E">
        <w:t>223-ФЗ;</w:t>
      </w:r>
    </w:p>
    <w:p w14:paraId="13C9F75E" w14:textId="77777777" w:rsidR="00716B27" w:rsidRPr="00F9487E" w:rsidRDefault="00716B27" w:rsidP="00514094">
      <w:pPr>
        <w:pStyle w:val="ae"/>
        <w:numPr>
          <w:ilvl w:val="0"/>
          <w:numId w:val="17"/>
        </w:numPr>
        <w:ind w:left="0" w:firstLine="426"/>
      </w:pPr>
      <w:r w:rsidRPr="00F9487E">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46237AE2" w14:textId="77777777" w:rsidR="00120168" w:rsidRPr="00040ADA" w:rsidRDefault="00716B27" w:rsidP="00514094">
      <w:pPr>
        <w:pStyle w:val="ae"/>
        <w:numPr>
          <w:ilvl w:val="0"/>
          <w:numId w:val="17"/>
        </w:numPr>
        <w:ind w:left="0" w:firstLine="426"/>
      </w:pPr>
      <w:r w:rsidRPr="00F9487E">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120168">
        <w:t>;</w:t>
      </w:r>
    </w:p>
    <w:p w14:paraId="5A2E109C" w14:textId="77777777" w:rsidR="00040ADA" w:rsidRPr="00040ADA" w:rsidRDefault="00040ADA" w:rsidP="00514094">
      <w:pPr>
        <w:pStyle w:val="ae"/>
        <w:numPr>
          <w:ilvl w:val="0"/>
          <w:numId w:val="17"/>
        </w:numPr>
        <w:ind w:left="0" w:firstLine="426"/>
      </w:pPr>
      <w:r>
        <w:t>может также содержать при необходимости с</w:t>
      </w:r>
      <w:r w:rsidR="00120168" w:rsidRPr="00040ADA">
        <w:t>ведения о валюте, используемой для формирования цены договора и расчетов с поставщиками (исполнителями, подрядчиками)</w:t>
      </w:r>
      <w:r w:rsidRPr="00040ADA">
        <w:t>;</w:t>
      </w:r>
    </w:p>
    <w:p w14:paraId="344008B7" w14:textId="77777777" w:rsidR="00716B27" w:rsidRPr="00F9487E" w:rsidRDefault="00040ADA" w:rsidP="00514094">
      <w:pPr>
        <w:pStyle w:val="ae"/>
        <w:numPr>
          <w:ilvl w:val="0"/>
          <w:numId w:val="17"/>
        </w:numPr>
        <w:ind w:left="0" w:firstLine="426"/>
      </w:pPr>
      <w:r>
        <w:t>может также содержать при необходимости п</w:t>
      </w:r>
      <w:r w:rsidRPr="00040ADA">
        <w:t>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r w:rsidR="00716B27" w:rsidRPr="00F9487E">
        <w:t>.</w:t>
      </w:r>
    </w:p>
    <w:p w14:paraId="179B185E" w14:textId="77777777" w:rsidR="00716B27" w:rsidRPr="00F9487E" w:rsidRDefault="00716B27" w:rsidP="00716B27">
      <w:pPr>
        <w:pStyle w:val="ae"/>
        <w:numPr>
          <w:ilvl w:val="1"/>
          <w:numId w:val="16"/>
        </w:numPr>
        <w:tabs>
          <w:tab w:val="left" w:pos="0"/>
        </w:tabs>
        <w:ind w:left="0" w:firstLine="0"/>
      </w:pPr>
      <w:bookmarkStart w:id="50" w:name="_nmf14n" w:colFirst="0" w:colLast="0"/>
      <w:bookmarkStart w:id="51" w:name="_37m2jsg" w:colFirst="0" w:colLast="0"/>
      <w:bookmarkStart w:id="52" w:name="_1mrcu09" w:colFirst="0" w:colLast="0"/>
      <w:bookmarkStart w:id="53" w:name="_46r0co2" w:colFirst="0" w:colLast="0"/>
      <w:bookmarkStart w:id="54" w:name="_2lwamvv" w:colFirst="0" w:colLast="0"/>
      <w:bookmarkStart w:id="55" w:name="_111kx3o" w:colFirst="0" w:colLast="0"/>
      <w:bookmarkStart w:id="56" w:name="_3l18frh" w:colFirst="0" w:colLast="0"/>
      <w:bookmarkStart w:id="57" w:name="_206ipza" w:colFirst="0" w:colLast="0"/>
      <w:bookmarkStart w:id="58" w:name="_4k668n3" w:colFirst="0" w:colLast="0"/>
      <w:bookmarkStart w:id="59" w:name="_2zbgiuw" w:colFirst="0" w:colLast="0"/>
      <w:bookmarkStart w:id="60" w:name="_1egqt2p" w:colFirst="0" w:colLast="0"/>
      <w:bookmarkEnd w:id="50"/>
      <w:bookmarkEnd w:id="51"/>
      <w:bookmarkEnd w:id="52"/>
      <w:bookmarkEnd w:id="53"/>
      <w:bookmarkEnd w:id="54"/>
      <w:bookmarkEnd w:id="55"/>
      <w:bookmarkEnd w:id="56"/>
      <w:bookmarkEnd w:id="57"/>
      <w:bookmarkEnd w:id="58"/>
      <w:bookmarkEnd w:id="59"/>
      <w:bookmarkEnd w:id="60"/>
      <w:r w:rsidRPr="00F9487E">
        <w:t>В документации о конкурентной закупке, участниками которой могут быть только субъекты малого и среднего предпринимательства</w:t>
      </w:r>
      <w:r w:rsidR="00514094">
        <w:t>,</w:t>
      </w:r>
      <w:r w:rsidRPr="00F9487E">
        <w:t xml:space="preserve"> организатор вправе установить </w:t>
      </w:r>
      <w:r w:rsidRPr="00F9487E">
        <w:lastRenderedPageBreak/>
        <w:t>обязанность представления следующих информации и документов:</w:t>
      </w:r>
    </w:p>
    <w:p w14:paraId="3402975B" w14:textId="77777777" w:rsidR="00716B27" w:rsidRPr="00F9487E" w:rsidRDefault="00716B27" w:rsidP="00716B27">
      <w:pPr>
        <w:tabs>
          <w:tab w:val="left" w:pos="0"/>
        </w:tabs>
      </w:pPr>
      <w:r w:rsidRPr="00F9487E">
        <w:t xml:space="preserve"> 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6275434A" w14:textId="77777777" w:rsidR="00716B27" w:rsidRPr="00F9487E" w:rsidRDefault="00716B27" w:rsidP="00716B27">
      <w:pPr>
        <w:tabs>
          <w:tab w:val="left" w:pos="0"/>
        </w:tabs>
      </w:pPr>
      <w:r w:rsidRPr="00F9487E">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7A367CA" w14:textId="77777777" w:rsidR="00716B27" w:rsidRPr="00F9487E" w:rsidRDefault="00716B27" w:rsidP="00716B27">
      <w:pPr>
        <w:tabs>
          <w:tab w:val="left" w:pos="0"/>
        </w:tabs>
      </w:pPr>
      <w:r w:rsidRPr="00F9487E">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2D19E87" w14:textId="77777777" w:rsidR="00716B27" w:rsidRPr="00F9487E" w:rsidRDefault="00716B27" w:rsidP="00716B27">
      <w:pPr>
        <w:tabs>
          <w:tab w:val="left" w:pos="0"/>
        </w:tabs>
      </w:pPr>
      <w:r w:rsidRPr="00F9487E">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EBB7B55" w14:textId="77777777" w:rsidR="00716B27" w:rsidRPr="00F9487E" w:rsidRDefault="00716B27" w:rsidP="00716B27">
      <w:pPr>
        <w:tabs>
          <w:tab w:val="left" w:pos="0"/>
        </w:tabs>
      </w:pPr>
      <w:r w:rsidRPr="00F9487E">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9774100" w14:textId="77777777" w:rsidR="00716B27" w:rsidRPr="00F9487E" w:rsidRDefault="00716B27" w:rsidP="00716B27">
      <w:pPr>
        <w:tabs>
          <w:tab w:val="left" w:pos="0"/>
        </w:tabs>
      </w:pPr>
      <w:r w:rsidRPr="00F9487E">
        <w:t>а) индивидуальным предпринимателем, если участником такой закупки является индивидуальный предприниматель;</w:t>
      </w:r>
    </w:p>
    <w:p w14:paraId="0F055DAB" w14:textId="77777777" w:rsidR="00716B27" w:rsidRPr="00F9487E" w:rsidRDefault="00716B27" w:rsidP="00716B27">
      <w:pPr>
        <w:tabs>
          <w:tab w:val="left" w:pos="0"/>
        </w:tabs>
      </w:pPr>
      <w:r w:rsidRPr="00F9487E">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разделе - руководитель), если участником такой закупки является юридическое лицо;</w:t>
      </w:r>
    </w:p>
    <w:p w14:paraId="5BE7133B" w14:textId="1B9D4B56" w:rsidR="00716B27" w:rsidRPr="00F9487E" w:rsidRDefault="00716B27" w:rsidP="00716B27">
      <w:pPr>
        <w:tabs>
          <w:tab w:val="left" w:pos="0"/>
        </w:tabs>
      </w:pPr>
      <w:r w:rsidRPr="00F9487E">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статьи 3.4 </w:t>
      </w:r>
      <w:r w:rsidR="00514094">
        <w:t>Закон</w:t>
      </w:r>
      <w:r w:rsidR="00B924BF">
        <w:t>а</w:t>
      </w:r>
      <w:r w:rsidR="00514094">
        <w:t xml:space="preserve"> №</w:t>
      </w:r>
      <w:r w:rsidR="00493662">
        <w:t> </w:t>
      </w:r>
      <w:r w:rsidRPr="00F9487E">
        <w:t>223-</w:t>
      </w:r>
      <w:r w:rsidR="00514094">
        <w:t>ФЗ</w:t>
      </w:r>
      <w:r w:rsidRPr="00F9487E">
        <w:t>;</w:t>
      </w:r>
    </w:p>
    <w:p w14:paraId="4AD99B6B" w14:textId="77777777" w:rsidR="00716B27" w:rsidRPr="00F9487E" w:rsidRDefault="00716B27" w:rsidP="00716B27">
      <w:pPr>
        <w:tabs>
          <w:tab w:val="left" w:pos="0"/>
        </w:tabs>
      </w:pPr>
      <w:r w:rsidRPr="00F9487E">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w:t>
      </w:r>
      <w:r w:rsidRPr="00F9487E">
        <w:lastRenderedPageBreak/>
        <w:t>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192C41AC" w14:textId="77777777" w:rsidR="00716B27" w:rsidRPr="00F9487E" w:rsidRDefault="00716B27" w:rsidP="00716B27">
      <w:pPr>
        <w:tabs>
          <w:tab w:val="left" w:pos="0"/>
        </w:tabs>
      </w:pPr>
      <w:r w:rsidRPr="00F9487E">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51E0293E" w14:textId="77777777" w:rsidR="00716B27" w:rsidRPr="00F9487E" w:rsidRDefault="00716B27" w:rsidP="00716B27">
      <w:pPr>
        <w:tabs>
          <w:tab w:val="left" w:pos="0"/>
        </w:tabs>
      </w:pPr>
      <w:r w:rsidRPr="00F9487E">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1F9B0D7C" w14:textId="77777777" w:rsidR="00716B27" w:rsidRPr="00F9487E" w:rsidRDefault="00716B27" w:rsidP="00716B27">
      <w:pPr>
        <w:tabs>
          <w:tab w:val="left" w:pos="0"/>
        </w:tabs>
      </w:pPr>
      <w:r w:rsidRPr="00F9487E">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1A611F59" w14:textId="77777777" w:rsidR="00716B27" w:rsidRPr="00F9487E" w:rsidRDefault="00716B27" w:rsidP="00716B27">
      <w:pPr>
        <w:tabs>
          <w:tab w:val="left" w:pos="0"/>
        </w:tabs>
      </w:pPr>
      <w:r w:rsidRPr="00F9487E">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1AFC4FE2" w14:textId="77777777" w:rsidR="00716B27" w:rsidRPr="00F9487E" w:rsidRDefault="00716B27" w:rsidP="00716B27">
      <w:pPr>
        <w:tabs>
          <w:tab w:val="left" w:pos="0"/>
        </w:tabs>
      </w:pPr>
      <w:r w:rsidRPr="00F9487E">
        <w:t xml:space="preserve">а) </w:t>
      </w:r>
      <w:proofErr w:type="spellStart"/>
      <w:r w:rsidRPr="00F9487E">
        <w:t>непроведение</w:t>
      </w:r>
      <w:proofErr w:type="spellEnd"/>
      <w:r w:rsidRPr="00F9487E">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C914D91" w14:textId="77777777" w:rsidR="00716B27" w:rsidRPr="00F9487E" w:rsidRDefault="00716B27" w:rsidP="00716B27">
      <w:pPr>
        <w:tabs>
          <w:tab w:val="left" w:pos="0"/>
        </w:tabs>
      </w:pPr>
      <w:r w:rsidRPr="00F9487E">
        <w:t xml:space="preserve">б) </w:t>
      </w:r>
      <w:proofErr w:type="spellStart"/>
      <w:r w:rsidRPr="00F9487E">
        <w:t>неприостановление</w:t>
      </w:r>
      <w:proofErr w:type="spellEnd"/>
      <w:r w:rsidRPr="00F9487E">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4D59A3EB" w14:textId="77777777" w:rsidR="00716B27" w:rsidRPr="00F9487E" w:rsidRDefault="00716B27" w:rsidP="00716B27">
      <w:pPr>
        <w:tabs>
          <w:tab w:val="left" w:pos="0"/>
        </w:tabs>
      </w:pPr>
      <w:r w:rsidRPr="00F9487E">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2F24BF6" w14:textId="77777777" w:rsidR="00716B27" w:rsidRPr="00F9487E" w:rsidRDefault="00716B27" w:rsidP="00716B27">
      <w:pPr>
        <w:tabs>
          <w:tab w:val="left" w:pos="0"/>
        </w:tabs>
      </w:pPr>
      <w:r w:rsidRPr="00F9487E">
        <w:t xml:space="preserve">г) отсутствие у участника конкурентной закупки с участием субъектов малого и </w:t>
      </w:r>
      <w:r w:rsidRPr="00F9487E">
        <w:lastRenderedPageBreak/>
        <w:t>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458CAD3" w14:textId="77777777" w:rsidR="00716B27" w:rsidRPr="00F9487E" w:rsidRDefault="00716B27" w:rsidP="00716B27">
      <w:pPr>
        <w:tabs>
          <w:tab w:val="left" w:pos="0"/>
        </w:tabs>
      </w:pPr>
      <w:r w:rsidRPr="00F9487E">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69CBCE" w14:textId="55CB88AA" w:rsidR="00716B27" w:rsidRPr="00F9487E" w:rsidRDefault="00716B27" w:rsidP="00716B27">
      <w:pPr>
        <w:tabs>
          <w:tab w:val="left" w:pos="0"/>
        </w:tabs>
      </w:pPr>
      <w:r w:rsidRPr="00F9487E">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7B6954">
        <w:t>«</w:t>
      </w:r>
      <w:r w:rsidRPr="00F9487E">
        <w:t>Интернет</w:t>
      </w:r>
      <w:r w:rsidR="007B6954">
        <w:t>»</w:t>
      </w:r>
      <w:r w:rsidRPr="00F9487E">
        <w:t xml:space="preserve"> (с указанием адреса сайта или страницы сайта в информационно-телекоммуникационной сети </w:t>
      </w:r>
      <w:r w:rsidR="007B6954">
        <w:t>«</w:t>
      </w:r>
      <w:r w:rsidRPr="00F9487E">
        <w:t>Интернет</w:t>
      </w:r>
      <w:r w:rsidR="007B6954">
        <w:t>»</w:t>
      </w:r>
      <w:r w:rsidRPr="00F9487E">
        <w:t>, на которых размещены эти информация и документы);</w:t>
      </w:r>
    </w:p>
    <w:p w14:paraId="5EBC95CB" w14:textId="77777777" w:rsidR="00716B27" w:rsidRPr="00F9487E" w:rsidRDefault="00716B27" w:rsidP="00716B27">
      <w:pPr>
        <w:tabs>
          <w:tab w:val="left" w:pos="0"/>
        </w:tabs>
      </w:pPr>
      <w:r w:rsidRPr="00F9487E">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3CB859C" w14:textId="77777777" w:rsidR="00716B27" w:rsidRPr="00F9487E" w:rsidRDefault="00716B27" w:rsidP="00716B27">
      <w:pPr>
        <w:tabs>
          <w:tab w:val="left" w:pos="0"/>
        </w:tabs>
      </w:pPr>
      <w:r w:rsidRPr="00F9487E">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31D164A0" w14:textId="77777777" w:rsidR="00716B27" w:rsidRPr="00F9487E" w:rsidRDefault="00716B27" w:rsidP="00716B27">
      <w:pPr>
        <w:tabs>
          <w:tab w:val="left" w:pos="0"/>
        </w:tabs>
      </w:pPr>
      <w:r w:rsidRPr="00F9487E">
        <w:t xml:space="preserve">10) </w:t>
      </w:r>
      <w:r w:rsidR="00C4178B">
        <w:t>заявка</w:t>
      </w:r>
      <w:r w:rsidR="00C4178B" w:rsidRPr="00F9487E">
        <w:t xml:space="preserve"> </w:t>
      </w:r>
      <w:r w:rsidRPr="00F9487E">
        <w:t>участника конкурентной закупки с участием субъектов малого и среднего предпринимательства в отношении предмета такой закупки;</w:t>
      </w:r>
    </w:p>
    <w:p w14:paraId="490E1562" w14:textId="392F6551" w:rsidR="00716B27" w:rsidRPr="00F9487E" w:rsidRDefault="00716B27" w:rsidP="00716B27">
      <w:pPr>
        <w:tabs>
          <w:tab w:val="left" w:pos="0"/>
        </w:tabs>
      </w:pPr>
      <w:r w:rsidRPr="00F9487E">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804D66" w:rsidRPr="00F9487E">
        <w:t>Федерации в случае, если</w:t>
      </w:r>
      <w:r w:rsidRPr="00F9487E">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r w:rsidR="00514094">
        <w:t>;</w:t>
      </w:r>
      <w:r w:rsidRPr="00F9487E">
        <w:t xml:space="preserve"> </w:t>
      </w:r>
    </w:p>
    <w:p w14:paraId="3C57207A" w14:textId="6A4EAEB6" w:rsidR="009C6854" w:rsidRDefault="00716B27" w:rsidP="009C6854">
      <w:pPr>
        <w:tabs>
          <w:tab w:val="left" w:pos="0"/>
        </w:tabs>
      </w:pPr>
      <w:r w:rsidRPr="0098738D">
        <w:lastRenderedPageBreak/>
        <w:t xml:space="preserve">12) </w:t>
      </w:r>
      <w:r w:rsidR="009C6854" w:rsidRPr="0098738D">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w:t>
      </w:r>
      <w:r w:rsidR="00514094">
        <w:t>З</w:t>
      </w:r>
      <w:r w:rsidR="009C6854" w:rsidRPr="0098738D">
        <w:t>акона</w:t>
      </w:r>
      <w:r w:rsidR="00955473" w:rsidRPr="0098738D">
        <w:t xml:space="preserve"> № 223-ФЗ</w:t>
      </w:r>
      <w:r w:rsidR="009C6854" w:rsidRPr="0098738D">
        <w:t>;</w:t>
      </w:r>
    </w:p>
    <w:p w14:paraId="7585B3EC" w14:textId="77777777" w:rsidR="00716B27" w:rsidRPr="00F9487E" w:rsidRDefault="00716B27" w:rsidP="00716B27">
      <w:pPr>
        <w:tabs>
          <w:tab w:val="left" w:pos="0"/>
        </w:tabs>
      </w:pPr>
      <w:r w:rsidRPr="00F9487E">
        <w:t>13) предложение о цене договора (единицы товара, работы, услуги), за исключением проведения аукциона в электронной форме.</w:t>
      </w:r>
    </w:p>
    <w:p w14:paraId="25544924" w14:textId="77777777" w:rsidR="00716B27" w:rsidRPr="00F9487E" w:rsidRDefault="00716B27" w:rsidP="00716B27">
      <w:pPr>
        <w:pStyle w:val="ae"/>
        <w:numPr>
          <w:ilvl w:val="1"/>
          <w:numId w:val="16"/>
        </w:numPr>
        <w:tabs>
          <w:tab w:val="left" w:pos="0"/>
        </w:tabs>
        <w:ind w:left="0" w:firstLine="0"/>
      </w:pPr>
      <w:r w:rsidRPr="00F9487E">
        <w:t>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2D86ACD7" w14:textId="575104A7" w:rsidR="00716B27" w:rsidRPr="00F9487E" w:rsidRDefault="00716B27" w:rsidP="00716B27">
      <w:pPr>
        <w:pStyle w:val="ae"/>
        <w:numPr>
          <w:ilvl w:val="1"/>
          <w:numId w:val="16"/>
        </w:numPr>
        <w:tabs>
          <w:tab w:val="left" w:pos="0"/>
        </w:tabs>
        <w:ind w:left="0" w:firstLine="0"/>
      </w:pPr>
      <w:r w:rsidRPr="00F9487E">
        <w:t xml:space="preserve">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w:t>
      </w:r>
      <w:r w:rsidR="00332BD6">
        <w:t>З</w:t>
      </w:r>
      <w:r w:rsidRPr="00F9487E">
        <w:t xml:space="preserve">акона </w:t>
      </w:r>
      <w:r w:rsidR="00332BD6">
        <w:t>№</w:t>
      </w:r>
      <w:r w:rsidR="00493662">
        <w:t> </w:t>
      </w:r>
      <w:r w:rsidRPr="00F9487E">
        <w:t>223-ФЗ.</w:t>
      </w:r>
    </w:p>
    <w:p w14:paraId="22A187E1" w14:textId="77777777" w:rsidR="00716B27" w:rsidRPr="00F9487E" w:rsidRDefault="00716B27" w:rsidP="00716B27">
      <w:pPr>
        <w:pStyle w:val="ae"/>
        <w:numPr>
          <w:ilvl w:val="1"/>
          <w:numId w:val="16"/>
        </w:numPr>
        <w:tabs>
          <w:tab w:val="left" w:pos="0"/>
        </w:tabs>
        <w:ind w:left="0" w:firstLine="0"/>
      </w:pPr>
      <w:r w:rsidRPr="00F9487E">
        <w:t xml:space="preserve">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п. 5.4 </w:t>
      </w:r>
      <w:r w:rsidR="00332BD6">
        <w:t xml:space="preserve">настоящего Положения </w:t>
      </w:r>
      <w:r w:rsidRPr="00F9487E">
        <w:t>не допускается.</w:t>
      </w:r>
    </w:p>
    <w:p w14:paraId="29E67910" w14:textId="77777777" w:rsidR="00716B27" w:rsidRPr="00F9487E" w:rsidRDefault="00716B27" w:rsidP="00716B27">
      <w:pPr>
        <w:pStyle w:val="ae"/>
        <w:numPr>
          <w:ilvl w:val="1"/>
          <w:numId w:val="16"/>
        </w:numPr>
        <w:tabs>
          <w:tab w:val="left" w:pos="0"/>
        </w:tabs>
        <w:ind w:left="0" w:firstLine="0"/>
      </w:pPr>
      <w:r w:rsidRPr="00F9487E">
        <w:t>Закупочная документация (документация для проведения неконкурентных закупок, за исключением закупки у единственного поставщика (подрядчика, исполнителя) и простой закупки) утверждается Организатором закупки и включает в себя:</w:t>
      </w:r>
    </w:p>
    <w:p w14:paraId="09BF28BE" w14:textId="77777777" w:rsidR="00716B27" w:rsidRPr="00F9487E" w:rsidRDefault="00716B27" w:rsidP="00332BD6">
      <w:pPr>
        <w:pStyle w:val="ae"/>
        <w:numPr>
          <w:ilvl w:val="0"/>
          <w:numId w:val="18"/>
        </w:numPr>
        <w:ind w:left="0" w:firstLine="426"/>
      </w:pPr>
      <w:r w:rsidRPr="00F9487E">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Общества;</w:t>
      </w:r>
    </w:p>
    <w:p w14:paraId="058AB0E8" w14:textId="77777777" w:rsidR="00716B27" w:rsidRPr="00F9487E" w:rsidRDefault="00716B27" w:rsidP="00332BD6">
      <w:pPr>
        <w:pStyle w:val="ae"/>
        <w:numPr>
          <w:ilvl w:val="0"/>
          <w:numId w:val="18"/>
        </w:numPr>
        <w:ind w:left="0" w:firstLine="426"/>
      </w:pPr>
      <w:r w:rsidRPr="00F9487E">
        <w:t>требования к содержанию, форме, оформлению и составу заявки на участие в закупке;</w:t>
      </w:r>
    </w:p>
    <w:p w14:paraId="34B16A61" w14:textId="77777777" w:rsidR="00716B27" w:rsidRPr="00F9487E" w:rsidRDefault="00716B27" w:rsidP="00332BD6">
      <w:pPr>
        <w:pStyle w:val="ae"/>
        <w:numPr>
          <w:ilvl w:val="0"/>
          <w:numId w:val="18"/>
        </w:numPr>
        <w:ind w:left="0" w:firstLine="426"/>
      </w:pPr>
      <w:r w:rsidRPr="00F9487E">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54AEAA0" w14:textId="77777777" w:rsidR="00716B27" w:rsidRPr="00F9487E" w:rsidRDefault="00716B27" w:rsidP="00332BD6">
      <w:pPr>
        <w:pStyle w:val="ae"/>
        <w:numPr>
          <w:ilvl w:val="0"/>
          <w:numId w:val="18"/>
        </w:numPr>
        <w:ind w:left="0" w:firstLine="426"/>
      </w:pPr>
      <w:r w:rsidRPr="00F9487E">
        <w:t>место, условия и сроки (периоды) поставки товара, выполнения работы, оказания услуги;</w:t>
      </w:r>
    </w:p>
    <w:p w14:paraId="7617B85D" w14:textId="77777777" w:rsidR="00716B27" w:rsidRPr="00F9487E" w:rsidRDefault="00716B27" w:rsidP="00332BD6">
      <w:pPr>
        <w:pStyle w:val="ae"/>
        <w:numPr>
          <w:ilvl w:val="0"/>
          <w:numId w:val="18"/>
        </w:numPr>
        <w:ind w:left="0" w:firstLine="426"/>
      </w:pPr>
      <w:r w:rsidRPr="00F9487E">
        <w:t>сведения о начальной (максимальной) цене договора (цене лота);</w:t>
      </w:r>
    </w:p>
    <w:p w14:paraId="0708C97D" w14:textId="77777777" w:rsidR="00716B27" w:rsidRPr="00F9487E" w:rsidRDefault="00716B27" w:rsidP="00332BD6">
      <w:pPr>
        <w:pStyle w:val="ae"/>
        <w:numPr>
          <w:ilvl w:val="0"/>
          <w:numId w:val="18"/>
        </w:numPr>
        <w:ind w:left="0" w:firstLine="426"/>
      </w:pPr>
      <w:r w:rsidRPr="00F9487E">
        <w:t>форма, сроки и порядок оплаты товара, работы, услуги;</w:t>
      </w:r>
    </w:p>
    <w:p w14:paraId="77268411" w14:textId="77777777" w:rsidR="00716B27" w:rsidRPr="00F9487E" w:rsidRDefault="00716B27" w:rsidP="00332BD6">
      <w:pPr>
        <w:pStyle w:val="ae"/>
        <w:numPr>
          <w:ilvl w:val="0"/>
          <w:numId w:val="18"/>
        </w:numPr>
        <w:ind w:left="0" w:firstLine="426"/>
      </w:pPr>
      <w:r w:rsidRPr="00F9487E">
        <w:t xml:space="preserve">порядок формирования цены договора (с учетом или без учета расходов на </w:t>
      </w:r>
      <w:r w:rsidRPr="00F9487E">
        <w:lastRenderedPageBreak/>
        <w:t>перевозку, страхование, уплату таможенных пошлин, налогов и других обязательных платежей);</w:t>
      </w:r>
    </w:p>
    <w:p w14:paraId="1BA58134" w14:textId="77777777" w:rsidR="00716B27" w:rsidRPr="00F9487E" w:rsidRDefault="00716B27" w:rsidP="00332BD6">
      <w:pPr>
        <w:pStyle w:val="ae"/>
        <w:numPr>
          <w:ilvl w:val="0"/>
          <w:numId w:val="18"/>
        </w:numPr>
        <w:ind w:left="0" w:firstLine="426"/>
      </w:pPr>
      <w:r w:rsidRPr="00F9487E">
        <w:t>порядок, место, дата начала и дата окончания срока подачи заявок на участие в закупке;</w:t>
      </w:r>
    </w:p>
    <w:p w14:paraId="375A79A3" w14:textId="77777777" w:rsidR="00716B27" w:rsidRDefault="00716B27" w:rsidP="00332BD6">
      <w:pPr>
        <w:pStyle w:val="ae"/>
        <w:numPr>
          <w:ilvl w:val="0"/>
          <w:numId w:val="18"/>
        </w:numPr>
        <w:ind w:left="0" w:firstLine="426"/>
      </w:pPr>
      <w:r w:rsidRPr="00F9487E">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24F94293" w14:textId="77777777" w:rsidR="00D72040" w:rsidRPr="0098738D" w:rsidRDefault="00D72040" w:rsidP="00332BD6">
      <w:pPr>
        <w:pStyle w:val="ae"/>
        <w:numPr>
          <w:ilvl w:val="0"/>
          <w:numId w:val="18"/>
        </w:numPr>
        <w:ind w:left="0" w:firstLine="426"/>
      </w:pPr>
      <w:r w:rsidRPr="0098738D">
        <w:rPr>
          <w:color w:val="000000"/>
        </w:rPr>
        <w:t>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r w:rsidR="002D3B6B" w:rsidRPr="0098738D">
        <w:rPr>
          <w:color w:val="000000"/>
        </w:rPr>
        <w:t>;</w:t>
      </w:r>
    </w:p>
    <w:p w14:paraId="097BCB83" w14:textId="77777777" w:rsidR="00716B27" w:rsidRPr="00F9487E" w:rsidRDefault="00716B27" w:rsidP="00332BD6">
      <w:pPr>
        <w:pStyle w:val="ae"/>
        <w:numPr>
          <w:ilvl w:val="0"/>
          <w:numId w:val="18"/>
        </w:numPr>
        <w:ind w:left="0" w:firstLine="426"/>
      </w:pPr>
      <w:r w:rsidRPr="00F9487E">
        <w:t>формы, порядок, дата начала и дата окончания срока предоставления участникам закупки разъяснений положений закупочной документации;</w:t>
      </w:r>
    </w:p>
    <w:p w14:paraId="6D3B065A" w14:textId="77777777" w:rsidR="00716B27" w:rsidRPr="00F9487E" w:rsidRDefault="00716B27" w:rsidP="00332BD6">
      <w:pPr>
        <w:pStyle w:val="ae"/>
        <w:numPr>
          <w:ilvl w:val="0"/>
          <w:numId w:val="18"/>
        </w:numPr>
        <w:ind w:left="0" w:firstLine="426"/>
      </w:pPr>
      <w:r w:rsidRPr="00F9487E">
        <w:t>место и дата рассмотрения заявок участников закупки и подведения итогов закупки, порядок уведомления победителей;</w:t>
      </w:r>
    </w:p>
    <w:p w14:paraId="0C6F9985" w14:textId="77777777" w:rsidR="00716B27" w:rsidRPr="00F9487E" w:rsidRDefault="00716B27" w:rsidP="00332BD6">
      <w:pPr>
        <w:pStyle w:val="ae"/>
        <w:numPr>
          <w:ilvl w:val="0"/>
          <w:numId w:val="18"/>
        </w:numPr>
        <w:ind w:left="0" w:firstLine="426"/>
      </w:pPr>
      <w:r w:rsidRPr="00F9487E">
        <w:t xml:space="preserve">критерии оценки и сопоставления заявок на участие в закупке; </w:t>
      </w:r>
    </w:p>
    <w:p w14:paraId="3061294E" w14:textId="77777777" w:rsidR="00040ADA" w:rsidRDefault="00716B27" w:rsidP="00332BD6">
      <w:pPr>
        <w:pStyle w:val="ae"/>
        <w:numPr>
          <w:ilvl w:val="0"/>
          <w:numId w:val="17"/>
        </w:numPr>
        <w:ind w:left="0" w:firstLine="426"/>
      </w:pPr>
      <w:r w:rsidRPr="00F9487E">
        <w:t>порядок оценки и сопоставления заявок на участие в закупке</w:t>
      </w:r>
      <w:r w:rsidR="00040ADA">
        <w:t>;</w:t>
      </w:r>
    </w:p>
    <w:p w14:paraId="1A7A72B3" w14:textId="77777777" w:rsidR="00040ADA" w:rsidRPr="00040ADA" w:rsidRDefault="00040ADA" w:rsidP="00332BD6">
      <w:pPr>
        <w:pStyle w:val="ae"/>
        <w:numPr>
          <w:ilvl w:val="0"/>
          <w:numId w:val="17"/>
        </w:numPr>
        <w:ind w:left="0" w:firstLine="426"/>
      </w:pPr>
      <w:r>
        <w:t>может также содержать при необходимости с</w:t>
      </w:r>
      <w:r w:rsidRPr="00040ADA">
        <w:t>ведения о валюте, используемой для формирования цены договора и расчетов с поставщиками (исполнителями, подрядчиками);</w:t>
      </w:r>
    </w:p>
    <w:p w14:paraId="668EFCF0" w14:textId="77777777" w:rsidR="00716B27" w:rsidRPr="00F9487E" w:rsidRDefault="00040ADA" w:rsidP="00332BD6">
      <w:pPr>
        <w:pStyle w:val="ae"/>
        <w:numPr>
          <w:ilvl w:val="0"/>
          <w:numId w:val="17"/>
        </w:numPr>
        <w:ind w:left="0" w:firstLine="426"/>
      </w:pPr>
      <w:r>
        <w:t>может также содержать при необходимости п</w:t>
      </w:r>
      <w:r w:rsidRPr="00040ADA">
        <w:t>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r w:rsidR="00716B27" w:rsidRPr="00F9487E">
        <w:t>.</w:t>
      </w:r>
    </w:p>
    <w:p w14:paraId="168A8112" w14:textId="4EC41334" w:rsidR="00716B27" w:rsidRPr="00F9487E" w:rsidRDefault="00716B27" w:rsidP="00716B27">
      <w:pPr>
        <w:pStyle w:val="ae"/>
        <w:numPr>
          <w:ilvl w:val="1"/>
          <w:numId w:val="16"/>
        </w:numPr>
        <w:tabs>
          <w:tab w:val="left" w:pos="0"/>
        </w:tabs>
        <w:ind w:left="0" w:firstLine="0"/>
      </w:pPr>
      <w:r w:rsidRPr="00F9487E">
        <w:t xml:space="preserve">Организатор закупки в Документации о конкурентной закупке/Закупочной документации вправе предусмотреть (в случае необходимости) обязанность предоставления участниками обеспечения исполнения обязательств, связанных с участием в процедуре закупки (обеспечение заявки) и/или исполнения обязательств по договору. Форма обеспечения утверждается Организатором. При этом в Извещении об осуществлении конкурентной процедуры/Уведомлении (извещении) о проведении закупки, Документации о конкурентной закупке/Закупочной документации должны быть указаны размер такого обеспечения и иные требования к такому обеспечению, в том числе условия банковской гарантии.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hyperlink r:id="rId15" w:history="1">
        <w:r w:rsidRPr="00F9487E">
          <w:t>кодексом</w:t>
        </w:r>
      </w:hyperlink>
      <w:r w:rsidRPr="00F9487E">
        <w:t xml:space="preserve"> Российской Федерации, за исключением проведения закупки в соответствии со статьей 3.4 </w:t>
      </w:r>
      <w:r w:rsidR="00332BD6">
        <w:t>З</w:t>
      </w:r>
      <w:r w:rsidRPr="00F9487E">
        <w:t xml:space="preserve">акона </w:t>
      </w:r>
      <w:r w:rsidR="00332BD6">
        <w:t>№</w:t>
      </w:r>
      <w:r w:rsidR="00493662">
        <w:t> </w:t>
      </w:r>
      <w:r w:rsidRPr="00F9487E">
        <w:t xml:space="preserve">223-ФЗ. Выбор способа обеспечения заявки на участие в конкурентной закупке из числа предусмотренных заказчиком в Извещении об осуществлении конкурентной процедуры/Уведомлении (извещении) о проведении закупки, </w:t>
      </w:r>
      <w:r w:rsidRPr="00F9487E">
        <w:lastRenderedPageBreak/>
        <w:t>Документации о конкурентной закупке/Закупочной документации осуществляется участником закупки.</w:t>
      </w:r>
    </w:p>
    <w:p w14:paraId="5A864902" w14:textId="77777777" w:rsidR="00716B27" w:rsidRPr="00F9487E" w:rsidRDefault="00716B27" w:rsidP="00716B27">
      <w:pPr>
        <w:pStyle w:val="ae"/>
        <w:numPr>
          <w:ilvl w:val="1"/>
          <w:numId w:val="16"/>
        </w:numPr>
        <w:tabs>
          <w:tab w:val="left" w:pos="0"/>
        </w:tabs>
        <w:ind w:left="0" w:firstLine="0"/>
      </w:pPr>
      <w:r w:rsidRPr="00F9487E">
        <w:t>Возврат участнику конкурентной/неконкурентной закупки обеспечения заявки на участие в закупке не производится в следующих случаях:</w:t>
      </w:r>
    </w:p>
    <w:p w14:paraId="6CABB7C7" w14:textId="77777777" w:rsidR="00716B27" w:rsidRPr="00F9487E" w:rsidRDefault="00716B27" w:rsidP="00716B27">
      <w:r w:rsidRPr="00F9487E">
        <w:t>1) уклонение или отказ участника закупки от заключения договора;</w:t>
      </w:r>
    </w:p>
    <w:p w14:paraId="12B63645" w14:textId="16E9CDD1" w:rsidR="00716B27" w:rsidRPr="00F9487E" w:rsidRDefault="00716B27" w:rsidP="00716B27">
      <w:r w:rsidRPr="00F9487E">
        <w:t>2) не предоставление или предоставление с нарушением условий, установленных Извещением об осуществлении конкурентной процедуры/Уведомлением  (извещением) о проведении закупки, Документацией о конкурентной  закупке/Закупочной документацией, до заключения договора заказчику обеспечения исполнения договора (в случае, если в Извещении об осуществлении конкурентной процедуры/Уведомлении  (извещении) о проведении закупки, Документации о конкурентной  закупке/Закупочной документации установлены требования обеспечения исполнения договора и срок его предоставления до заключения договора).</w:t>
      </w:r>
    </w:p>
    <w:p w14:paraId="734CBAF9" w14:textId="77777777" w:rsidR="00716B27" w:rsidRPr="00F9487E" w:rsidRDefault="00716B27" w:rsidP="00716B27">
      <w:pPr>
        <w:pStyle w:val="ae"/>
        <w:numPr>
          <w:ilvl w:val="1"/>
          <w:numId w:val="16"/>
        </w:numPr>
        <w:tabs>
          <w:tab w:val="left" w:pos="0"/>
        </w:tabs>
        <w:ind w:left="0" w:firstLine="0"/>
      </w:pPr>
      <w:r w:rsidRPr="00F9487E">
        <w:t>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конкурентной закупке требование к обеспечению заявок на участие в закупке в размере не более пяти процентов начальной (максимальной) цены договора</w:t>
      </w:r>
      <w:r w:rsidR="00332BD6">
        <w:t>.</w:t>
      </w:r>
    </w:p>
    <w:p w14:paraId="61ADCE5A" w14:textId="77777777" w:rsidR="00716B27" w:rsidRPr="00F9487E" w:rsidRDefault="00716B27" w:rsidP="00716B27">
      <w:pPr>
        <w:pStyle w:val="1"/>
        <w:numPr>
          <w:ilvl w:val="0"/>
          <w:numId w:val="16"/>
        </w:numPr>
        <w:tabs>
          <w:tab w:val="clear" w:pos="425"/>
          <w:tab w:val="left" w:pos="0"/>
        </w:tabs>
        <w:ind w:left="0" w:firstLine="0"/>
      </w:pPr>
      <w:bookmarkStart w:id="61" w:name="_Toc75361971"/>
      <w:bookmarkStart w:id="62" w:name="_Toc207883494"/>
      <w:r w:rsidRPr="00F9487E">
        <w:t>Способы закупок и условия выбора</w:t>
      </w:r>
      <w:bookmarkEnd w:id="61"/>
      <w:bookmarkEnd w:id="62"/>
      <w:r w:rsidRPr="00F9487E">
        <w:t xml:space="preserve"> </w:t>
      </w:r>
    </w:p>
    <w:p w14:paraId="63D2421D" w14:textId="21450A33" w:rsidR="00716B27" w:rsidRPr="00F9487E" w:rsidRDefault="00716B27" w:rsidP="00716B27">
      <w:pPr>
        <w:pStyle w:val="ae"/>
        <w:numPr>
          <w:ilvl w:val="1"/>
          <w:numId w:val="16"/>
        </w:numPr>
        <w:tabs>
          <w:tab w:val="left" w:pos="0"/>
        </w:tabs>
        <w:ind w:left="0" w:firstLine="0"/>
        <w:rPr>
          <w:b/>
        </w:rPr>
      </w:pPr>
      <w:bookmarkStart w:id="63" w:name="_2dlolyb" w:colFirst="0" w:colLast="0"/>
      <w:bookmarkEnd w:id="63"/>
      <w:r w:rsidRPr="00F9487E">
        <w:rPr>
          <w:b/>
        </w:rPr>
        <w:t>Способы закупок</w:t>
      </w:r>
    </w:p>
    <w:p w14:paraId="143F3033" w14:textId="77777777" w:rsidR="00716B27" w:rsidRPr="00F9487E" w:rsidRDefault="00716B27" w:rsidP="00716B27">
      <w:r w:rsidRPr="00F9487E">
        <w:t>Выбор поставщика осуществляется с помощью следующих способов закупки:</w:t>
      </w:r>
    </w:p>
    <w:p w14:paraId="5728C9F3" w14:textId="77777777" w:rsidR="00716B27" w:rsidRPr="00F9487E" w:rsidRDefault="00716B27" w:rsidP="00716B27">
      <w:pPr>
        <w:pStyle w:val="ae"/>
        <w:numPr>
          <w:ilvl w:val="2"/>
          <w:numId w:val="16"/>
        </w:numPr>
        <w:tabs>
          <w:tab w:val="left" w:pos="0"/>
        </w:tabs>
        <w:rPr>
          <w:b/>
        </w:rPr>
      </w:pPr>
      <w:r w:rsidRPr="00F9487E">
        <w:rPr>
          <w:b/>
        </w:rPr>
        <w:t>Конкурентные закупки:</w:t>
      </w:r>
    </w:p>
    <w:p w14:paraId="52D85CAC" w14:textId="77777777" w:rsidR="00716B27" w:rsidRPr="00F9487E" w:rsidRDefault="00716B27" w:rsidP="00716B27">
      <w:r w:rsidRPr="00F9487E">
        <w:t>Конкурентной закупкой является закупка, осуществляемая с соблюдением одновременно следующих условий:</w:t>
      </w:r>
    </w:p>
    <w:p w14:paraId="516813D1" w14:textId="77777777" w:rsidR="00716B27" w:rsidRPr="00F9487E" w:rsidRDefault="00716B27" w:rsidP="00716B27">
      <w:r w:rsidRPr="00F9487E">
        <w:t>1) информация о конкурентной закупке сообщается заказчиком одним из следующих способов:</w:t>
      </w:r>
    </w:p>
    <w:p w14:paraId="20CD10E5" w14:textId="2289829A" w:rsidR="00716B27" w:rsidRPr="00F9487E" w:rsidRDefault="00716B27" w:rsidP="00716B27">
      <w:r w:rsidRPr="00F9487E">
        <w:t xml:space="preserve">а) путем размещения в единой информационной системе извещения об осуществлении конкурентной процедуры, доступного неограниченному кругу лиц, с приложением </w:t>
      </w:r>
      <w:r w:rsidR="00332BD6">
        <w:t>Д</w:t>
      </w:r>
      <w:r w:rsidRPr="00F9487E">
        <w:t>окументации о конкурентной закупке;</w:t>
      </w:r>
    </w:p>
    <w:p w14:paraId="760DDE1B" w14:textId="5E22AE18" w:rsidR="00716B27" w:rsidRPr="00F9487E" w:rsidRDefault="00716B27" w:rsidP="00716B27">
      <w:r w:rsidRPr="00F9487E">
        <w:t xml:space="preserve">б) посредством направления приглашений принять участие в закрытой конкурентной закупке в случаях, которые предусмотрены статьей 3.5 </w:t>
      </w:r>
      <w:r w:rsidR="00332BD6">
        <w:t>З</w:t>
      </w:r>
      <w:r w:rsidRPr="00F9487E">
        <w:t xml:space="preserve">акона </w:t>
      </w:r>
      <w:r w:rsidR="00332BD6">
        <w:t>№</w:t>
      </w:r>
      <w:r w:rsidR="00493662">
        <w:t> </w:t>
      </w:r>
      <w:r w:rsidRPr="00F9487E">
        <w:t xml:space="preserve">223-ФЗ, с приложением </w:t>
      </w:r>
      <w:r w:rsidR="00332BD6">
        <w:t>Д</w:t>
      </w:r>
      <w:r w:rsidRPr="00F9487E">
        <w:t>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0D0EA580" w14:textId="77777777" w:rsidR="00716B27" w:rsidRPr="00F9487E" w:rsidRDefault="00716B27" w:rsidP="00716B27">
      <w:r w:rsidRPr="00F9487E">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05EFE45D" w14:textId="77777777" w:rsidR="00716B27" w:rsidRPr="00F9487E" w:rsidRDefault="00716B27" w:rsidP="00716B27">
      <w:r w:rsidRPr="00F9487E">
        <w:t>3) описание предмета конкурентной закупки осуществляется с соблюдением требований п. 5.1. настоящего Положения.</w:t>
      </w:r>
    </w:p>
    <w:p w14:paraId="5F18747D" w14:textId="77777777" w:rsidR="00716B27" w:rsidRPr="00F9487E" w:rsidRDefault="00716B27" w:rsidP="00716B27">
      <w:pPr>
        <w:numPr>
          <w:ilvl w:val="0"/>
          <w:numId w:val="14"/>
        </w:numPr>
        <w:pBdr>
          <w:top w:val="nil"/>
          <w:left w:val="nil"/>
          <w:bottom w:val="nil"/>
          <w:right w:val="nil"/>
          <w:between w:val="nil"/>
        </w:pBdr>
        <w:contextualSpacing/>
        <w:rPr>
          <w:color w:val="000000"/>
        </w:rPr>
      </w:pPr>
      <w:bookmarkStart w:id="64" w:name="_sqyw64" w:colFirst="0" w:colLast="0"/>
      <w:bookmarkEnd w:id="64"/>
      <w:r w:rsidRPr="00F9487E">
        <w:rPr>
          <w:color w:val="000000"/>
        </w:rPr>
        <w:lastRenderedPageBreak/>
        <w:t>конкурс (открытый конкурс, конкурс в электронной форме, закрытый конкурс);</w:t>
      </w:r>
    </w:p>
    <w:p w14:paraId="4839BBCC" w14:textId="77777777" w:rsidR="00716B27" w:rsidRPr="00F9487E" w:rsidRDefault="00716B27" w:rsidP="00716B27">
      <w:pPr>
        <w:numPr>
          <w:ilvl w:val="0"/>
          <w:numId w:val="14"/>
        </w:numPr>
        <w:pBdr>
          <w:top w:val="nil"/>
          <w:left w:val="nil"/>
          <w:bottom w:val="nil"/>
          <w:right w:val="nil"/>
          <w:between w:val="nil"/>
        </w:pBdr>
        <w:contextualSpacing/>
        <w:rPr>
          <w:color w:val="000000"/>
        </w:rPr>
      </w:pPr>
      <w:r w:rsidRPr="00F9487E">
        <w:rPr>
          <w:color w:val="000000"/>
        </w:rPr>
        <w:t>аукцион (открытый аукцион, аукцион в электронной форме, закрытый аукцион);</w:t>
      </w:r>
      <w:bookmarkStart w:id="65" w:name="_3cqmetx" w:colFirst="0" w:colLast="0"/>
      <w:bookmarkEnd w:id="65"/>
    </w:p>
    <w:p w14:paraId="69E65986" w14:textId="77777777" w:rsidR="00716B27" w:rsidRPr="00F9487E" w:rsidRDefault="00716B27" w:rsidP="00716B27">
      <w:pPr>
        <w:numPr>
          <w:ilvl w:val="0"/>
          <w:numId w:val="14"/>
        </w:numPr>
        <w:pBdr>
          <w:top w:val="nil"/>
          <w:left w:val="nil"/>
          <w:bottom w:val="nil"/>
          <w:right w:val="nil"/>
          <w:between w:val="nil"/>
        </w:pBdr>
        <w:contextualSpacing/>
        <w:rPr>
          <w:color w:val="000000"/>
        </w:rPr>
      </w:pPr>
      <w:r w:rsidRPr="00F9487E">
        <w:rPr>
          <w:color w:val="000000"/>
        </w:rPr>
        <w:t>запрос котировок (запрос котировок в электронной форме, закрытый запрос котировок);</w:t>
      </w:r>
    </w:p>
    <w:p w14:paraId="45055068" w14:textId="77777777" w:rsidR="00716B27" w:rsidRPr="00F9487E" w:rsidRDefault="00716B27" w:rsidP="00716B27">
      <w:pPr>
        <w:numPr>
          <w:ilvl w:val="0"/>
          <w:numId w:val="14"/>
        </w:numPr>
        <w:pBdr>
          <w:top w:val="nil"/>
          <w:left w:val="nil"/>
          <w:bottom w:val="nil"/>
          <w:right w:val="nil"/>
          <w:between w:val="nil"/>
        </w:pBdr>
        <w:contextualSpacing/>
        <w:rPr>
          <w:color w:val="000000"/>
        </w:rPr>
      </w:pPr>
      <w:r w:rsidRPr="00F9487E">
        <w:rPr>
          <w:color w:val="000000"/>
        </w:rPr>
        <w:t>запрос предложений;</w:t>
      </w:r>
    </w:p>
    <w:p w14:paraId="77EA80BE" w14:textId="77777777" w:rsidR="00716B27" w:rsidRPr="00F9487E" w:rsidRDefault="00716B27" w:rsidP="00716B27">
      <w:pPr>
        <w:numPr>
          <w:ilvl w:val="0"/>
          <w:numId w:val="14"/>
        </w:numPr>
        <w:pBdr>
          <w:top w:val="nil"/>
          <w:left w:val="nil"/>
          <w:bottom w:val="nil"/>
          <w:right w:val="nil"/>
          <w:between w:val="nil"/>
        </w:pBdr>
        <w:contextualSpacing/>
        <w:rPr>
          <w:color w:val="000000"/>
        </w:rPr>
      </w:pPr>
      <w:r w:rsidRPr="00F9487E">
        <w:rPr>
          <w:color w:val="000000"/>
        </w:rPr>
        <w:t>запрос предложений в электронной форме, закрытый запрос предложений</w:t>
      </w:r>
      <w:bookmarkStart w:id="66" w:name="_1rvwp1q" w:colFirst="0" w:colLast="0"/>
      <w:bookmarkEnd w:id="66"/>
      <w:r w:rsidR="00B91096">
        <w:rPr>
          <w:color w:val="000000"/>
        </w:rPr>
        <w:t>.</w:t>
      </w:r>
    </w:p>
    <w:p w14:paraId="7A59E67E" w14:textId="77777777" w:rsidR="00716B27" w:rsidRPr="00F9487E" w:rsidRDefault="00716B27" w:rsidP="00716B27">
      <w:pPr>
        <w:pStyle w:val="ae"/>
        <w:numPr>
          <w:ilvl w:val="2"/>
          <w:numId w:val="16"/>
        </w:numPr>
        <w:tabs>
          <w:tab w:val="left" w:pos="0"/>
        </w:tabs>
        <w:ind w:left="851" w:hanging="851"/>
        <w:rPr>
          <w:b/>
        </w:rPr>
      </w:pPr>
      <w:r w:rsidRPr="00F9487E">
        <w:rPr>
          <w:b/>
        </w:rPr>
        <w:t>Неконкурентные закупки:</w:t>
      </w:r>
    </w:p>
    <w:p w14:paraId="65EC5826" w14:textId="2933B6F8" w:rsidR="00716B27" w:rsidRPr="00F9487E" w:rsidRDefault="00716B27" w:rsidP="00716B27">
      <w:pPr>
        <w:pBdr>
          <w:top w:val="nil"/>
          <w:left w:val="nil"/>
          <w:bottom w:val="nil"/>
          <w:right w:val="nil"/>
          <w:between w:val="nil"/>
        </w:pBdr>
        <w:ind w:firstLine="0"/>
        <w:rPr>
          <w:color w:val="000000"/>
        </w:rPr>
      </w:pPr>
      <w:r w:rsidRPr="00F9487E">
        <w:rPr>
          <w:color w:val="000000"/>
        </w:rPr>
        <w:t>Неконкурентной закупкой является закупка, условия осуществления которой не соответствуют условиям, предусмотренным п</w:t>
      </w:r>
      <w:r w:rsidR="001E4F5B">
        <w:rPr>
          <w:color w:val="000000"/>
        </w:rPr>
        <w:t>унктом</w:t>
      </w:r>
      <w:r w:rsidRPr="00F9487E">
        <w:rPr>
          <w:color w:val="000000"/>
        </w:rPr>
        <w:t xml:space="preserve"> 6.1.1 настоящего Положения</w:t>
      </w:r>
      <w:r w:rsidR="00332BD6">
        <w:rPr>
          <w:color w:val="000000"/>
        </w:rPr>
        <w:t>:</w:t>
      </w:r>
    </w:p>
    <w:p w14:paraId="36FE84B2" w14:textId="77777777" w:rsidR="00716B27" w:rsidRPr="00F9487E" w:rsidRDefault="00716B27" w:rsidP="00716B27">
      <w:pPr>
        <w:numPr>
          <w:ilvl w:val="0"/>
          <w:numId w:val="14"/>
        </w:numPr>
        <w:pBdr>
          <w:top w:val="nil"/>
          <w:left w:val="nil"/>
          <w:bottom w:val="nil"/>
          <w:right w:val="nil"/>
          <w:between w:val="nil"/>
        </w:pBdr>
        <w:ind w:left="0" w:firstLine="425"/>
        <w:contextualSpacing/>
        <w:rPr>
          <w:color w:val="000000"/>
        </w:rPr>
      </w:pPr>
      <w:r w:rsidRPr="00F9487E">
        <w:rPr>
          <w:color w:val="000000"/>
        </w:rPr>
        <w:t>маркетинговое исследование;</w:t>
      </w:r>
    </w:p>
    <w:p w14:paraId="5D3560CD" w14:textId="77777777" w:rsidR="00716B27" w:rsidRPr="00FB53AA" w:rsidRDefault="00716B27" w:rsidP="00716B27">
      <w:pPr>
        <w:numPr>
          <w:ilvl w:val="0"/>
          <w:numId w:val="14"/>
        </w:numPr>
        <w:pBdr>
          <w:top w:val="nil"/>
          <w:left w:val="nil"/>
          <w:bottom w:val="nil"/>
          <w:right w:val="nil"/>
          <w:between w:val="nil"/>
        </w:pBdr>
        <w:contextualSpacing/>
        <w:rPr>
          <w:color w:val="000000"/>
        </w:rPr>
      </w:pPr>
      <w:bookmarkStart w:id="67" w:name="_4bvk7pj" w:colFirst="0" w:colLast="0"/>
      <w:bookmarkEnd w:id="67"/>
      <w:r w:rsidRPr="00F9487E">
        <w:rPr>
          <w:color w:val="000000"/>
        </w:rPr>
        <w:t>закупка у единственного поставщика (подрядчика, исполнителя)</w:t>
      </w:r>
      <w:r>
        <w:rPr>
          <w:color w:val="000000"/>
        </w:rPr>
        <w:t>:</w:t>
      </w:r>
      <w:r w:rsidRPr="007B23B6">
        <w:rPr>
          <w:color w:val="000000"/>
        </w:rPr>
        <w:t xml:space="preserve"> </w:t>
      </w:r>
      <w:r>
        <w:rPr>
          <w:color w:val="000000"/>
        </w:rPr>
        <w:t xml:space="preserve">(закупка у единственного поставщика (подрядчика, исполнителя), который относится к субъектам малого и среднего предпринимательства; закупка у единственного поставщика (подрядчика, исполнителя), </w:t>
      </w:r>
      <w:r>
        <w:t xml:space="preserve">который не относится </w:t>
      </w:r>
      <w:r w:rsidRPr="001041A1">
        <w:t>к субъектам малого и среднего предпринимательства</w:t>
      </w:r>
      <w:r>
        <w:t>)</w:t>
      </w:r>
      <w:r w:rsidRPr="00F9487E">
        <w:rPr>
          <w:color w:val="000000"/>
        </w:rPr>
        <w:t>;</w:t>
      </w:r>
    </w:p>
    <w:p w14:paraId="63CF84E4" w14:textId="77777777" w:rsidR="00716B27" w:rsidRPr="00F9487E" w:rsidRDefault="00716B27" w:rsidP="00716B27">
      <w:pPr>
        <w:numPr>
          <w:ilvl w:val="0"/>
          <w:numId w:val="14"/>
        </w:numPr>
        <w:pBdr>
          <w:top w:val="nil"/>
          <w:left w:val="nil"/>
          <w:bottom w:val="nil"/>
          <w:right w:val="nil"/>
          <w:between w:val="nil"/>
        </w:pBdr>
        <w:ind w:left="0" w:firstLine="425"/>
        <w:contextualSpacing/>
        <w:rPr>
          <w:color w:val="000000"/>
        </w:rPr>
      </w:pPr>
      <w:r w:rsidRPr="00F9487E">
        <w:rPr>
          <w:color w:val="000000"/>
        </w:rPr>
        <w:t>простая закупка;</w:t>
      </w:r>
    </w:p>
    <w:p w14:paraId="2B2A18AA" w14:textId="77777777" w:rsidR="004B0908" w:rsidRDefault="00716B27" w:rsidP="00716B27">
      <w:pPr>
        <w:numPr>
          <w:ilvl w:val="0"/>
          <w:numId w:val="14"/>
        </w:numPr>
        <w:pBdr>
          <w:top w:val="nil"/>
          <w:left w:val="nil"/>
          <w:bottom w:val="nil"/>
          <w:right w:val="nil"/>
          <w:between w:val="nil"/>
        </w:pBdr>
        <w:ind w:left="0" w:firstLine="425"/>
        <w:contextualSpacing/>
        <w:rPr>
          <w:color w:val="000000"/>
        </w:rPr>
      </w:pPr>
      <w:r w:rsidRPr="00F9487E">
        <w:rPr>
          <w:color w:val="000000"/>
        </w:rPr>
        <w:t xml:space="preserve">закупка в </w:t>
      </w:r>
      <w:r w:rsidRPr="00C2337B">
        <w:rPr>
          <w:color w:val="000000"/>
        </w:rPr>
        <w:t>электронном магазине</w:t>
      </w:r>
      <w:r w:rsidRPr="00332BD6">
        <w:rPr>
          <w:color w:val="000000"/>
        </w:rPr>
        <w:t>,</w:t>
      </w:r>
      <w:r w:rsidRPr="00F9487E">
        <w:rPr>
          <w:color w:val="000000"/>
        </w:rPr>
        <w:t xml:space="preserve"> </w:t>
      </w:r>
      <w:bookmarkStart w:id="68" w:name="_Hlk108157843"/>
      <w:r w:rsidRPr="00F9487E">
        <w:rPr>
          <w:color w:val="000000"/>
        </w:rPr>
        <w:t>участниками которого могут быть только субъекты малого и среднего предпринимательства</w:t>
      </w:r>
      <w:bookmarkEnd w:id="68"/>
      <w:r w:rsidR="004B0908">
        <w:rPr>
          <w:color w:val="000000"/>
        </w:rPr>
        <w:t>;</w:t>
      </w:r>
    </w:p>
    <w:p w14:paraId="0900F293" w14:textId="77777777" w:rsidR="00716B27" w:rsidRDefault="004B0908" w:rsidP="00716B27">
      <w:pPr>
        <w:numPr>
          <w:ilvl w:val="0"/>
          <w:numId w:val="14"/>
        </w:numPr>
        <w:pBdr>
          <w:top w:val="nil"/>
          <w:left w:val="nil"/>
          <w:bottom w:val="nil"/>
          <w:right w:val="nil"/>
          <w:between w:val="nil"/>
        </w:pBdr>
        <w:ind w:left="0" w:firstLine="425"/>
        <w:contextualSpacing/>
        <w:rPr>
          <w:color w:val="000000"/>
        </w:rPr>
      </w:pPr>
      <w:r>
        <w:rPr>
          <w:color w:val="000000"/>
        </w:rPr>
        <w:t>отбор предложений</w:t>
      </w:r>
      <w:r w:rsidR="00716B27" w:rsidRPr="00F9487E">
        <w:rPr>
          <w:color w:val="000000"/>
        </w:rPr>
        <w:t>.</w:t>
      </w:r>
    </w:p>
    <w:p w14:paraId="717F7585" w14:textId="77777777" w:rsidR="00716B27" w:rsidRPr="00F9487E" w:rsidRDefault="00716B27" w:rsidP="00716B27">
      <w:pPr>
        <w:pStyle w:val="ae"/>
        <w:numPr>
          <w:ilvl w:val="2"/>
          <w:numId w:val="16"/>
        </w:numPr>
        <w:tabs>
          <w:tab w:val="left" w:pos="0"/>
        </w:tabs>
        <w:ind w:left="0" w:firstLine="0"/>
      </w:pPr>
      <w:r w:rsidRPr="00F9487E">
        <w:t xml:space="preserve">Закупки могут быть одно- и двухэтапными.  </w:t>
      </w:r>
    </w:p>
    <w:p w14:paraId="41CC59DD" w14:textId="77777777" w:rsidR="00716B27" w:rsidRPr="00F9487E" w:rsidRDefault="00716B27" w:rsidP="00716B27">
      <w:pPr>
        <w:pStyle w:val="ae"/>
        <w:numPr>
          <w:ilvl w:val="2"/>
          <w:numId w:val="16"/>
        </w:numPr>
        <w:tabs>
          <w:tab w:val="left" w:pos="0"/>
        </w:tabs>
        <w:ind w:left="0" w:firstLine="0"/>
      </w:pPr>
      <w:r w:rsidRPr="00F9487E">
        <w:t>Особенности проведения двухэтапных процедур установлены разделом 14 настоящего Положения</w:t>
      </w:r>
      <w:r w:rsidR="00332BD6">
        <w:t>.</w:t>
      </w:r>
    </w:p>
    <w:p w14:paraId="57A05883" w14:textId="77777777" w:rsidR="00716B27" w:rsidRPr="00F9487E" w:rsidRDefault="00716B27" w:rsidP="00716B27">
      <w:pPr>
        <w:pStyle w:val="ae"/>
        <w:numPr>
          <w:ilvl w:val="2"/>
          <w:numId w:val="16"/>
        </w:numPr>
        <w:tabs>
          <w:tab w:val="left" w:pos="0"/>
        </w:tabs>
        <w:ind w:left="0" w:firstLine="0"/>
      </w:pPr>
      <w:r w:rsidRPr="00F9487E">
        <w:t>Порядок проведения процедуры регулирования цены (переторжки) установлен разделом 11 настоящего Положения</w:t>
      </w:r>
      <w:r w:rsidR="00332BD6">
        <w:t>.</w:t>
      </w:r>
    </w:p>
    <w:p w14:paraId="3D7082A4" w14:textId="77777777" w:rsidR="00716B27" w:rsidRPr="00F9487E" w:rsidRDefault="00716B27" w:rsidP="00716B27">
      <w:pPr>
        <w:pStyle w:val="ae"/>
        <w:numPr>
          <w:ilvl w:val="2"/>
          <w:numId w:val="16"/>
        </w:numPr>
        <w:tabs>
          <w:tab w:val="left" w:pos="0"/>
        </w:tabs>
        <w:ind w:left="0" w:firstLine="0"/>
      </w:pPr>
      <w:r w:rsidRPr="00F9487E">
        <w:t>Порядок проведения процедуры переговоров в рамках закупочной процедуры установлен разделом 12 настоящего Положения</w:t>
      </w:r>
      <w:r w:rsidR="00332BD6">
        <w:t>.</w:t>
      </w:r>
    </w:p>
    <w:p w14:paraId="20509A62" w14:textId="77777777" w:rsidR="00716B27" w:rsidRPr="00F9487E" w:rsidRDefault="00716B27" w:rsidP="00716B27">
      <w:pPr>
        <w:pStyle w:val="ae"/>
        <w:numPr>
          <w:ilvl w:val="1"/>
          <w:numId w:val="16"/>
        </w:numPr>
        <w:tabs>
          <w:tab w:val="left" w:pos="0"/>
        </w:tabs>
        <w:ind w:left="0" w:firstLine="0"/>
        <w:rPr>
          <w:b/>
        </w:rPr>
      </w:pPr>
      <w:bookmarkStart w:id="69" w:name="_3q5sasy" w:colFirst="0" w:colLast="0"/>
      <w:bookmarkEnd w:id="69"/>
      <w:r w:rsidRPr="00F9487E">
        <w:rPr>
          <w:b/>
        </w:rPr>
        <w:t>Условия выбора способа закупки</w:t>
      </w:r>
    </w:p>
    <w:p w14:paraId="4F3F5C0C" w14:textId="77777777" w:rsidR="00716B27" w:rsidRPr="00F9487E" w:rsidRDefault="00716B27" w:rsidP="00716B27">
      <w:pPr>
        <w:pStyle w:val="ae"/>
        <w:numPr>
          <w:ilvl w:val="2"/>
          <w:numId w:val="16"/>
        </w:numPr>
        <w:tabs>
          <w:tab w:val="left" w:pos="0"/>
        </w:tabs>
        <w:ind w:left="0" w:firstLine="0"/>
      </w:pPr>
      <w:bookmarkStart w:id="70" w:name="_25b2l0r" w:colFirst="0" w:colLast="0"/>
      <w:bookmarkEnd w:id="70"/>
      <w:r w:rsidRPr="00F9487E">
        <w:t>Конкурентные закупки</w:t>
      </w:r>
    </w:p>
    <w:p w14:paraId="4CBB05E9" w14:textId="77777777" w:rsidR="00716B27" w:rsidRPr="00F9487E" w:rsidRDefault="00716B27" w:rsidP="00716B27">
      <w:bookmarkStart w:id="71" w:name="_kgcv8k" w:colFirst="0" w:colLast="0"/>
      <w:bookmarkEnd w:id="71"/>
      <w:r w:rsidRPr="00F9487E">
        <w:t>Применяются во всех случаях, кроме случаев, когда настоящим Положением предусмотрено проведение неконкурентных закупок.</w:t>
      </w:r>
    </w:p>
    <w:p w14:paraId="3DDE9569" w14:textId="77777777" w:rsidR="00716B27" w:rsidRPr="00F9487E" w:rsidRDefault="00716B27" w:rsidP="00716B27">
      <w:pPr>
        <w:pStyle w:val="ae"/>
        <w:numPr>
          <w:ilvl w:val="2"/>
          <w:numId w:val="16"/>
        </w:numPr>
        <w:tabs>
          <w:tab w:val="left" w:pos="0"/>
        </w:tabs>
        <w:ind w:left="0" w:firstLine="0"/>
      </w:pPr>
      <w:bookmarkStart w:id="72" w:name="_34g0dwd" w:colFirst="0" w:colLast="0"/>
      <w:bookmarkEnd w:id="72"/>
      <w:r w:rsidRPr="00F9487E">
        <w:t>Неконкурентные закупки</w:t>
      </w:r>
      <w:r w:rsidR="00B91096">
        <w:t>.</w:t>
      </w:r>
    </w:p>
    <w:p w14:paraId="1F16A7DA" w14:textId="77777777" w:rsidR="00716B27" w:rsidRPr="00B91096" w:rsidRDefault="00716B27" w:rsidP="00716B27">
      <w:pPr>
        <w:pStyle w:val="ae"/>
        <w:numPr>
          <w:ilvl w:val="3"/>
          <w:numId w:val="16"/>
        </w:numPr>
        <w:tabs>
          <w:tab w:val="left" w:pos="0"/>
        </w:tabs>
        <w:ind w:left="851" w:hanging="851"/>
      </w:pPr>
      <w:bookmarkStart w:id="73" w:name="_1jlao46" w:colFirst="0" w:colLast="0"/>
      <w:bookmarkStart w:id="74" w:name="_43ky6rz" w:colFirst="0" w:colLast="0"/>
      <w:bookmarkStart w:id="75" w:name="_2iq8gzs" w:colFirst="0" w:colLast="0"/>
      <w:bookmarkEnd w:id="73"/>
      <w:bookmarkEnd w:id="74"/>
      <w:bookmarkEnd w:id="75"/>
      <w:r w:rsidRPr="00B91096">
        <w:rPr>
          <w:u w:val="single"/>
        </w:rPr>
        <w:t>Маркетинговое исследование</w:t>
      </w:r>
      <w:r w:rsidR="00B91096">
        <w:t>.</w:t>
      </w:r>
    </w:p>
    <w:p w14:paraId="43320D58" w14:textId="77777777" w:rsidR="00716B27" w:rsidRPr="00B91096" w:rsidRDefault="00716B27" w:rsidP="00B91096">
      <w:bookmarkStart w:id="76" w:name="_xvir7l" w:colFirst="0" w:colLast="0"/>
      <w:bookmarkEnd w:id="76"/>
      <w:r w:rsidRPr="00B91096">
        <w:t xml:space="preserve">Маркетинговое исследование производится, когда заказчик не может предусмотреть в закупочной документации все необходимые требования к товару (работам, услугам) или к участникам процедуры, при необходимости оценки предложений; без обязательства заключения договора. </w:t>
      </w:r>
      <w:bookmarkStart w:id="77" w:name="_3hv69ve" w:colFirst="0" w:colLast="0"/>
      <w:bookmarkEnd w:id="77"/>
    </w:p>
    <w:p w14:paraId="7236B6D1" w14:textId="77777777" w:rsidR="00716B27" w:rsidRPr="00B91096" w:rsidRDefault="00716B27" w:rsidP="00716B27">
      <w:pPr>
        <w:pStyle w:val="ae"/>
        <w:numPr>
          <w:ilvl w:val="3"/>
          <w:numId w:val="16"/>
        </w:numPr>
        <w:tabs>
          <w:tab w:val="left" w:pos="0"/>
        </w:tabs>
        <w:ind w:left="851" w:hanging="851"/>
      </w:pPr>
      <w:r w:rsidRPr="00B91096">
        <w:rPr>
          <w:u w:val="single"/>
        </w:rPr>
        <w:t>Закупка у единственного поставщика (подрядчика, исполнителя)</w:t>
      </w:r>
      <w:r w:rsidR="00B91096">
        <w:t>.</w:t>
      </w:r>
    </w:p>
    <w:p w14:paraId="38106590" w14:textId="77777777" w:rsidR="00716B27" w:rsidRPr="00F9487E" w:rsidRDefault="00716B27" w:rsidP="00716B27">
      <w:bookmarkStart w:id="78" w:name="_1x0gk37" w:colFirst="0" w:colLast="0"/>
      <w:bookmarkEnd w:id="78"/>
      <w:r w:rsidRPr="00F9487E">
        <w:t>Закупка у единственного поставщика (подрядчика, исполнителя) может осуществляться, если выполняется хотя бы одно из следующих условий:</w:t>
      </w:r>
    </w:p>
    <w:p w14:paraId="6815260B" w14:textId="77777777" w:rsidR="00716B27" w:rsidRPr="00F9487E" w:rsidRDefault="00716B27" w:rsidP="00B91096">
      <w:pPr>
        <w:pStyle w:val="ae"/>
        <w:numPr>
          <w:ilvl w:val="4"/>
          <w:numId w:val="16"/>
        </w:numPr>
        <w:tabs>
          <w:tab w:val="left" w:pos="0"/>
          <w:tab w:val="left" w:pos="1134"/>
        </w:tabs>
        <w:ind w:firstLine="0"/>
      </w:pPr>
      <w:bookmarkStart w:id="79" w:name="_4h042r0" w:colFirst="0" w:colLast="0"/>
      <w:bookmarkEnd w:id="79"/>
      <w:r w:rsidRPr="00F9487E">
        <w:t xml:space="preserve">исключительные права в отношении закупаемых товаров (работ, услуг) принадлежат определенному поставщику (исполнителю, подрядчику), при условии, что на </w:t>
      </w:r>
      <w:r w:rsidRPr="00F9487E">
        <w:lastRenderedPageBreak/>
        <w:t xml:space="preserve">функционирующем рынке не существует равноценной замены закупаемых товаров, работ и услуг; </w:t>
      </w:r>
    </w:p>
    <w:p w14:paraId="0E6160F2" w14:textId="77777777" w:rsidR="00716B27" w:rsidRPr="00F9487E" w:rsidRDefault="00716B27" w:rsidP="00B91096">
      <w:pPr>
        <w:pStyle w:val="ae"/>
        <w:numPr>
          <w:ilvl w:val="4"/>
          <w:numId w:val="16"/>
        </w:numPr>
        <w:tabs>
          <w:tab w:val="left" w:pos="0"/>
          <w:tab w:val="left" w:pos="1134"/>
        </w:tabs>
        <w:ind w:firstLine="0"/>
      </w:pPr>
      <w:r w:rsidRPr="00F9487E">
        <w:t xml:space="preserve">возникла потребность в закупке в результате аварии, либо срочных, неотложных мероприятий по предотвращению аварии, а также в иных случаях, требующих немедленного реагирования, в условиях отсутствия времени, необходимого для проведения процедур закупки; </w:t>
      </w:r>
    </w:p>
    <w:p w14:paraId="48D0DB70" w14:textId="77777777" w:rsidR="00716B27" w:rsidRPr="00F9487E" w:rsidRDefault="00716B27" w:rsidP="00B91096">
      <w:pPr>
        <w:pStyle w:val="ae"/>
        <w:numPr>
          <w:ilvl w:val="4"/>
          <w:numId w:val="16"/>
        </w:numPr>
        <w:tabs>
          <w:tab w:val="left" w:pos="0"/>
          <w:tab w:val="left" w:pos="1134"/>
        </w:tabs>
        <w:ind w:firstLine="0"/>
      </w:pPr>
      <w:r w:rsidRPr="00F9487E">
        <w:t>заключается договор на закупку продукции у субъектов естественных монополий в соответствии с Федеральным законом от 17 августа 1995 года № 147-ФЗ «О естественных монополиях», по регулируемым в соответствии с законодательством Российской Федерации ценам (тарифам);</w:t>
      </w:r>
    </w:p>
    <w:p w14:paraId="0F7F2205" w14:textId="77777777" w:rsidR="00716B27" w:rsidRPr="00F9487E" w:rsidRDefault="00716B27" w:rsidP="00B91096">
      <w:pPr>
        <w:pStyle w:val="ae"/>
        <w:numPr>
          <w:ilvl w:val="4"/>
          <w:numId w:val="16"/>
        </w:numPr>
        <w:tabs>
          <w:tab w:val="left" w:pos="0"/>
          <w:tab w:val="left" w:pos="1134"/>
        </w:tabs>
        <w:ind w:firstLine="0"/>
      </w:pPr>
      <w:r w:rsidRPr="00F9487E">
        <w:t xml:space="preserve">закупка товара, работы или услуги предусмотрена обязательствами по эксплуатации оборудования (например, применение оригинальных запасных частей, выполнение </w:t>
      </w:r>
      <w:proofErr w:type="gramStart"/>
      <w:r w:rsidRPr="00F9487E">
        <w:t>шеф-монтажа</w:t>
      </w:r>
      <w:proofErr w:type="gramEnd"/>
      <w:r w:rsidRPr="00F9487E">
        <w:t>) для сохранения обязательств производителя по гарантии и закупка продукции у альтернативного поставщика (подрядчика, исполнителя) нецелесообразна;</w:t>
      </w:r>
    </w:p>
    <w:p w14:paraId="1B48D47D" w14:textId="1E2122C5" w:rsidR="00716B27" w:rsidRPr="00F9487E" w:rsidRDefault="00716B27" w:rsidP="00B91096">
      <w:pPr>
        <w:pStyle w:val="ae"/>
        <w:numPr>
          <w:ilvl w:val="4"/>
          <w:numId w:val="16"/>
        </w:numPr>
        <w:tabs>
          <w:tab w:val="left" w:pos="0"/>
          <w:tab w:val="left" w:pos="1134"/>
        </w:tabs>
        <w:ind w:firstLine="0"/>
      </w:pPr>
      <w:r w:rsidRPr="00F9487E">
        <w:t xml:space="preserve">при проведении </w:t>
      </w:r>
      <w:r>
        <w:t>конкурентной</w:t>
      </w:r>
      <w:r w:rsidRPr="00F9487E">
        <w:t xml:space="preserve"> процедуры закупки принял участие только один участник или к участию был допущен только один участник</w:t>
      </w:r>
      <w:r>
        <w:t xml:space="preserve">, </w:t>
      </w:r>
      <w:r w:rsidRPr="00F9487E">
        <w:t>предложени</w:t>
      </w:r>
      <w:r>
        <w:t>е</w:t>
      </w:r>
      <w:r w:rsidRPr="00F9487E">
        <w:t xml:space="preserve"> </w:t>
      </w:r>
      <w:r>
        <w:t xml:space="preserve">которого </w:t>
      </w:r>
      <w:r w:rsidRPr="00F9487E">
        <w:t>признан</w:t>
      </w:r>
      <w:r>
        <w:t>о</w:t>
      </w:r>
      <w:r w:rsidRPr="00F9487E">
        <w:t xml:space="preserve"> соответствующим установленным </w:t>
      </w:r>
      <w:r w:rsidR="00332BD6">
        <w:t>Д</w:t>
      </w:r>
      <w:r w:rsidRPr="00F9487E">
        <w:t>окументацией о к</w:t>
      </w:r>
      <w:r w:rsidR="00B91096">
        <w:t>онкурентной закупке требованиям;</w:t>
      </w:r>
    </w:p>
    <w:p w14:paraId="540C7B80" w14:textId="77777777" w:rsidR="00716B27" w:rsidRPr="00F9487E" w:rsidRDefault="00716B27" w:rsidP="00B91096">
      <w:pPr>
        <w:pStyle w:val="ae"/>
        <w:numPr>
          <w:ilvl w:val="4"/>
          <w:numId w:val="16"/>
        </w:numPr>
        <w:tabs>
          <w:tab w:val="left" w:pos="0"/>
          <w:tab w:val="left" w:pos="1134"/>
        </w:tabs>
        <w:ind w:firstLine="0"/>
      </w:pPr>
      <w:bookmarkStart w:id="80" w:name="_2w5ecyt" w:colFirst="0" w:colLast="0"/>
      <w:bookmarkEnd w:id="80"/>
      <w:r w:rsidRPr="00F9487E">
        <w:t xml:space="preserve">осуществляется оказание услуг, связанных с использованием сетевой инфраструктуры, по регулируемым в соответствии с законодательством Российской Федерации ценам (тарифам):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а также иные услуги по регулируемым в соответствии с законодательством Российской Федерации ценам (тарифам); </w:t>
      </w:r>
    </w:p>
    <w:p w14:paraId="7DEAD143" w14:textId="77777777" w:rsidR="00716B27" w:rsidRPr="00F9487E" w:rsidRDefault="00716B27" w:rsidP="00B91096">
      <w:pPr>
        <w:pStyle w:val="ae"/>
        <w:numPr>
          <w:ilvl w:val="4"/>
          <w:numId w:val="16"/>
        </w:numPr>
        <w:tabs>
          <w:tab w:val="left" w:pos="0"/>
          <w:tab w:val="left" w:pos="1134"/>
        </w:tabs>
        <w:ind w:firstLine="0"/>
      </w:pPr>
      <w:r w:rsidRPr="00F9487E">
        <w:t xml:space="preserve"> заключается договор энергоснабжения или купли-продажи электрической энергии (мощности) с гарантирующим поставщиком электрической энергии, </w:t>
      </w:r>
      <w:proofErr w:type="spellStart"/>
      <w:r w:rsidRPr="00F9487E">
        <w:t>энергосбытовой</w:t>
      </w:r>
      <w:proofErr w:type="spellEnd"/>
      <w:r w:rsidRPr="00F9487E">
        <w:t xml:space="preserve"> (</w:t>
      </w:r>
      <w:proofErr w:type="spellStart"/>
      <w:r w:rsidRPr="00F9487E">
        <w:t>энергоснабжающей</w:t>
      </w:r>
      <w:proofErr w:type="spellEnd"/>
      <w:r w:rsidRPr="00F9487E">
        <w:t>) организацией, производителями электрической энергии (мощности);</w:t>
      </w:r>
    </w:p>
    <w:p w14:paraId="346AE988" w14:textId="77777777" w:rsidR="00716B27" w:rsidRPr="00F9487E" w:rsidRDefault="00716B27" w:rsidP="00B91096">
      <w:pPr>
        <w:pStyle w:val="ae"/>
        <w:numPr>
          <w:ilvl w:val="4"/>
          <w:numId w:val="16"/>
        </w:numPr>
        <w:tabs>
          <w:tab w:val="left" w:pos="0"/>
          <w:tab w:val="left" w:pos="1134"/>
        </w:tabs>
        <w:ind w:firstLine="0"/>
      </w:pPr>
      <w:bookmarkStart w:id="81" w:name="_1baon6m" w:colFirst="0" w:colLast="0"/>
      <w:bookmarkEnd w:id="81"/>
      <w:r w:rsidRPr="00F9487E">
        <w:t>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14:paraId="048DD95B" w14:textId="77777777" w:rsidR="00716B27" w:rsidRPr="00F9487E" w:rsidRDefault="00716B27" w:rsidP="00B91096">
      <w:pPr>
        <w:pStyle w:val="ae"/>
        <w:numPr>
          <w:ilvl w:val="4"/>
          <w:numId w:val="16"/>
        </w:numPr>
        <w:tabs>
          <w:tab w:val="left" w:pos="0"/>
          <w:tab w:val="left" w:pos="1134"/>
        </w:tabs>
        <w:ind w:firstLine="0"/>
      </w:pPr>
      <w:bookmarkStart w:id="82" w:name="_3vac5uf" w:colFirst="0" w:colLast="0"/>
      <w:bookmarkEnd w:id="82"/>
      <w:r w:rsidRPr="00F9487E">
        <w:t>осуществляется размещение заказа на оказание услуг по авторскому контролю за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изготовлением оборудо</w:t>
      </w:r>
      <w:r w:rsidR="00B91096">
        <w:t>вания соответствующими авторами;</w:t>
      </w:r>
    </w:p>
    <w:p w14:paraId="50D82E75" w14:textId="77777777" w:rsidR="00716B27" w:rsidRPr="00F9487E" w:rsidRDefault="00716B27" w:rsidP="00B91096">
      <w:pPr>
        <w:pStyle w:val="ae"/>
        <w:numPr>
          <w:ilvl w:val="4"/>
          <w:numId w:val="16"/>
        </w:numPr>
        <w:tabs>
          <w:tab w:val="left" w:pos="0"/>
          <w:tab w:val="left" w:pos="1134"/>
        </w:tabs>
        <w:ind w:firstLine="0"/>
      </w:pPr>
      <w:bookmarkStart w:id="83" w:name="_2afmg28" w:colFirst="0" w:colLast="0"/>
      <w:bookmarkEnd w:id="83"/>
      <w:r w:rsidRPr="00F9487E">
        <w:lastRenderedPageBreak/>
        <w:t>возникла потребность в закупке услуг, связанных с направлением работника в служебную командировку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прочие сопутствующие расходы);</w:t>
      </w:r>
    </w:p>
    <w:p w14:paraId="107B1367" w14:textId="77777777" w:rsidR="00716B27" w:rsidRPr="00F9487E" w:rsidRDefault="00716B27" w:rsidP="00B91096">
      <w:pPr>
        <w:pStyle w:val="ae"/>
        <w:numPr>
          <w:ilvl w:val="4"/>
          <w:numId w:val="16"/>
        </w:numPr>
        <w:tabs>
          <w:tab w:val="left" w:pos="0"/>
          <w:tab w:val="left" w:pos="1134"/>
        </w:tabs>
        <w:ind w:firstLine="0"/>
      </w:pPr>
      <w:bookmarkStart w:id="84" w:name="_pkwqa1" w:colFirst="0" w:colLast="0"/>
      <w:bookmarkEnd w:id="84"/>
      <w:r w:rsidRPr="00F9487E">
        <w:t>возникла потребность в закупке услуг, связанных с обеспечением визитов делегаций и представителей (гостиничное обслуживание или наем жилого помещения, транспортное обслуживание, эксплуатация компьютерного оборудования, обеспечение питания, услуги связи и прочие сопутствующие расходы);</w:t>
      </w:r>
    </w:p>
    <w:p w14:paraId="5CA4022D" w14:textId="77777777" w:rsidR="00716B27" w:rsidRPr="00F9487E" w:rsidRDefault="00716B27" w:rsidP="00B91096">
      <w:pPr>
        <w:pStyle w:val="ae"/>
        <w:numPr>
          <w:ilvl w:val="4"/>
          <w:numId w:val="16"/>
        </w:numPr>
        <w:tabs>
          <w:tab w:val="left" w:pos="0"/>
          <w:tab w:val="left" w:pos="1134"/>
        </w:tabs>
        <w:ind w:firstLine="0"/>
      </w:pPr>
      <w:r w:rsidRPr="00F9487E">
        <w:t>возникла возможность закупки продукции и иных активов по существенно сниженным ценам (значительно меньшим, чем обычные рыночные), поставщик публично уведомил о проведении данного мероприятия и такая возможность существует в течение очень короткого промежутка времени. Примеры: распродажи, приобретение у поставщика, ликвидирующего свою хозяйственную деятельность; у конкурсных управляющих при банкротстве; по соглашению с кредиторами или согласно аналогичной процедуре; у поставщика, в силу каких-либо обстоятельств дающего значительные кратковременные скидки и т.д.</w:t>
      </w:r>
      <w:r w:rsidR="00B91096">
        <w:t>;</w:t>
      </w:r>
    </w:p>
    <w:p w14:paraId="1AF45530" w14:textId="77777777" w:rsidR="00716B27" w:rsidRPr="00F9487E" w:rsidRDefault="00716B27" w:rsidP="00B91096">
      <w:pPr>
        <w:pStyle w:val="ae"/>
        <w:numPr>
          <w:ilvl w:val="4"/>
          <w:numId w:val="16"/>
        </w:numPr>
        <w:tabs>
          <w:tab w:val="left" w:pos="0"/>
          <w:tab w:val="left" w:pos="1134"/>
        </w:tabs>
        <w:ind w:firstLine="0"/>
      </w:pPr>
      <w:r w:rsidRPr="00F9487E">
        <w:t xml:space="preserve">осуществляется закупка услуг на участие в выставке, конференции, семинаре, повышении квалификации и профессиональной переподготовке, стажировке, участии в ином мероприятии с поставщиком, являющимся организатором такого мероприятия или уполномоченным организатором мероприятия; </w:t>
      </w:r>
    </w:p>
    <w:p w14:paraId="2A74C7F0" w14:textId="15922C86" w:rsidR="00716B27" w:rsidRPr="00F9487E" w:rsidRDefault="00716B27" w:rsidP="00B91096">
      <w:pPr>
        <w:pStyle w:val="ae"/>
        <w:numPr>
          <w:ilvl w:val="4"/>
          <w:numId w:val="16"/>
        </w:numPr>
        <w:tabs>
          <w:tab w:val="left" w:pos="0"/>
          <w:tab w:val="left" w:pos="1134"/>
        </w:tabs>
        <w:ind w:firstLine="0"/>
      </w:pPr>
      <w:r w:rsidRPr="00F9487E">
        <w:t>осуществляется заключение договора между Обществом и лицом, которому</w:t>
      </w:r>
      <w:r>
        <w:t xml:space="preserve"> прямо или косвенно принадлежит более 50% </w:t>
      </w:r>
      <w:r w:rsidR="00F104D6">
        <w:t>долей</w:t>
      </w:r>
      <w:r>
        <w:t xml:space="preserve"> Общества</w:t>
      </w:r>
      <w:r w:rsidRPr="00F9487E">
        <w:t xml:space="preserve">; </w:t>
      </w:r>
    </w:p>
    <w:p w14:paraId="5D271030" w14:textId="77777777" w:rsidR="00716B27" w:rsidRPr="00F9487E" w:rsidRDefault="00716B27" w:rsidP="00B91096">
      <w:pPr>
        <w:pStyle w:val="ae"/>
        <w:numPr>
          <w:ilvl w:val="4"/>
          <w:numId w:val="16"/>
        </w:numPr>
        <w:tabs>
          <w:tab w:val="left" w:pos="0"/>
          <w:tab w:val="left" w:pos="1134"/>
        </w:tabs>
        <w:ind w:firstLine="0"/>
      </w:pPr>
      <w:r w:rsidRPr="00F9487E">
        <w:t>осуществляется покупка тепловой энергии и (или) теплоносителя;</w:t>
      </w:r>
    </w:p>
    <w:p w14:paraId="3EA4DEA6" w14:textId="77777777" w:rsidR="00716B27" w:rsidRPr="00F9487E" w:rsidRDefault="00716B27" w:rsidP="00B91096">
      <w:pPr>
        <w:pStyle w:val="ae"/>
        <w:numPr>
          <w:ilvl w:val="4"/>
          <w:numId w:val="16"/>
        </w:numPr>
        <w:tabs>
          <w:tab w:val="left" w:pos="0"/>
          <w:tab w:val="left" w:pos="1134"/>
        </w:tabs>
        <w:ind w:firstLine="0"/>
      </w:pPr>
      <w:r w:rsidRPr="00F9487E">
        <w:t>осуществляется закупка товаров, работ, услуг путем участия в процедурах, организованных продавцами продукции;</w:t>
      </w:r>
    </w:p>
    <w:p w14:paraId="55FE5EA5" w14:textId="77777777" w:rsidR="00716B27" w:rsidRPr="00F9487E" w:rsidRDefault="00716B27" w:rsidP="00B91096">
      <w:pPr>
        <w:pStyle w:val="ae"/>
        <w:numPr>
          <w:ilvl w:val="4"/>
          <w:numId w:val="16"/>
        </w:numPr>
        <w:tabs>
          <w:tab w:val="left" w:pos="0"/>
          <w:tab w:val="left" w:pos="1134"/>
        </w:tabs>
        <w:ind w:firstLine="0"/>
      </w:pPr>
      <w:r w:rsidRPr="00F9487E">
        <w:t xml:space="preserve">осуществляется закупка на выполнение работ, оказание услуг заказчику физическими лицами (за исключением индивидуальных предпринимателей) с использованием их личного труда; </w:t>
      </w:r>
    </w:p>
    <w:p w14:paraId="1A81BFB4" w14:textId="77777777" w:rsidR="00716B27" w:rsidRPr="00F9487E" w:rsidRDefault="00716B27" w:rsidP="00B91096">
      <w:pPr>
        <w:pStyle w:val="ae"/>
        <w:numPr>
          <w:ilvl w:val="4"/>
          <w:numId w:val="16"/>
        </w:numPr>
        <w:tabs>
          <w:tab w:val="left" w:pos="0"/>
          <w:tab w:val="left" w:pos="1134"/>
        </w:tabs>
        <w:ind w:firstLine="0"/>
      </w:pPr>
      <w:r w:rsidRPr="00F9487E">
        <w:t>заключается договор с оператором электронной торговой площадки;</w:t>
      </w:r>
    </w:p>
    <w:p w14:paraId="7EA4151C" w14:textId="77777777" w:rsidR="00716B27" w:rsidRPr="00F9487E" w:rsidRDefault="00716B27" w:rsidP="00B91096">
      <w:pPr>
        <w:pStyle w:val="ae"/>
        <w:numPr>
          <w:ilvl w:val="4"/>
          <w:numId w:val="16"/>
        </w:numPr>
        <w:tabs>
          <w:tab w:val="left" w:pos="0"/>
          <w:tab w:val="left" w:pos="1134"/>
        </w:tabs>
        <w:ind w:firstLine="0"/>
      </w:pPr>
      <w:r w:rsidRPr="00F9487E">
        <w:t>осуществляется закупка товаров, выполнения работ, оказания услуг для нужд Заказчика на сумму, не превышающую 500 000 (пятьсот тысяч) рублей с НДС (без НДС при применении контрагентом УСН) по одной сделке;</w:t>
      </w:r>
    </w:p>
    <w:p w14:paraId="77CAC044" w14:textId="783FAD6A" w:rsidR="00716B27" w:rsidRPr="00F9487E" w:rsidRDefault="00716B27" w:rsidP="00B91096">
      <w:pPr>
        <w:pStyle w:val="ae"/>
        <w:numPr>
          <w:ilvl w:val="4"/>
          <w:numId w:val="16"/>
        </w:numPr>
        <w:tabs>
          <w:tab w:val="left" w:pos="0"/>
          <w:tab w:val="left" w:pos="1134"/>
        </w:tabs>
        <w:ind w:firstLine="0"/>
      </w:pPr>
      <w:r w:rsidRPr="00F9487E">
        <w:t xml:space="preserve">приобретение активов (недвижимое имущество, недвижимое имущество и связанное с ним движимое имущество) в целях реализации планов развития/расширения основной деятельности </w:t>
      </w:r>
      <w:r w:rsidR="00883666">
        <w:t>О</w:t>
      </w:r>
      <w:r w:rsidRPr="00F9487E">
        <w:t>бщества на товарном рынке при условии, что аналоги такого имущества на сопоставимых условиях использования на рынке в соот</w:t>
      </w:r>
      <w:r w:rsidR="00B91096">
        <w:t>ветствующем регионе отсутствуют;</w:t>
      </w:r>
    </w:p>
    <w:p w14:paraId="383EDC87" w14:textId="3DECB125" w:rsidR="00716B27" w:rsidRPr="00F9487E" w:rsidRDefault="00B91096" w:rsidP="00B91096">
      <w:pPr>
        <w:pStyle w:val="ae"/>
        <w:numPr>
          <w:ilvl w:val="4"/>
          <w:numId w:val="16"/>
        </w:numPr>
        <w:tabs>
          <w:tab w:val="left" w:pos="0"/>
          <w:tab w:val="left" w:pos="1134"/>
        </w:tabs>
        <w:ind w:firstLine="0"/>
      </w:pPr>
      <w:r>
        <w:t>з</w:t>
      </w:r>
      <w:r w:rsidR="00716B27" w:rsidRPr="00F9487E">
        <w:t>аключается договор с заявителем (поставщиком/подрядчиком) в случае, предусмотренн</w:t>
      </w:r>
      <w:r w:rsidR="00883666">
        <w:t>о</w:t>
      </w:r>
      <w:r w:rsidR="00716B27" w:rsidRPr="00F9487E">
        <w:t xml:space="preserve">м пунктом 49 Постановления Правительства РФ от 30.11.2021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w:t>
      </w:r>
      <w:r w:rsidR="00716B27" w:rsidRPr="00F9487E">
        <w:lastRenderedPageBreak/>
        <w:t>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883666">
        <w:t>»</w:t>
      </w:r>
      <w:r>
        <w:t>;</w:t>
      </w:r>
    </w:p>
    <w:p w14:paraId="5E9EE934" w14:textId="77777777" w:rsidR="00716B27" w:rsidRPr="00F9487E" w:rsidRDefault="00716B27" w:rsidP="00B91096">
      <w:pPr>
        <w:pStyle w:val="ae"/>
        <w:numPr>
          <w:ilvl w:val="4"/>
          <w:numId w:val="16"/>
        </w:numPr>
        <w:tabs>
          <w:tab w:val="left" w:pos="0"/>
          <w:tab w:val="left" w:pos="1134"/>
        </w:tabs>
        <w:ind w:firstLine="0"/>
      </w:pPr>
      <w:r w:rsidRPr="00F9487E">
        <w:t xml:space="preserve">передача прав и /или обязанностей Заказчику в отношении Поставщика товаров, работ, услуг (перемена лиц в обязательстве) осуществляется Взаимозависимым лицом </w:t>
      </w:r>
      <w:r w:rsidR="00B91096">
        <w:t>в установленном законом порядке;</w:t>
      </w:r>
    </w:p>
    <w:p w14:paraId="116558A5" w14:textId="6461ED0D" w:rsidR="00716B27" w:rsidRDefault="00716B27" w:rsidP="00B91096">
      <w:pPr>
        <w:pStyle w:val="ae"/>
        <w:numPr>
          <w:ilvl w:val="4"/>
          <w:numId w:val="16"/>
        </w:numPr>
        <w:tabs>
          <w:tab w:val="left" w:pos="0"/>
          <w:tab w:val="left" w:pos="1134"/>
        </w:tabs>
        <w:ind w:firstLine="0"/>
      </w:pPr>
      <w:r w:rsidRPr="00F9487E">
        <w:t xml:space="preserve">осуществляется закупка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пунктами 3 - 3.2 статьи 7.1 Федерального закона от 29 декабря 2012 года </w:t>
      </w:r>
      <w:r w:rsidR="00883666">
        <w:t>№</w:t>
      </w:r>
      <w:r w:rsidR="00883666" w:rsidRPr="00F9487E">
        <w:t xml:space="preserve"> </w:t>
      </w:r>
      <w:r w:rsidRPr="00F9487E">
        <w:t xml:space="preserve">275-ФЗ </w:t>
      </w:r>
      <w:r w:rsidR="00883666">
        <w:t>«</w:t>
      </w:r>
      <w:r w:rsidRPr="00F9487E">
        <w:t>О государственном оборонном заказе</w:t>
      </w:r>
      <w:r w:rsidR="00883666">
        <w:t>»</w:t>
      </w:r>
      <w:r w:rsidRPr="00F9487E">
        <w:t xml:space="preserve"> (Применяется в случае принятия Правительством Российской Федерации решений о введении специальных мер в сфере экономики, предусмотренных пунктом 1 статьи 26.1 Федерального закона от 31 мая </w:t>
      </w:r>
      <w:r w:rsidR="00B91096">
        <w:t xml:space="preserve">1996 года </w:t>
      </w:r>
      <w:r w:rsidR="00883666">
        <w:t xml:space="preserve">№ </w:t>
      </w:r>
      <w:r w:rsidR="00B91096">
        <w:t xml:space="preserve">61-ФЗ </w:t>
      </w:r>
      <w:r w:rsidR="00883666">
        <w:t>«</w:t>
      </w:r>
      <w:r w:rsidR="00B91096">
        <w:t>Об обороне</w:t>
      </w:r>
      <w:r w:rsidR="00883666">
        <w:t>»</w:t>
      </w:r>
      <w:r w:rsidR="00B91096">
        <w:t>);</w:t>
      </w:r>
    </w:p>
    <w:p w14:paraId="780662DE" w14:textId="77777777" w:rsidR="00716B27" w:rsidRDefault="00716B27" w:rsidP="00B91096">
      <w:pPr>
        <w:pStyle w:val="ae"/>
        <w:numPr>
          <w:ilvl w:val="4"/>
          <w:numId w:val="16"/>
        </w:numPr>
        <w:tabs>
          <w:tab w:val="left" w:pos="0"/>
          <w:tab w:val="left" w:pos="1134"/>
        </w:tabs>
        <w:ind w:firstLine="0"/>
      </w:pPr>
      <w:r w:rsidRPr="00F65D27">
        <w:t>осуществляется закупка на оказание</w:t>
      </w:r>
      <w:r>
        <w:t xml:space="preserve"> </w:t>
      </w:r>
      <w:r w:rsidRPr="00F65D27">
        <w:t>юридических услуг</w:t>
      </w:r>
      <w:r w:rsidRPr="009966AE">
        <w:t xml:space="preserve"> адвокатами, нотариусами</w:t>
      </w:r>
      <w:r>
        <w:t>, организациями, оказывающими юридические услуги</w:t>
      </w:r>
      <w:r w:rsidRPr="00F65D27">
        <w:t>;</w:t>
      </w:r>
      <w:r>
        <w:t xml:space="preserve"> </w:t>
      </w:r>
    </w:p>
    <w:p w14:paraId="280BCFF1" w14:textId="1BCFFF7D" w:rsidR="004B0908" w:rsidRDefault="00716B27" w:rsidP="00B91096">
      <w:pPr>
        <w:pStyle w:val="ae"/>
        <w:numPr>
          <w:ilvl w:val="4"/>
          <w:numId w:val="16"/>
        </w:numPr>
        <w:tabs>
          <w:tab w:val="left" w:pos="0"/>
          <w:tab w:val="left" w:pos="1134"/>
        </w:tabs>
        <w:ind w:firstLine="0"/>
      </w:pPr>
      <w:r w:rsidRPr="00F65D27">
        <w:t>осуществляется закупка, сведения о которой не подлежат размещению в ЕИС согласно решению Правительства Российской Федерации</w:t>
      </w:r>
      <w:r w:rsidRPr="00A10426">
        <w:t xml:space="preserve">, за исключением закрытых закупок, порядок проведения которых установлен настоящим </w:t>
      </w:r>
      <w:r w:rsidR="00883666">
        <w:t>П</w:t>
      </w:r>
      <w:r w:rsidRPr="00A10426">
        <w:t>оложением</w:t>
      </w:r>
      <w:r w:rsidRPr="00F65D27">
        <w:t>;</w:t>
      </w:r>
    </w:p>
    <w:p w14:paraId="68351C9A" w14:textId="77777777" w:rsidR="00B96771" w:rsidRPr="00F9487E" w:rsidRDefault="00B96771" w:rsidP="00B91096">
      <w:pPr>
        <w:pStyle w:val="ae"/>
        <w:numPr>
          <w:ilvl w:val="4"/>
          <w:numId w:val="16"/>
        </w:numPr>
        <w:tabs>
          <w:tab w:val="left" w:pos="0"/>
          <w:tab w:val="left" w:pos="1134"/>
        </w:tabs>
        <w:ind w:firstLine="0"/>
      </w:pPr>
      <w:r>
        <w:t>возникла необходимость в закупке товаров, работ, услуг для обеспечения безопасности объектов топливно-энергетического комплекса.</w:t>
      </w:r>
    </w:p>
    <w:p w14:paraId="589727CB" w14:textId="77777777" w:rsidR="00716B27" w:rsidRPr="00B91096" w:rsidRDefault="00716B27" w:rsidP="00716B27">
      <w:pPr>
        <w:pStyle w:val="ae"/>
        <w:numPr>
          <w:ilvl w:val="3"/>
          <w:numId w:val="16"/>
        </w:numPr>
        <w:tabs>
          <w:tab w:val="left" w:pos="0"/>
        </w:tabs>
        <w:ind w:left="851" w:hanging="851"/>
        <w:rPr>
          <w:u w:val="single"/>
        </w:rPr>
      </w:pPr>
      <w:r w:rsidRPr="00B91096">
        <w:rPr>
          <w:u w:val="single"/>
        </w:rPr>
        <w:t>Простая закупка</w:t>
      </w:r>
    </w:p>
    <w:p w14:paraId="39DE8D82" w14:textId="77777777" w:rsidR="00716B27" w:rsidRPr="00F9487E" w:rsidRDefault="00716B27" w:rsidP="00716B27">
      <w:pPr>
        <w:rPr>
          <w:color w:val="000000"/>
        </w:rPr>
      </w:pPr>
      <w:r w:rsidRPr="00F9487E">
        <w:rPr>
          <w:color w:val="000000"/>
        </w:rPr>
        <w:t>Простая закупка применяется для:</w:t>
      </w:r>
    </w:p>
    <w:p w14:paraId="29E78A3F" w14:textId="77777777" w:rsidR="00716B27" w:rsidRPr="00F9487E" w:rsidRDefault="00716B27" w:rsidP="00716B27">
      <w:pPr>
        <w:rPr>
          <w:color w:val="000000"/>
        </w:rPr>
      </w:pPr>
      <w:r w:rsidRPr="00F9487E">
        <w:rPr>
          <w:color w:val="000000"/>
        </w:rPr>
        <w:t>- закупки товаров, работ, услуг, единовременная стоимость которой не превышает:</w:t>
      </w:r>
    </w:p>
    <w:p w14:paraId="32AF5A72" w14:textId="77777777" w:rsidR="00716B27" w:rsidRPr="00F9487E" w:rsidRDefault="008449DD" w:rsidP="00716B27">
      <w:r>
        <w:t xml:space="preserve">а) </w:t>
      </w:r>
      <w:r w:rsidR="00716B27" w:rsidRPr="00F9487E">
        <w:t xml:space="preserve">500 000 (пятьсот тысяч) рублей с НДС (без НДС при применении контрагентом УСН) в случае, если годовая выручка Общества за отчетный финансовый год составляет более, чем </w:t>
      </w:r>
      <w:r w:rsidR="00883666">
        <w:t>5 000 000 000 (</w:t>
      </w:r>
      <w:r w:rsidR="00716B27" w:rsidRPr="00F9487E">
        <w:t>пять миллиардов</w:t>
      </w:r>
      <w:r w:rsidR="00883666">
        <w:t>)</w:t>
      </w:r>
      <w:r w:rsidR="00716B27" w:rsidRPr="00F9487E">
        <w:t xml:space="preserve"> рублей;</w:t>
      </w:r>
    </w:p>
    <w:p w14:paraId="0C2D8CCD" w14:textId="7C130128" w:rsidR="00716B27" w:rsidRPr="00F9487E" w:rsidRDefault="008449DD" w:rsidP="00716B27">
      <w:r>
        <w:t xml:space="preserve">б) </w:t>
      </w:r>
      <w:r w:rsidR="00716B27" w:rsidRPr="00F9487E">
        <w:t xml:space="preserve">100 000 (сто тысяч) рублей с НДС (без НДС при применении контрагентом УСН) в случае, если годовая выручка Общества за отчетный финансовый год составляет менее, чем </w:t>
      </w:r>
      <w:r w:rsidR="00883666">
        <w:t>5 000 000 000 (</w:t>
      </w:r>
      <w:r w:rsidR="00716B27" w:rsidRPr="00F9487E">
        <w:t>пять миллиардов</w:t>
      </w:r>
      <w:r w:rsidR="00614776">
        <w:t>)</w:t>
      </w:r>
      <w:r w:rsidR="00716B27" w:rsidRPr="00F9487E">
        <w:t xml:space="preserve"> рублей;</w:t>
      </w:r>
    </w:p>
    <w:p w14:paraId="4A7F4F97" w14:textId="77777777" w:rsidR="00716B27" w:rsidRPr="00F9487E" w:rsidRDefault="00716B27" w:rsidP="00716B27">
      <w:pPr>
        <w:rPr>
          <w:color w:val="000000"/>
        </w:rPr>
      </w:pPr>
      <w:r w:rsidRPr="00F9487E">
        <w:rPr>
          <w:color w:val="000000"/>
        </w:rPr>
        <w:t>- закупки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брокерских услуг, услуг депозитариев;</w:t>
      </w:r>
    </w:p>
    <w:p w14:paraId="111D39C3" w14:textId="77777777" w:rsidR="00716B27" w:rsidRPr="00F9487E" w:rsidRDefault="00716B27" w:rsidP="00716B27">
      <w:r w:rsidRPr="00F9487E">
        <w:t>- закупки,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293DA284" w14:textId="77777777" w:rsidR="00716B27" w:rsidRPr="008449DD" w:rsidRDefault="00716B27" w:rsidP="008449DD">
      <w:pPr>
        <w:pStyle w:val="ae"/>
        <w:numPr>
          <w:ilvl w:val="3"/>
          <w:numId w:val="16"/>
        </w:numPr>
        <w:tabs>
          <w:tab w:val="left" w:pos="0"/>
          <w:tab w:val="left" w:pos="709"/>
          <w:tab w:val="left" w:pos="851"/>
        </w:tabs>
        <w:ind w:left="0" w:firstLine="0"/>
        <w:rPr>
          <w:color w:val="000000"/>
        </w:rPr>
      </w:pPr>
      <w:r w:rsidRPr="008449DD">
        <w:rPr>
          <w:color w:val="000000"/>
          <w:u w:val="single"/>
        </w:rPr>
        <w:t>Закупка в электронном магазине,</w:t>
      </w:r>
      <w:r w:rsidRPr="008449DD">
        <w:rPr>
          <w:color w:val="000000"/>
        </w:rPr>
        <w:t xml:space="preserve"> участниками которого могут быть только </w:t>
      </w:r>
      <w:r w:rsidRPr="008449DD">
        <w:rPr>
          <w:color w:val="000000"/>
        </w:rPr>
        <w:lastRenderedPageBreak/>
        <w:t>субъекты малого и среднего предпринимательства</w:t>
      </w:r>
      <w:r w:rsidR="008449DD">
        <w:rPr>
          <w:color w:val="000000"/>
        </w:rPr>
        <w:t>.</w:t>
      </w:r>
    </w:p>
    <w:p w14:paraId="3C907007" w14:textId="4A26391B" w:rsidR="00716B27" w:rsidRPr="008449DD" w:rsidRDefault="00716B27" w:rsidP="00716B27">
      <w:pPr>
        <w:rPr>
          <w:color w:val="000000"/>
        </w:rPr>
      </w:pPr>
      <w:r w:rsidRPr="008449DD">
        <w:rPr>
          <w:color w:val="000000"/>
        </w:rPr>
        <w:t>Закупка в электронном магазине, участниками которого могут быть только субъекты малого и среднего предпринимательства</w:t>
      </w:r>
      <w:r w:rsidR="00883666">
        <w:rPr>
          <w:color w:val="000000"/>
        </w:rPr>
        <w:t>,</w:t>
      </w:r>
      <w:r w:rsidRPr="008449DD">
        <w:rPr>
          <w:color w:val="000000"/>
        </w:rPr>
        <w:t xml:space="preserve"> может применяться для закупок стоимостью не более 20</w:t>
      </w:r>
      <w:r w:rsidR="00883666">
        <w:rPr>
          <w:color w:val="000000"/>
        </w:rPr>
        <w:t> 000 000 (двадцати миллионов)</w:t>
      </w:r>
      <w:r w:rsidRPr="008449DD">
        <w:rPr>
          <w:color w:val="000000"/>
        </w:rPr>
        <w:t xml:space="preserve"> руб</w:t>
      </w:r>
      <w:r w:rsidR="00883666">
        <w:rPr>
          <w:color w:val="000000"/>
        </w:rPr>
        <w:t>лей</w:t>
      </w:r>
      <w:r w:rsidRPr="008449DD">
        <w:rPr>
          <w:color w:val="000000"/>
        </w:rPr>
        <w:t>.</w:t>
      </w:r>
    </w:p>
    <w:p w14:paraId="0C26A0BA" w14:textId="77777777" w:rsidR="00716B27" w:rsidRPr="008449DD" w:rsidRDefault="00716B27" w:rsidP="00716B27">
      <w:pPr>
        <w:pStyle w:val="ae"/>
        <w:numPr>
          <w:ilvl w:val="3"/>
          <w:numId w:val="16"/>
        </w:numPr>
        <w:tabs>
          <w:tab w:val="left" w:pos="0"/>
        </w:tabs>
        <w:ind w:left="851" w:hanging="851"/>
        <w:rPr>
          <w:u w:val="single"/>
        </w:rPr>
      </w:pPr>
      <w:r w:rsidRPr="008449DD">
        <w:rPr>
          <w:u w:val="single"/>
        </w:rPr>
        <w:t>Отбор предложений</w:t>
      </w:r>
      <w:r w:rsidR="008449DD">
        <w:rPr>
          <w:u w:val="single"/>
        </w:rPr>
        <w:t>.</w:t>
      </w:r>
    </w:p>
    <w:p w14:paraId="58D3718B" w14:textId="78290A09" w:rsidR="001D2146" w:rsidRPr="001D2146" w:rsidRDefault="00716B27" w:rsidP="001D2146">
      <w:pPr>
        <w:rPr>
          <w:color w:val="000000"/>
        </w:rPr>
      </w:pPr>
      <w:r w:rsidRPr="001D2146">
        <w:rPr>
          <w:color w:val="000000"/>
        </w:rPr>
        <w:t xml:space="preserve">Отбор предложений </w:t>
      </w:r>
      <w:r w:rsidR="00883666" w:rsidRPr="001D2146">
        <w:rPr>
          <w:color w:val="000000"/>
        </w:rPr>
        <w:t xml:space="preserve">- </w:t>
      </w:r>
      <w:r w:rsidRPr="001D2146">
        <w:rPr>
          <w:color w:val="000000"/>
        </w:rPr>
        <w:t>способ неконкурентной закупки, проведение которой регламентируется настоящим Положением, при которой победителем признается участник, заявка которого соответствует требованиям документации и содержит лучшие ус</w:t>
      </w:r>
      <w:r w:rsidR="00211F7A">
        <w:rPr>
          <w:color w:val="000000"/>
        </w:rPr>
        <w:t>ловия по совокупности критериев</w:t>
      </w:r>
      <w:r w:rsidRPr="001D2146">
        <w:rPr>
          <w:color w:val="000000"/>
        </w:rPr>
        <w:t>, установленных документацией по итогам оценки и сопоставления заявок</w:t>
      </w:r>
      <w:r w:rsidR="00883666" w:rsidRPr="001D2146">
        <w:rPr>
          <w:color w:val="000000"/>
        </w:rPr>
        <w:t>.</w:t>
      </w:r>
      <w:r w:rsidR="00D2766F" w:rsidRPr="001D2146" w:rsidDel="00D2766F">
        <w:rPr>
          <w:color w:val="000000"/>
        </w:rPr>
        <w:t xml:space="preserve"> </w:t>
      </w:r>
      <w:bookmarkStart w:id="85" w:name="_39kk8xu" w:colFirst="0" w:colLast="0"/>
      <w:bookmarkStart w:id="86" w:name="_1opuj5n" w:colFirst="0" w:colLast="0"/>
      <w:bookmarkStart w:id="87" w:name="_48pi1tg" w:colFirst="0" w:colLast="0"/>
      <w:bookmarkStart w:id="88" w:name="_2nusc19" w:colFirst="0" w:colLast="0"/>
      <w:bookmarkStart w:id="89" w:name="3mzq4wv" w:colFirst="0" w:colLast="0"/>
      <w:bookmarkStart w:id="90" w:name="_Toc75361972"/>
      <w:bookmarkStart w:id="91" w:name="_Toc207883495"/>
      <w:bookmarkEnd w:id="85"/>
      <w:bookmarkEnd w:id="86"/>
      <w:bookmarkEnd w:id="87"/>
      <w:bookmarkEnd w:id="88"/>
      <w:bookmarkEnd w:id="89"/>
    </w:p>
    <w:p w14:paraId="6C3A0EBA" w14:textId="468E36A7" w:rsidR="00716B27" w:rsidRPr="00F9487E" w:rsidRDefault="00716B27" w:rsidP="00716B27">
      <w:pPr>
        <w:pStyle w:val="1"/>
        <w:numPr>
          <w:ilvl w:val="0"/>
          <w:numId w:val="16"/>
        </w:numPr>
        <w:tabs>
          <w:tab w:val="clear" w:pos="425"/>
          <w:tab w:val="left" w:pos="0"/>
        </w:tabs>
      </w:pPr>
      <w:r w:rsidRPr="00F9487E">
        <w:t>Планирование закупочной деятельности</w:t>
      </w:r>
      <w:bookmarkEnd w:id="90"/>
      <w:bookmarkEnd w:id="91"/>
    </w:p>
    <w:p w14:paraId="0A53F780" w14:textId="77777777" w:rsidR="00716B27" w:rsidRPr="00F9487E" w:rsidRDefault="00716B27" w:rsidP="00716B27">
      <w:pPr>
        <w:pStyle w:val="ae"/>
        <w:numPr>
          <w:ilvl w:val="1"/>
          <w:numId w:val="16"/>
        </w:numPr>
        <w:tabs>
          <w:tab w:val="left" w:pos="0"/>
        </w:tabs>
        <w:ind w:left="0" w:firstLine="0"/>
      </w:pPr>
      <w:r w:rsidRPr="00F9487E">
        <w:t>Общество осуществляет планирование и перспективное планирование закупок товаров, работ, услуг и в дальнейшем корректировку этих планов по мере необходимости.</w:t>
      </w:r>
    </w:p>
    <w:p w14:paraId="524A9BC7" w14:textId="0892D699" w:rsidR="00716B27" w:rsidRPr="00F9487E" w:rsidRDefault="00716B27" w:rsidP="00716B27">
      <w:pPr>
        <w:pStyle w:val="ae"/>
        <w:numPr>
          <w:ilvl w:val="1"/>
          <w:numId w:val="16"/>
        </w:numPr>
        <w:tabs>
          <w:tab w:val="left" w:pos="0"/>
        </w:tabs>
        <w:ind w:left="0" w:firstLine="0"/>
      </w:pPr>
      <w:r w:rsidRPr="00F9487E">
        <w:t xml:space="preserve">План закупки </w:t>
      </w:r>
      <w:r w:rsidR="0013799B" w:rsidRPr="00F9487E">
        <w:t>товаров (работ, услуг)</w:t>
      </w:r>
      <w:r w:rsidR="0013799B">
        <w:t xml:space="preserve"> </w:t>
      </w:r>
      <w:r w:rsidRPr="00F9487E">
        <w:t>формируется в соответствии с требованиями к форме плана закупки, утвержденными постановлением Правительства Российской Федерации от 17 сентября 2012 г</w:t>
      </w:r>
      <w:r w:rsidR="00883666">
        <w:t>ода</w:t>
      </w:r>
      <w:r w:rsidRPr="00F9487E">
        <w:t xml:space="preserve"> № 932</w:t>
      </w:r>
      <w:r w:rsidR="00883666">
        <w:t xml:space="preserve"> «Об утверждении Правил формирования плана закупки товаров (работ, услуг) и требований к форме такого плана»</w:t>
      </w:r>
      <w:r w:rsidRPr="00F9487E">
        <w:t>, а также документами Общества, регламентирующими формирование такого плана.</w:t>
      </w:r>
    </w:p>
    <w:p w14:paraId="1346F690" w14:textId="77777777" w:rsidR="00716B27" w:rsidRPr="00F9487E" w:rsidRDefault="00716B27" w:rsidP="00716B27">
      <w:pPr>
        <w:pStyle w:val="ae"/>
        <w:numPr>
          <w:ilvl w:val="1"/>
          <w:numId w:val="16"/>
        </w:numPr>
        <w:tabs>
          <w:tab w:val="left" w:pos="0"/>
        </w:tabs>
        <w:ind w:left="0" w:firstLine="0"/>
      </w:pPr>
      <w:r w:rsidRPr="00F9487E">
        <w:t xml:space="preserve">В План закупок </w:t>
      </w:r>
      <w:r w:rsidR="0013799B" w:rsidRPr="00F9487E">
        <w:t>товаров (работ, услуг)</w:t>
      </w:r>
      <w:r w:rsidR="0013799B">
        <w:t xml:space="preserve"> </w:t>
      </w:r>
      <w:r w:rsidRPr="00F9487E">
        <w:t>включаются сведения о закупке товаров, работ, услуг, необходимых для удовлетворения потребностей Общества. Потребности Общества могут формироваться на основании производственной, ремонтной, инвестиционных и иных программ, утверждаемых в Обществе.</w:t>
      </w:r>
    </w:p>
    <w:p w14:paraId="246DC0EA" w14:textId="5A0CC97F" w:rsidR="00716B27" w:rsidRPr="00F9487E" w:rsidRDefault="00716B27" w:rsidP="00716B27">
      <w:pPr>
        <w:pStyle w:val="ae"/>
        <w:numPr>
          <w:ilvl w:val="1"/>
          <w:numId w:val="16"/>
        </w:numPr>
        <w:tabs>
          <w:tab w:val="left" w:pos="0"/>
        </w:tabs>
        <w:ind w:left="0" w:firstLine="0"/>
      </w:pPr>
      <w:r w:rsidRPr="00F9487E">
        <w:t xml:space="preserve">В План закупок </w:t>
      </w:r>
      <w:r w:rsidR="0013799B" w:rsidRPr="00F9487E">
        <w:t>товаров (работ, услуг)</w:t>
      </w:r>
      <w:r w:rsidR="0013799B">
        <w:t xml:space="preserve"> </w:t>
      </w:r>
      <w:r w:rsidRPr="00F9487E">
        <w:t xml:space="preserve">не включаются сведения о закупке товаров, работ, услуг, составляющие государственную тайну, при условии, что такие сведения содержатся в </w:t>
      </w:r>
      <w:r w:rsidR="0013799B">
        <w:t>У</w:t>
      </w:r>
      <w:r w:rsidRPr="00F9487E">
        <w:t xml:space="preserve">ведомлении (извещении) о проведении закупки, </w:t>
      </w:r>
      <w:r w:rsidR="0013799B">
        <w:t>И</w:t>
      </w:r>
      <w:r w:rsidRPr="00F9487E">
        <w:t xml:space="preserve">звещении об осуществлении конкурентной процедуры, </w:t>
      </w:r>
      <w:r w:rsidR="0013799B">
        <w:t>З</w:t>
      </w:r>
      <w:r w:rsidRPr="00F9487E">
        <w:t xml:space="preserve">акупочной документации, </w:t>
      </w:r>
      <w:r w:rsidR="0013799B">
        <w:t>Д</w:t>
      </w:r>
      <w:r w:rsidRPr="00F9487E">
        <w:t xml:space="preserve">окументации о конкурентной закупке или в проекте договора, а также сведения о закупке, по которой принято решение Правительства Российской Федерации в соответствии с частью 16 статьи 4 </w:t>
      </w:r>
      <w:r w:rsidR="0013799B">
        <w:t>З</w:t>
      </w:r>
      <w:r w:rsidRPr="00F9487E">
        <w:t>акона №</w:t>
      </w:r>
      <w:r w:rsidR="00493662">
        <w:t> </w:t>
      </w:r>
      <w:r w:rsidRPr="00F9487E">
        <w:t>223-ФЗ.</w:t>
      </w:r>
    </w:p>
    <w:p w14:paraId="218E993E" w14:textId="77777777" w:rsidR="00716B27" w:rsidRPr="00F9487E" w:rsidRDefault="00716B27" w:rsidP="00716B27">
      <w:pPr>
        <w:pStyle w:val="ae"/>
        <w:numPr>
          <w:ilvl w:val="1"/>
          <w:numId w:val="16"/>
        </w:numPr>
        <w:tabs>
          <w:tab w:val="left" w:pos="0"/>
        </w:tabs>
        <w:ind w:left="0" w:firstLine="0"/>
      </w:pPr>
      <w:r w:rsidRPr="00F9487E">
        <w:t xml:space="preserve">В Плане закупок </w:t>
      </w:r>
      <w:r w:rsidR="0013799B" w:rsidRPr="00F9487E">
        <w:t>товаров (работ, услуг)</w:t>
      </w:r>
      <w:r w:rsidR="0013799B">
        <w:t xml:space="preserve"> </w:t>
      </w:r>
      <w:r w:rsidRPr="00F9487E">
        <w:t>могут не отражаться сведения о закупке товаров, работ, услуг в случае, если стоимость товаров (работ, услуг) не превышает 100 000 (сто тысяч) рублей, а в случае, если годовая выручка заказчика за отчетный финансовый год составляет более чем 5 000 000 000 (пять миллиардов) рублей, - сведения о закупке товаров (работ, услуг), стоимость которых не превышает 500 000 (пятьсот тысяч) рублей.</w:t>
      </w:r>
    </w:p>
    <w:p w14:paraId="769996E4" w14:textId="77777777" w:rsidR="00716B27" w:rsidRPr="00F9487E" w:rsidRDefault="00716B27" w:rsidP="00716B27">
      <w:pPr>
        <w:pStyle w:val="ae"/>
        <w:numPr>
          <w:ilvl w:val="1"/>
          <w:numId w:val="16"/>
        </w:numPr>
        <w:tabs>
          <w:tab w:val="left" w:pos="0"/>
        </w:tabs>
        <w:ind w:left="0" w:firstLine="0"/>
      </w:pPr>
      <w:r w:rsidRPr="00F9487E">
        <w:t>План закупок инновационной продукции, высокотехнологичной продукции, лекарственных средств Общество размещает в ЕИС в соответствии с пунктом 4.5. настоящего Положения.</w:t>
      </w:r>
    </w:p>
    <w:p w14:paraId="7D3EB1F2" w14:textId="53E4EFC8" w:rsidR="00716B27" w:rsidRPr="00F9487E" w:rsidRDefault="00716B27" w:rsidP="00716B27">
      <w:pPr>
        <w:pStyle w:val="ae"/>
        <w:numPr>
          <w:ilvl w:val="1"/>
          <w:numId w:val="16"/>
        </w:numPr>
        <w:tabs>
          <w:tab w:val="left" w:pos="0"/>
        </w:tabs>
        <w:ind w:left="0" w:firstLine="0"/>
      </w:pPr>
      <w:r w:rsidRPr="00F9487E">
        <w:t xml:space="preserve">При проведении закупок товаров (работ, услуг) внесение изменений в План закупок </w:t>
      </w:r>
      <w:r w:rsidR="0013799B" w:rsidRPr="00F9487E">
        <w:t>товаров (работ, услуг)</w:t>
      </w:r>
      <w:r w:rsidR="0013799B">
        <w:t xml:space="preserve"> </w:t>
      </w:r>
      <w:r w:rsidRPr="00F9487E">
        <w:t>осуществляется в срок</w:t>
      </w:r>
      <w:r w:rsidR="0013799B">
        <w:t>,</w:t>
      </w:r>
      <w:r w:rsidRPr="00F9487E">
        <w:t xml:space="preserve"> не позднее размещения в ЕИС </w:t>
      </w:r>
      <w:r w:rsidR="0013799B">
        <w:t>И</w:t>
      </w:r>
      <w:r w:rsidRPr="00F9487E">
        <w:t xml:space="preserve">звещения об осуществлении конкурентной процедуры, </w:t>
      </w:r>
      <w:r w:rsidR="0013799B">
        <w:t>У</w:t>
      </w:r>
      <w:r w:rsidRPr="00F9487E">
        <w:t xml:space="preserve">ведомления (извещения) о проведении закупки, </w:t>
      </w:r>
      <w:r w:rsidR="0013799B">
        <w:lastRenderedPageBreak/>
        <w:t>Д</w:t>
      </w:r>
      <w:r w:rsidRPr="00F9487E">
        <w:t xml:space="preserve">окументации о конкурентной закупке, </w:t>
      </w:r>
      <w:r w:rsidR="0013799B">
        <w:t>З</w:t>
      </w:r>
      <w:r w:rsidRPr="00F9487E">
        <w:t>акупочной документации или вносимых в них изменений.</w:t>
      </w:r>
    </w:p>
    <w:p w14:paraId="693D7A56" w14:textId="77777777" w:rsidR="00716B27" w:rsidRPr="00F9487E" w:rsidRDefault="00716B27" w:rsidP="00716B27">
      <w:pPr>
        <w:pStyle w:val="ae"/>
        <w:numPr>
          <w:ilvl w:val="1"/>
          <w:numId w:val="16"/>
        </w:numPr>
        <w:tabs>
          <w:tab w:val="left" w:pos="0"/>
        </w:tabs>
        <w:ind w:left="0" w:firstLine="0"/>
      </w:pPr>
      <w:r w:rsidRPr="00F9487E">
        <w:t xml:space="preserve">В течение календарного года возможна корректировка утвержденного Плана закупок товаров (работ, услуг). </w:t>
      </w:r>
    </w:p>
    <w:p w14:paraId="768B24F5" w14:textId="10CFAF9D" w:rsidR="00716B27" w:rsidRPr="00F9487E" w:rsidRDefault="00716B27" w:rsidP="00716B27">
      <w:pPr>
        <w:pStyle w:val="ae"/>
        <w:numPr>
          <w:ilvl w:val="1"/>
          <w:numId w:val="16"/>
        </w:numPr>
        <w:tabs>
          <w:tab w:val="left" w:pos="0"/>
        </w:tabs>
        <w:ind w:left="0" w:firstLine="0"/>
      </w:pPr>
      <w:r w:rsidRPr="00F9487E">
        <w:t xml:space="preserve">Корректировки </w:t>
      </w:r>
      <w:r w:rsidR="0013799B">
        <w:t>П</w:t>
      </w:r>
      <w:r w:rsidRPr="00F9487E">
        <w:t xml:space="preserve">лана закупок </w:t>
      </w:r>
      <w:r w:rsidR="0013799B" w:rsidRPr="00F9487E">
        <w:t>товаров (работ, услуг)</w:t>
      </w:r>
      <w:r w:rsidR="0013799B">
        <w:t xml:space="preserve"> </w:t>
      </w:r>
      <w:r w:rsidRPr="00F9487E">
        <w:t>могут осуществляться по мере необходимости, в случаях, когда существует потребность в такой корректировке, а также в иных случаях, установленных документами Заказчика.</w:t>
      </w:r>
    </w:p>
    <w:p w14:paraId="5315C489" w14:textId="77777777" w:rsidR="00716B27" w:rsidRPr="00F9487E" w:rsidRDefault="00716B27" w:rsidP="00716B27">
      <w:pPr>
        <w:pStyle w:val="ae"/>
        <w:numPr>
          <w:ilvl w:val="1"/>
          <w:numId w:val="16"/>
        </w:numPr>
        <w:tabs>
          <w:tab w:val="left" w:pos="0"/>
        </w:tabs>
        <w:ind w:left="0" w:firstLine="0"/>
      </w:pPr>
      <w:r w:rsidRPr="00F9487E">
        <w:t xml:space="preserve">Подлежат аннулированию в Плане закупки </w:t>
      </w:r>
      <w:r w:rsidR="0013799B" w:rsidRPr="00F9487E">
        <w:t>товаров (работ, услуг)</w:t>
      </w:r>
      <w:r w:rsidR="0013799B">
        <w:t xml:space="preserve"> </w:t>
      </w:r>
      <w:r w:rsidRPr="00F9487E">
        <w:t>нереализованные в запланированные сроки, отмененные и несостоявшиеся закупки, по которым не определен победитель</w:t>
      </w:r>
      <w:r w:rsidR="0013799B">
        <w:t>.</w:t>
      </w:r>
    </w:p>
    <w:p w14:paraId="0521AD97" w14:textId="77777777" w:rsidR="00716B27" w:rsidRPr="00F9487E" w:rsidRDefault="00716B27" w:rsidP="00716B27">
      <w:pPr>
        <w:pStyle w:val="ae"/>
        <w:numPr>
          <w:ilvl w:val="1"/>
          <w:numId w:val="16"/>
        </w:numPr>
        <w:tabs>
          <w:tab w:val="left" w:pos="0"/>
        </w:tabs>
        <w:ind w:left="0" w:firstLine="0"/>
      </w:pPr>
      <w:r w:rsidRPr="00F9487E">
        <w:t>Утвержденный План закупок товаров (работ, услуг), а также корректировки Плана закупок товаров (работ, услуг) публикуются в ЕИС.</w:t>
      </w:r>
    </w:p>
    <w:p w14:paraId="780D29F5" w14:textId="77777777" w:rsidR="00716B27" w:rsidRPr="00F9487E" w:rsidRDefault="00716B27" w:rsidP="00716B27">
      <w:pPr>
        <w:pStyle w:val="1"/>
        <w:numPr>
          <w:ilvl w:val="0"/>
          <w:numId w:val="16"/>
        </w:numPr>
        <w:tabs>
          <w:tab w:val="left" w:pos="0"/>
        </w:tabs>
      </w:pPr>
      <w:bookmarkStart w:id="92" w:name="_Toc75361973"/>
      <w:bookmarkStart w:id="93" w:name="_Toc207883496"/>
      <w:r w:rsidRPr="00F9487E">
        <w:t>Определение начальной (максимальной) цены договора (предмета закупки)</w:t>
      </w:r>
      <w:bookmarkEnd w:id="92"/>
      <w:bookmarkEnd w:id="93"/>
    </w:p>
    <w:p w14:paraId="2C0F8D5F" w14:textId="77777777" w:rsidR="00716B27" w:rsidRPr="00F9487E" w:rsidRDefault="00716B27" w:rsidP="00716B27">
      <w:pPr>
        <w:pStyle w:val="ae"/>
        <w:numPr>
          <w:ilvl w:val="1"/>
          <w:numId w:val="16"/>
        </w:numPr>
        <w:tabs>
          <w:tab w:val="left" w:pos="0"/>
        </w:tabs>
        <w:ind w:left="0" w:firstLine="0"/>
      </w:pPr>
      <w:r w:rsidRPr="00F9487E">
        <w:t>Определение начальной (максимальной) цены договора (предмета закупки) осуществляется с применением одного или нескольких следующих методов:</w:t>
      </w:r>
    </w:p>
    <w:p w14:paraId="6BAF489B" w14:textId="77777777" w:rsidR="00716B27" w:rsidRPr="00F9487E" w:rsidRDefault="00716B27" w:rsidP="00716B27">
      <w:pPr>
        <w:pStyle w:val="ae"/>
        <w:numPr>
          <w:ilvl w:val="2"/>
          <w:numId w:val="16"/>
        </w:numPr>
        <w:tabs>
          <w:tab w:val="left" w:pos="0"/>
        </w:tabs>
        <w:ind w:left="709" w:hanging="709"/>
      </w:pPr>
      <w:r w:rsidRPr="00F9487E">
        <w:t>Метод сопоставимых рыночных цен (анализ рынка).</w:t>
      </w:r>
    </w:p>
    <w:p w14:paraId="3E814D02" w14:textId="77777777" w:rsidR="00716B27" w:rsidRPr="00F9487E" w:rsidRDefault="00716B27" w:rsidP="00716B27">
      <w:pPr>
        <w:pStyle w:val="ae"/>
        <w:numPr>
          <w:ilvl w:val="2"/>
          <w:numId w:val="16"/>
        </w:numPr>
        <w:tabs>
          <w:tab w:val="left" w:pos="0"/>
        </w:tabs>
        <w:ind w:left="709" w:hanging="709"/>
      </w:pPr>
      <w:r w:rsidRPr="00F9487E">
        <w:t>Метод удельных показателей (параметрический).</w:t>
      </w:r>
    </w:p>
    <w:p w14:paraId="01741262" w14:textId="77777777" w:rsidR="00716B27" w:rsidRPr="00F9487E" w:rsidRDefault="00716B27" w:rsidP="00716B27">
      <w:pPr>
        <w:pStyle w:val="ae"/>
        <w:numPr>
          <w:ilvl w:val="2"/>
          <w:numId w:val="16"/>
        </w:numPr>
        <w:tabs>
          <w:tab w:val="left" w:pos="0"/>
        </w:tabs>
        <w:ind w:left="709" w:hanging="709"/>
      </w:pPr>
      <w:r w:rsidRPr="00F9487E">
        <w:t>Затратный метод.</w:t>
      </w:r>
    </w:p>
    <w:p w14:paraId="5CF1E61C" w14:textId="77777777" w:rsidR="00716B27" w:rsidRPr="00F9487E" w:rsidRDefault="00716B27" w:rsidP="00716B27">
      <w:pPr>
        <w:pStyle w:val="ae"/>
        <w:numPr>
          <w:ilvl w:val="2"/>
          <w:numId w:val="16"/>
        </w:numPr>
        <w:tabs>
          <w:tab w:val="left" w:pos="0"/>
        </w:tabs>
        <w:ind w:left="709" w:hanging="709"/>
      </w:pPr>
      <w:r w:rsidRPr="00F9487E">
        <w:t>Тарифный метод.</w:t>
      </w:r>
    </w:p>
    <w:p w14:paraId="471595F7" w14:textId="77777777" w:rsidR="00716B27" w:rsidRPr="00F9487E" w:rsidRDefault="00716B27" w:rsidP="00716B27">
      <w:pPr>
        <w:pStyle w:val="ae"/>
        <w:numPr>
          <w:ilvl w:val="2"/>
          <w:numId w:val="16"/>
        </w:numPr>
        <w:tabs>
          <w:tab w:val="left" w:pos="0"/>
        </w:tabs>
        <w:ind w:left="709" w:hanging="709"/>
      </w:pPr>
      <w:r w:rsidRPr="00F9487E">
        <w:t>Проектно-сметный метод.</w:t>
      </w:r>
    </w:p>
    <w:p w14:paraId="22270936" w14:textId="77777777" w:rsidR="00716B27" w:rsidRPr="00F9487E" w:rsidRDefault="00716B27" w:rsidP="00716B27">
      <w:pPr>
        <w:pStyle w:val="ae"/>
        <w:numPr>
          <w:ilvl w:val="2"/>
          <w:numId w:val="16"/>
        </w:numPr>
        <w:tabs>
          <w:tab w:val="left" w:pos="0"/>
        </w:tabs>
        <w:ind w:left="709" w:hanging="709"/>
      </w:pPr>
      <w:r w:rsidRPr="00F9487E">
        <w:t>Метод формирования цены с учетом влияния внешних факторов.</w:t>
      </w:r>
    </w:p>
    <w:p w14:paraId="4E992659" w14:textId="77777777" w:rsidR="00716B27" w:rsidRPr="00F9487E" w:rsidRDefault="00716B27" w:rsidP="008449DD">
      <w:pPr>
        <w:pStyle w:val="ae"/>
        <w:numPr>
          <w:ilvl w:val="2"/>
          <w:numId w:val="16"/>
        </w:numPr>
        <w:tabs>
          <w:tab w:val="left" w:pos="0"/>
        </w:tabs>
        <w:ind w:left="0" w:firstLine="0"/>
      </w:pPr>
      <w:r w:rsidRPr="00F9487E">
        <w:t>Метод определения стоимости на основе данных о стоимости ранее построенных, запроектированных или эксплуатируемых объектов-аналогов.</w:t>
      </w:r>
    </w:p>
    <w:p w14:paraId="6460F3FB" w14:textId="77777777" w:rsidR="00716B27" w:rsidRPr="00F9487E" w:rsidRDefault="00716B27" w:rsidP="0013799B">
      <w:pPr>
        <w:pStyle w:val="ae"/>
        <w:tabs>
          <w:tab w:val="left" w:pos="0"/>
        </w:tabs>
        <w:ind w:left="0" w:firstLine="426"/>
      </w:pPr>
      <w:r w:rsidRPr="00F9487E">
        <w:t>Метод сопоставимых рыночных цен (анализ рынка) является приоритетным для определения и обоснования начальной (максимальной) цены договора (предмета закупки). Использование иных методов возможно в случаях, предусмотренных настоящим разделом.</w:t>
      </w:r>
    </w:p>
    <w:p w14:paraId="767CC13E" w14:textId="0A90D95A" w:rsidR="00716B27" w:rsidRPr="00F9487E" w:rsidRDefault="00716B27" w:rsidP="0013799B">
      <w:pPr>
        <w:pStyle w:val="ae"/>
        <w:tabs>
          <w:tab w:val="left" w:pos="0"/>
        </w:tabs>
        <w:ind w:left="0" w:firstLine="426"/>
      </w:pPr>
      <w:r w:rsidRPr="00F9487E">
        <w:t>Правила настоящего раздела также применяются к формированию цен договоров с единственным поставщиком (подрядчиком, исполнителем), для определения цены договора, заключаемого в случаях, предусмотренных настоящим Положением.</w:t>
      </w:r>
    </w:p>
    <w:p w14:paraId="2B0E584B" w14:textId="77777777" w:rsidR="00716B27" w:rsidRPr="00F9487E" w:rsidRDefault="00716B27" w:rsidP="00716B27">
      <w:pPr>
        <w:pStyle w:val="ae"/>
        <w:numPr>
          <w:ilvl w:val="1"/>
          <w:numId w:val="16"/>
        </w:numPr>
        <w:tabs>
          <w:tab w:val="left" w:pos="0"/>
        </w:tabs>
        <w:ind w:left="0" w:firstLine="0"/>
      </w:pPr>
      <w:r w:rsidRPr="00F9487E">
        <w:t>При невозможности применения одного из перечисленных в пунктах 8.1.1–8.1.7 методов могут быть использованы прочие, не указанные в пунктах 8.1.1–8.1.7 методы.</w:t>
      </w:r>
    </w:p>
    <w:p w14:paraId="605DF6F5" w14:textId="77777777" w:rsidR="00716B27" w:rsidRPr="00F9487E" w:rsidRDefault="00716B27" w:rsidP="00716B27">
      <w:pPr>
        <w:pStyle w:val="ae"/>
        <w:numPr>
          <w:ilvl w:val="1"/>
          <w:numId w:val="16"/>
        </w:numPr>
        <w:tabs>
          <w:tab w:val="left" w:pos="0"/>
        </w:tabs>
        <w:ind w:left="0" w:firstLine="0"/>
        <w:rPr>
          <w:b/>
        </w:rPr>
      </w:pPr>
      <w:r w:rsidRPr="00F9487E">
        <w:rPr>
          <w:b/>
        </w:rPr>
        <w:t>Метод сопоставимых рыночных цен (анализ рынка)</w:t>
      </w:r>
      <w:r w:rsidR="008449DD">
        <w:rPr>
          <w:b/>
        </w:rPr>
        <w:t>.</w:t>
      </w:r>
    </w:p>
    <w:p w14:paraId="0FD7FA4F" w14:textId="77777777" w:rsidR="00716B27" w:rsidRPr="00F9487E" w:rsidRDefault="00716B27" w:rsidP="00716B27">
      <w:pPr>
        <w:pStyle w:val="ae"/>
        <w:numPr>
          <w:ilvl w:val="2"/>
          <w:numId w:val="16"/>
        </w:numPr>
        <w:tabs>
          <w:tab w:val="left" w:pos="0"/>
        </w:tabs>
        <w:ind w:left="0" w:firstLine="0"/>
      </w:pPr>
      <w:r w:rsidRPr="00F9487E">
        <w:t>Метод сопоставимых рыночных цен (анализ рынка) заключается в установлении начальной (максимальной) цены договора (предмета закупки)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14:paraId="6BAA725A" w14:textId="77777777" w:rsidR="00716B27" w:rsidRPr="00F9487E" w:rsidRDefault="00716B27" w:rsidP="00716B27">
      <w:pPr>
        <w:pStyle w:val="ae"/>
        <w:numPr>
          <w:ilvl w:val="2"/>
          <w:numId w:val="16"/>
        </w:numPr>
        <w:tabs>
          <w:tab w:val="left" w:pos="0"/>
        </w:tabs>
        <w:ind w:left="0" w:firstLine="0"/>
      </w:pPr>
      <w:r w:rsidRPr="00F9487E">
        <w:t>Идентичными признаются:</w:t>
      </w:r>
    </w:p>
    <w:p w14:paraId="04F1D5BE" w14:textId="77777777" w:rsidR="00716B27" w:rsidRPr="00F9487E" w:rsidRDefault="00716B27" w:rsidP="00716B27">
      <w:pPr>
        <w:pStyle w:val="ae"/>
        <w:numPr>
          <w:ilvl w:val="3"/>
          <w:numId w:val="16"/>
        </w:numPr>
        <w:tabs>
          <w:tab w:val="left" w:pos="0"/>
        </w:tabs>
        <w:ind w:left="0" w:firstLine="0"/>
      </w:pPr>
      <w:r w:rsidRPr="00F9487E">
        <w:t xml:space="preserve">Товары, имеющие одинаковые характерные для них основные признаки (функциональные, технические, качественные, а также эксплуатационные характеристики). </w:t>
      </w:r>
      <w:r w:rsidRPr="00F9487E">
        <w:lastRenderedPageBreak/>
        <w:t>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w:t>
      </w:r>
      <w:r w:rsidR="008449DD">
        <w:t>огут не учитываться.</w:t>
      </w:r>
    </w:p>
    <w:p w14:paraId="4CA194FE" w14:textId="77777777" w:rsidR="00716B27" w:rsidRPr="00F9487E" w:rsidRDefault="00716B27" w:rsidP="00716B27">
      <w:pPr>
        <w:pStyle w:val="ae"/>
        <w:numPr>
          <w:ilvl w:val="3"/>
          <w:numId w:val="16"/>
        </w:numPr>
        <w:tabs>
          <w:tab w:val="left" w:pos="0"/>
        </w:tabs>
        <w:ind w:left="0" w:firstLine="0"/>
      </w:pPr>
      <w:r w:rsidRPr="00F9487E">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6DDDAC3D" w14:textId="77777777" w:rsidR="00716B27" w:rsidRPr="00F9487E" w:rsidRDefault="00716B27" w:rsidP="00716B27">
      <w:pPr>
        <w:pStyle w:val="ae"/>
        <w:numPr>
          <w:ilvl w:val="2"/>
          <w:numId w:val="16"/>
        </w:numPr>
        <w:tabs>
          <w:tab w:val="left" w:pos="0"/>
        </w:tabs>
        <w:ind w:left="0" w:firstLine="0"/>
      </w:pPr>
      <w:r w:rsidRPr="00F9487E">
        <w:t>Однородными признаются:</w:t>
      </w:r>
    </w:p>
    <w:p w14:paraId="6C258370" w14:textId="77777777" w:rsidR="00716B27" w:rsidRPr="00F9487E" w:rsidRDefault="00716B27" w:rsidP="00716B27">
      <w:pPr>
        <w:pStyle w:val="ae"/>
        <w:numPr>
          <w:ilvl w:val="3"/>
          <w:numId w:val="16"/>
        </w:numPr>
        <w:tabs>
          <w:tab w:val="left" w:pos="0"/>
        </w:tabs>
        <w:ind w:left="0" w:firstLine="0"/>
      </w:pPr>
      <w:r w:rsidRPr="00F9487E">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w:t>
      </w:r>
      <w:r w:rsidR="008449DD">
        <w:t xml:space="preserve"> на рынке, страна происхождения.</w:t>
      </w:r>
    </w:p>
    <w:p w14:paraId="76305373" w14:textId="77777777" w:rsidR="00716B27" w:rsidRPr="00F9487E" w:rsidRDefault="00716B27" w:rsidP="00716B27">
      <w:pPr>
        <w:pStyle w:val="ae"/>
        <w:numPr>
          <w:ilvl w:val="3"/>
          <w:numId w:val="16"/>
        </w:numPr>
        <w:tabs>
          <w:tab w:val="left" w:pos="0"/>
        </w:tabs>
        <w:ind w:left="0" w:firstLine="0"/>
      </w:pPr>
      <w:r w:rsidRPr="00F9487E">
        <w:t xml:space="preserve">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w:t>
      </w:r>
      <w:r w:rsidR="008449DD">
        <w:t>коммерческая взаимозаменяемость.</w:t>
      </w:r>
    </w:p>
    <w:p w14:paraId="36FE550B" w14:textId="77777777" w:rsidR="00716B27" w:rsidRPr="00F9487E" w:rsidRDefault="00716B27" w:rsidP="00716B27">
      <w:pPr>
        <w:pStyle w:val="ae"/>
        <w:numPr>
          <w:ilvl w:val="2"/>
          <w:numId w:val="16"/>
        </w:numPr>
        <w:tabs>
          <w:tab w:val="left" w:pos="0"/>
        </w:tabs>
        <w:ind w:left="0" w:firstLine="0"/>
      </w:pPr>
      <w:r w:rsidRPr="00F9487E">
        <w:t>Если предполагаемые к закупке товары (работы, услуги) не представлены на соответствующем рынке товаров (работ, услуг) и (или) данные о рыночных ценах таких товаров (работ, услуг) в источниках информации отсутствуют, начальная (максимальная) цена договора определяется на основе цен однородных товаров (работ, услуг) с последующей корректировкой с учётом разницы в характеристиках товаров (работ, услуг). При этом производится сбор данных о ценах на отдельные составные элементы, входящие в требуемую комплектацию товара, на единичные работы (услуги)</w:t>
      </w:r>
      <w:r w:rsidR="0013799B">
        <w:t>,</w:t>
      </w:r>
      <w:r w:rsidRPr="00F9487E">
        <w:t xml:space="preserve"> которые в целом представляют выполнение требуемой работы (услуги).</w:t>
      </w:r>
    </w:p>
    <w:p w14:paraId="561160FC" w14:textId="77777777" w:rsidR="00716B27" w:rsidRPr="00F9487E" w:rsidRDefault="00716B27" w:rsidP="00716B27">
      <w:pPr>
        <w:pStyle w:val="ae"/>
        <w:numPr>
          <w:ilvl w:val="2"/>
          <w:numId w:val="16"/>
        </w:numPr>
        <w:tabs>
          <w:tab w:val="left" w:pos="0"/>
        </w:tabs>
        <w:ind w:left="0" w:firstLine="0"/>
      </w:pPr>
      <w:r w:rsidRPr="00F9487E">
        <w:t>В целях получения ценовой информации в отношении товара (работы, услуги) для определения начальной (максимальной) цены договора (предмета закупки) могут применяться следующие процедуры:</w:t>
      </w:r>
    </w:p>
    <w:p w14:paraId="73C28327" w14:textId="71EF17D3" w:rsidR="00716B27" w:rsidRPr="00F9487E" w:rsidRDefault="00716B27" w:rsidP="00716B27">
      <w:pPr>
        <w:pStyle w:val="ae"/>
        <w:numPr>
          <w:ilvl w:val="3"/>
          <w:numId w:val="16"/>
        </w:numPr>
        <w:tabs>
          <w:tab w:val="left" w:pos="0"/>
        </w:tabs>
        <w:ind w:left="0" w:firstLine="0"/>
      </w:pPr>
      <w:r w:rsidRPr="00F9487E">
        <w:t>Размещение запросов на предоставление ценовой информации на сайтах Заказчика и/или электронных площадках и/или направление запросов на предоставление ценовой информации поставщикам (подрядчикам, исполнителям), обладающим опытом поставок соответствующих товаров (выполнения работ, оказания услуг), в том числе с использованием функционала специализированных Интернет-платформ</w:t>
      </w:r>
      <w:r w:rsidR="008449DD">
        <w:t>.</w:t>
      </w:r>
    </w:p>
    <w:p w14:paraId="082E66AF" w14:textId="77777777" w:rsidR="00716B27" w:rsidRPr="00F9487E" w:rsidRDefault="00716B27" w:rsidP="00716B27">
      <w:pPr>
        <w:pStyle w:val="ae"/>
        <w:numPr>
          <w:ilvl w:val="3"/>
          <w:numId w:val="16"/>
        </w:numPr>
        <w:tabs>
          <w:tab w:val="left" w:pos="0"/>
        </w:tabs>
        <w:ind w:left="0" w:firstLine="0"/>
      </w:pPr>
      <w:r w:rsidRPr="00F9487E">
        <w:t>Сбор и анализ общедоступной ценовой информации, к которой относится в том числе:</w:t>
      </w:r>
    </w:p>
    <w:p w14:paraId="7725F042" w14:textId="77777777" w:rsidR="00716B27" w:rsidRPr="00F9487E" w:rsidRDefault="00716B27" w:rsidP="0013799B">
      <w:pPr>
        <w:pStyle w:val="ae"/>
        <w:numPr>
          <w:ilvl w:val="0"/>
          <w:numId w:val="34"/>
        </w:numPr>
        <w:tabs>
          <w:tab w:val="left" w:pos="0"/>
        </w:tabs>
        <w:ind w:left="0" w:firstLine="426"/>
      </w:pPr>
      <w:r w:rsidRPr="00F9487E">
        <w:t>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14:paraId="057F0605" w14:textId="77777777" w:rsidR="00716B27" w:rsidRPr="00F9487E" w:rsidRDefault="00716B27" w:rsidP="0013799B">
      <w:pPr>
        <w:pStyle w:val="ae"/>
        <w:numPr>
          <w:ilvl w:val="0"/>
          <w:numId w:val="34"/>
        </w:numPr>
        <w:tabs>
          <w:tab w:val="left" w:pos="0"/>
        </w:tabs>
        <w:ind w:left="0" w:firstLine="426"/>
      </w:pPr>
      <w:r w:rsidRPr="00F9487E">
        <w:t>информация о котировках на российских биржах и иностранных биржах;</w:t>
      </w:r>
    </w:p>
    <w:p w14:paraId="7516B2F9" w14:textId="77777777" w:rsidR="00716B27" w:rsidRPr="00F9487E" w:rsidRDefault="00716B27" w:rsidP="0013799B">
      <w:pPr>
        <w:pStyle w:val="ae"/>
        <w:numPr>
          <w:ilvl w:val="0"/>
          <w:numId w:val="34"/>
        </w:numPr>
        <w:tabs>
          <w:tab w:val="left" w:pos="0"/>
        </w:tabs>
        <w:ind w:left="0" w:firstLine="426"/>
      </w:pPr>
      <w:r w:rsidRPr="00F9487E">
        <w:t>информация о котировках на электронных площадках;</w:t>
      </w:r>
    </w:p>
    <w:p w14:paraId="02DCED67" w14:textId="77777777" w:rsidR="00716B27" w:rsidRPr="00F9487E" w:rsidRDefault="00716B27" w:rsidP="0013799B">
      <w:pPr>
        <w:pStyle w:val="ae"/>
        <w:numPr>
          <w:ilvl w:val="0"/>
          <w:numId w:val="34"/>
        </w:numPr>
        <w:tabs>
          <w:tab w:val="left" w:pos="0"/>
        </w:tabs>
        <w:ind w:left="0" w:firstLine="426"/>
      </w:pPr>
      <w:r w:rsidRPr="00F9487E">
        <w:lastRenderedPageBreak/>
        <w:t>данные государственной статистической отчетности о ценах товаров (работ, услуг);</w:t>
      </w:r>
    </w:p>
    <w:p w14:paraId="708C2E1B" w14:textId="77777777" w:rsidR="00716B27" w:rsidRPr="00F9487E" w:rsidRDefault="00716B27" w:rsidP="0013799B">
      <w:pPr>
        <w:pStyle w:val="ae"/>
        <w:numPr>
          <w:ilvl w:val="0"/>
          <w:numId w:val="34"/>
        </w:numPr>
        <w:tabs>
          <w:tab w:val="left" w:pos="0"/>
        </w:tabs>
        <w:ind w:left="0" w:firstLine="426"/>
      </w:pPr>
      <w:r w:rsidRPr="00F9487E">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4CD1A9A9" w14:textId="77777777" w:rsidR="00716B27" w:rsidRPr="00F9487E" w:rsidRDefault="00716B27" w:rsidP="0013799B">
      <w:pPr>
        <w:pStyle w:val="ae"/>
        <w:numPr>
          <w:ilvl w:val="0"/>
          <w:numId w:val="34"/>
        </w:numPr>
        <w:tabs>
          <w:tab w:val="left" w:pos="0"/>
        </w:tabs>
        <w:ind w:left="0" w:firstLine="426"/>
      </w:pPr>
      <w:r w:rsidRPr="00F9487E">
        <w:t>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w:t>
      </w:r>
    </w:p>
    <w:p w14:paraId="22669FDF" w14:textId="77777777" w:rsidR="00716B27" w:rsidRPr="00F9487E" w:rsidRDefault="00716B27" w:rsidP="0013799B">
      <w:pPr>
        <w:pStyle w:val="ae"/>
        <w:numPr>
          <w:ilvl w:val="0"/>
          <w:numId w:val="34"/>
        </w:numPr>
        <w:tabs>
          <w:tab w:val="left" w:pos="0"/>
        </w:tabs>
        <w:ind w:left="0" w:firstLine="426"/>
      </w:pPr>
      <w:r w:rsidRPr="00F9487E">
        <w:t>информация информационно-ценовых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w:t>
      </w:r>
    </w:p>
    <w:p w14:paraId="561001EE" w14:textId="77777777" w:rsidR="00716B27" w:rsidRPr="00F9487E" w:rsidRDefault="00716B27" w:rsidP="0013799B">
      <w:pPr>
        <w:pStyle w:val="ae"/>
        <w:numPr>
          <w:ilvl w:val="0"/>
          <w:numId w:val="34"/>
        </w:numPr>
        <w:tabs>
          <w:tab w:val="left" w:pos="0"/>
        </w:tabs>
        <w:ind w:left="0" w:firstLine="426"/>
      </w:pPr>
      <w:r w:rsidRPr="00F9487E">
        <w:t>иные источники информации, в том числе общедост</w:t>
      </w:r>
      <w:r w:rsidR="008449DD">
        <w:t>упные результаты изучения рынка.</w:t>
      </w:r>
    </w:p>
    <w:p w14:paraId="3F26F216" w14:textId="39AFC8EB" w:rsidR="00716B27" w:rsidRPr="00F9487E" w:rsidRDefault="00716B27" w:rsidP="00716B27">
      <w:pPr>
        <w:pStyle w:val="ae"/>
        <w:numPr>
          <w:ilvl w:val="3"/>
          <w:numId w:val="16"/>
        </w:numPr>
        <w:tabs>
          <w:tab w:val="left" w:pos="0"/>
        </w:tabs>
        <w:ind w:left="0" w:firstLine="0"/>
      </w:pPr>
      <w:r w:rsidRPr="00F9487E">
        <w:t xml:space="preserve">Осуществляется поиск ценовой информации в реестре контрактов, реестре договоров, предусмотренных Федеральным </w:t>
      </w:r>
      <w:r w:rsidR="0013799B" w:rsidRPr="00F9487E">
        <w:t>закон</w:t>
      </w:r>
      <w:r w:rsidR="0013799B">
        <w:t>ом</w:t>
      </w:r>
      <w:r w:rsidR="0013799B" w:rsidRPr="00F9487E">
        <w:t xml:space="preserve"> </w:t>
      </w:r>
      <w:r w:rsidRPr="00F9487E">
        <w:t>от 05 апреля 2013 г</w:t>
      </w:r>
      <w:r w:rsidR="0013799B">
        <w:t>ода</w:t>
      </w:r>
      <w:r w:rsidRPr="00F9487E">
        <w:t xml:space="preserve"> № 44-ФЗ </w:t>
      </w:r>
      <w:r w:rsidR="0013799B">
        <w:t xml:space="preserve">«О контрактной системе в сфере закупок товаров, работ, услуг для обеспечения государственных и муниципальных нужд» </w:t>
      </w:r>
      <w:r w:rsidRPr="00F9487E">
        <w:t xml:space="preserve">и </w:t>
      </w:r>
      <w:r w:rsidR="0013799B">
        <w:t>Законом</w:t>
      </w:r>
      <w:r w:rsidRPr="00F9487E">
        <w:t xml:space="preserve"> № 223-ФЗ. При этом в расчет принимается информация о ценах товаров (работ, услуг), содержащаяся в контрактах (договорах), которые исполнены в течение последних 3</w:t>
      </w:r>
      <w:r w:rsidR="008449DD">
        <w:t xml:space="preserve"> (трех) лет.</w:t>
      </w:r>
    </w:p>
    <w:p w14:paraId="5421FBAD" w14:textId="6C61DC89" w:rsidR="00716B27" w:rsidRPr="00F9487E" w:rsidRDefault="00716B27" w:rsidP="00716B27">
      <w:pPr>
        <w:pStyle w:val="ae"/>
        <w:numPr>
          <w:ilvl w:val="3"/>
          <w:numId w:val="16"/>
        </w:numPr>
        <w:tabs>
          <w:tab w:val="left" w:pos="0"/>
        </w:tabs>
        <w:ind w:left="0" w:firstLine="0"/>
      </w:pPr>
      <w:r w:rsidRPr="00F9487E">
        <w:t>Осуществляется сбор и анализ цен на идентичные (однородные) товары (работы, услуги) из ранее совершенных сделок (договоров, соглашений, счетов-фактур) Заказчика. Данный анализ цен может использовать учетную систему заказчика в качестве источника базовых цен материалов и оборудования, а также предусматривать индексацию базовых цен на текущий период, согласно методики, применяемой Заказчиком</w:t>
      </w:r>
      <w:r w:rsidR="008449DD">
        <w:t xml:space="preserve"> в рамках процесса планирования.</w:t>
      </w:r>
    </w:p>
    <w:p w14:paraId="36C0F2D7" w14:textId="77777777" w:rsidR="00716B27" w:rsidRPr="00F9487E" w:rsidRDefault="00716B27" w:rsidP="00716B27">
      <w:pPr>
        <w:pStyle w:val="ae"/>
        <w:numPr>
          <w:ilvl w:val="3"/>
          <w:numId w:val="16"/>
        </w:numPr>
        <w:tabs>
          <w:tab w:val="left" w:pos="0"/>
        </w:tabs>
        <w:ind w:left="0" w:firstLine="0"/>
      </w:pPr>
      <w:r w:rsidRPr="00F9487E">
        <w:t>Осуществляется сбор и анализ цен на идентичные (однородные) товары (работы, услуги), представленные в предложениях участников конкурентных закупок.</w:t>
      </w:r>
    </w:p>
    <w:p w14:paraId="2330F787" w14:textId="77777777" w:rsidR="00716B27" w:rsidRPr="00F9487E" w:rsidRDefault="00716B27" w:rsidP="00716B27">
      <w:pPr>
        <w:pStyle w:val="ae"/>
        <w:numPr>
          <w:ilvl w:val="2"/>
          <w:numId w:val="16"/>
        </w:numPr>
        <w:tabs>
          <w:tab w:val="left" w:pos="0"/>
        </w:tabs>
        <w:ind w:left="0" w:firstLine="0"/>
      </w:pPr>
      <w:r w:rsidRPr="00F9487E">
        <w:t>Запрос на предоставление ценовой информации, предусмотренный пунктом 8.3.5.1</w:t>
      </w:r>
      <w:r w:rsidR="00B325EF">
        <w:t xml:space="preserve"> настоящего Положения</w:t>
      </w:r>
      <w:r w:rsidRPr="00F9487E">
        <w:t>, содержит:</w:t>
      </w:r>
    </w:p>
    <w:p w14:paraId="2894AC38" w14:textId="77777777" w:rsidR="00716B27" w:rsidRPr="00F9487E" w:rsidRDefault="00716B27" w:rsidP="00716B27">
      <w:pPr>
        <w:pStyle w:val="ae"/>
        <w:numPr>
          <w:ilvl w:val="3"/>
          <w:numId w:val="16"/>
        </w:numPr>
        <w:tabs>
          <w:tab w:val="left" w:pos="0"/>
        </w:tabs>
        <w:ind w:left="0" w:firstLine="0"/>
      </w:pPr>
      <w:r w:rsidRPr="00F9487E">
        <w:t>Подробное описание предмета закупки, включая указание единицы измерения, количества товара (объема работы, услуги).</w:t>
      </w:r>
    </w:p>
    <w:p w14:paraId="6A9FA055" w14:textId="77777777" w:rsidR="00716B27" w:rsidRPr="00F9487E" w:rsidRDefault="00716B27" w:rsidP="00716B27">
      <w:pPr>
        <w:pStyle w:val="ae"/>
        <w:numPr>
          <w:ilvl w:val="3"/>
          <w:numId w:val="16"/>
        </w:numPr>
        <w:tabs>
          <w:tab w:val="left" w:pos="0"/>
        </w:tabs>
        <w:ind w:left="0" w:firstLine="0"/>
      </w:pPr>
      <w:r w:rsidRPr="00F9487E">
        <w:t>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14:paraId="08D6BB5E" w14:textId="77777777" w:rsidR="00716B27" w:rsidRPr="00F9487E" w:rsidRDefault="00716B27" w:rsidP="00716B27">
      <w:pPr>
        <w:pStyle w:val="ae"/>
        <w:numPr>
          <w:ilvl w:val="3"/>
          <w:numId w:val="16"/>
        </w:numPr>
        <w:tabs>
          <w:tab w:val="left" w:pos="0"/>
        </w:tabs>
        <w:ind w:left="0" w:firstLine="0"/>
      </w:pPr>
      <w:r w:rsidRPr="00F9487E">
        <w:t>Сроки предоставления ценовой информации.</w:t>
      </w:r>
    </w:p>
    <w:p w14:paraId="30DEBA80" w14:textId="77777777" w:rsidR="00716B27" w:rsidRPr="00F9487E" w:rsidRDefault="00716B27" w:rsidP="00716B27">
      <w:pPr>
        <w:pStyle w:val="ae"/>
        <w:numPr>
          <w:ilvl w:val="3"/>
          <w:numId w:val="16"/>
        </w:numPr>
        <w:tabs>
          <w:tab w:val="left" w:pos="0"/>
        </w:tabs>
        <w:ind w:left="0" w:firstLine="0"/>
      </w:pPr>
      <w:r w:rsidRPr="00F9487E">
        <w:t>Информацию о том, что проведение запроса на предоставление ценовой информации является процедурой сбора информации, не влечет за собой возникновение каких-либо обязательств Заказчика.</w:t>
      </w:r>
    </w:p>
    <w:p w14:paraId="6BA58090" w14:textId="77777777" w:rsidR="00716B27" w:rsidRPr="00F9487E" w:rsidRDefault="00716B27" w:rsidP="00716B27">
      <w:pPr>
        <w:pStyle w:val="ae"/>
        <w:numPr>
          <w:ilvl w:val="3"/>
          <w:numId w:val="16"/>
        </w:numPr>
        <w:tabs>
          <w:tab w:val="left" w:pos="0"/>
        </w:tabs>
        <w:ind w:left="0" w:firstLine="0"/>
      </w:pPr>
      <w:r w:rsidRPr="00F9487E">
        <w:t xml:space="preserve">Указание о том, что из ответа на запрос на предоставление ценовой информации должны однозначно определяться цена единицы товара (работы, услуги) и </w:t>
      </w:r>
      <w:r w:rsidRPr="00F9487E">
        <w:lastRenderedPageBreak/>
        <w:t>общая цена договора на условиях, указанных в запросе на предоставление ценовой информации, срок действия предлагаемой цены, расчет такой цены с целью предупреждения намеренного завышения или занижения цен товаров (работ, услуг).</w:t>
      </w:r>
    </w:p>
    <w:p w14:paraId="4741F9C4" w14:textId="77777777" w:rsidR="00716B27" w:rsidRPr="00F9487E" w:rsidRDefault="00716B27" w:rsidP="00716B27">
      <w:pPr>
        <w:pStyle w:val="ae"/>
        <w:numPr>
          <w:ilvl w:val="2"/>
          <w:numId w:val="16"/>
        </w:numPr>
        <w:tabs>
          <w:tab w:val="left" w:pos="0"/>
        </w:tabs>
        <w:ind w:left="0" w:firstLine="0"/>
      </w:pPr>
      <w:r w:rsidRPr="00F9487E">
        <w:t>Для определения начальной (максимальной) цены договора (предмета закупки) не используется информация о цене товара (работы, услуги):</w:t>
      </w:r>
    </w:p>
    <w:p w14:paraId="4917ABF2" w14:textId="77777777" w:rsidR="00716B27" w:rsidRPr="00F9487E" w:rsidRDefault="00716B27" w:rsidP="00716B27">
      <w:pPr>
        <w:pStyle w:val="ae"/>
        <w:numPr>
          <w:ilvl w:val="3"/>
          <w:numId w:val="16"/>
        </w:numPr>
        <w:tabs>
          <w:tab w:val="left" w:pos="0"/>
        </w:tabs>
        <w:ind w:left="0" w:firstLine="0"/>
      </w:pPr>
      <w:r w:rsidRPr="00F9487E">
        <w:t>Представленная лицами, сведения о которых включены в реестр недобросовестных поставщиков (подрядчиков, исполнителей).</w:t>
      </w:r>
    </w:p>
    <w:p w14:paraId="2C2C314A" w14:textId="77777777" w:rsidR="00716B27" w:rsidRPr="00F9487E" w:rsidRDefault="00716B27" w:rsidP="00716B27">
      <w:pPr>
        <w:pStyle w:val="ae"/>
        <w:numPr>
          <w:ilvl w:val="3"/>
          <w:numId w:val="16"/>
        </w:numPr>
        <w:tabs>
          <w:tab w:val="left" w:pos="0"/>
        </w:tabs>
        <w:ind w:left="0" w:firstLine="0"/>
      </w:pPr>
      <w:r w:rsidRPr="00F9487E">
        <w:t>Полученная из анонимных источников.</w:t>
      </w:r>
    </w:p>
    <w:p w14:paraId="366BBD93" w14:textId="77777777" w:rsidR="00716B27" w:rsidRPr="00F9487E" w:rsidRDefault="00716B27" w:rsidP="00716B27">
      <w:pPr>
        <w:pStyle w:val="ae"/>
        <w:numPr>
          <w:ilvl w:val="3"/>
          <w:numId w:val="16"/>
        </w:numPr>
        <w:tabs>
          <w:tab w:val="left" w:pos="0"/>
        </w:tabs>
        <w:ind w:left="0" w:firstLine="0"/>
      </w:pPr>
      <w:r w:rsidRPr="00F9487E">
        <w:t>Содержащаяся в документах, полученных Заказчиком по его запросам и не соответствующих требованиям, установленным Заказчиком к содержанию таких документов.</w:t>
      </w:r>
    </w:p>
    <w:p w14:paraId="5E547423" w14:textId="77777777" w:rsidR="00716B27" w:rsidRPr="00F9487E" w:rsidRDefault="00716B27" w:rsidP="00716B27">
      <w:pPr>
        <w:pStyle w:val="ae"/>
        <w:numPr>
          <w:ilvl w:val="2"/>
          <w:numId w:val="16"/>
        </w:numPr>
        <w:tabs>
          <w:tab w:val="left" w:pos="0"/>
        </w:tabs>
        <w:ind w:left="0" w:firstLine="0"/>
      </w:pPr>
      <w:r w:rsidRPr="00F9487E">
        <w:t>При применении метода сопоставимых рыночных цен (анализ рынка) полученная информация о стоимости товаров (работ, услуг) должна быть оценена с учетом коммерческих и (или) финансовых условий поставок товаров (выполнения работ, оказания услуг), сопоставимых с условиями планируемой закупки.</w:t>
      </w:r>
    </w:p>
    <w:p w14:paraId="68F84458" w14:textId="77777777" w:rsidR="00716B27" w:rsidRPr="00F9487E" w:rsidRDefault="00716B27" w:rsidP="00716B27">
      <w:pPr>
        <w:pStyle w:val="ae"/>
        <w:numPr>
          <w:ilvl w:val="2"/>
          <w:numId w:val="16"/>
        </w:numPr>
        <w:tabs>
          <w:tab w:val="left" w:pos="0"/>
        </w:tabs>
        <w:ind w:left="0" w:firstLine="0"/>
      </w:pPr>
      <w:r w:rsidRPr="00F9487E">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на соответствующие результаты или эти различия могут быть учтены с применением корректировок таких условий.</w:t>
      </w:r>
    </w:p>
    <w:p w14:paraId="1762D7D0" w14:textId="77777777" w:rsidR="00716B27" w:rsidRPr="00F9487E" w:rsidRDefault="00716B27" w:rsidP="00716B27">
      <w:pPr>
        <w:pStyle w:val="ae"/>
        <w:numPr>
          <w:ilvl w:val="2"/>
          <w:numId w:val="16"/>
        </w:numPr>
        <w:tabs>
          <w:tab w:val="left" w:pos="0"/>
        </w:tabs>
        <w:ind w:left="0" w:firstLine="0"/>
      </w:pPr>
      <w:r w:rsidRPr="00F9487E">
        <w:t>Цены, используемые в расчетах начальной (максимальной) цены договора (предмета закупки), должны быть приведены в соответствие с условиями планируемой закупки, в отношении которой определяется начальная (максимальная) цена договора (предмета закупки),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используемых при расчетах, рекомендуется определять, в том числе на основании результатов анализа цен на идентичные (однородные) товары (работы, услуги), полученные в соответствии с пунктом 8.3.5</w:t>
      </w:r>
      <w:r w:rsidR="00B325EF">
        <w:t xml:space="preserve"> настоящего Положения</w:t>
      </w:r>
      <w:r w:rsidRPr="00F9487E">
        <w:t>. С помощью указанных коэффициентов</w:t>
      </w:r>
      <w:r w:rsidR="00B325EF">
        <w:t>,</w:t>
      </w:r>
      <w:r w:rsidRPr="00F9487E">
        <w:t xml:space="preserve"> в том числе</w:t>
      </w:r>
      <w:r w:rsidR="00B325EF">
        <w:t>,</w:t>
      </w:r>
      <w:r w:rsidRPr="00F9487E">
        <w:t xml:space="preserve"> могут быть учтены следующие условия:</w:t>
      </w:r>
    </w:p>
    <w:p w14:paraId="45FDF2FF" w14:textId="77777777" w:rsidR="00716B27" w:rsidRPr="00F9487E" w:rsidRDefault="00716B27" w:rsidP="00B325EF">
      <w:pPr>
        <w:pStyle w:val="ae"/>
        <w:numPr>
          <w:ilvl w:val="0"/>
          <w:numId w:val="34"/>
        </w:numPr>
        <w:tabs>
          <w:tab w:val="left" w:pos="0"/>
        </w:tabs>
        <w:ind w:left="0" w:firstLine="426"/>
      </w:pPr>
      <w:r w:rsidRPr="00F9487E">
        <w:t>срок исполнения контракта;</w:t>
      </w:r>
    </w:p>
    <w:p w14:paraId="3A5FEF76" w14:textId="77777777" w:rsidR="00716B27" w:rsidRPr="00F9487E" w:rsidRDefault="00716B27" w:rsidP="00B325EF">
      <w:pPr>
        <w:pStyle w:val="ae"/>
        <w:numPr>
          <w:ilvl w:val="0"/>
          <w:numId w:val="34"/>
        </w:numPr>
        <w:tabs>
          <w:tab w:val="left" w:pos="0"/>
        </w:tabs>
        <w:ind w:left="0" w:firstLine="426"/>
      </w:pPr>
      <w:r w:rsidRPr="00F9487E">
        <w:t>количество товара, объем работ (услуг);</w:t>
      </w:r>
    </w:p>
    <w:p w14:paraId="0D725F02" w14:textId="01565794" w:rsidR="00716B27" w:rsidRPr="00F9487E" w:rsidRDefault="00716B27" w:rsidP="00B325EF">
      <w:pPr>
        <w:pStyle w:val="ae"/>
        <w:numPr>
          <w:ilvl w:val="0"/>
          <w:numId w:val="34"/>
        </w:numPr>
        <w:tabs>
          <w:tab w:val="left" w:pos="0"/>
        </w:tabs>
        <w:ind w:left="0" w:firstLine="426"/>
      </w:pPr>
      <w:r w:rsidRPr="00F9487E">
        <w:t xml:space="preserve">наличие и размер </w:t>
      </w:r>
      <w:r w:rsidR="00C64C7E">
        <w:t xml:space="preserve">предоплаты </w:t>
      </w:r>
      <w:r w:rsidRPr="00F9487E">
        <w:t>по договору;</w:t>
      </w:r>
    </w:p>
    <w:p w14:paraId="77B37ABB" w14:textId="77777777" w:rsidR="00716B27" w:rsidRPr="00F9487E" w:rsidRDefault="00716B27" w:rsidP="00B325EF">
      <w:pPr>
        <w:pStyle w:val="ae"/>
        <w:numPr>
          <w:ilvl w:val="0"/>
          <w:numId w:val="34"/>
        </w:numPr>
        <w:tabs>
          <w:tab w:val="left" w:pos="0"/>
        </w:tabs>
        <w:ind w:left="0" w:firstLine="426"/>
      </w:pPr>
      <w:r w:rsidRPr="00F9487E">
        <w:t>место поставки;</w:t>
      </w:r>
    </w:p>
    <w:p w14:paraId="3B78622D" w14:textId="77777777" w:rsidR="00716B27" w:rsidRPr="00F9487E" w:rsidRDefault="00716B27" w:rsidP="00B325EF">
      <w:pPr>
        <w:pStyle w:val="ae"/>
        <w:numPr>
          <w:ilvl w:val="0"/>
          <w:numId w:val="34"/>
        </w:numPr>
        <w:tabs>
          <w:tab w:val="left" w:pos="0"/>
        </w:tabs>
        <w:ind w:left="0" w:firstLine="426"/>
      </w:pPr>
      <w:r w:rsidRPr="00F9487E">
        <w:t>срок и объем гарантии качества;</w:t>
      </w:r>
    </w:p>
    <w:p w14:paraId="145B3723" w14:textId="77777777" w:rsidR="00716B27" w:rsidRPr="00F9487E" w:rsidRDefault="00716B27" w:rsidP="00B325EF">
      <w:pPr>
        <w:pStyle w:val="ae"/>
        <w:numPr>
          <w:ilvl w:val="0"/>
          <w:numId w:val="34"/>
        </w:numPr>
        <w:tabs>
          <w:tab w:val="left" w:pos="0"/>
        </w:tabs>
        <w:ind w:left="0" w:firstLine="426"/>
      </w:pPr>
      <w:r w:rsidRPr="00F9487E">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14:paraId="0A5EE494" w14:textId="77777777" w:rsidR="00716B27" w:rsidRPr="00F9487E" w:rsidRDefault="00716B27" w:rsidP="00B325EF">
      <w:pPr>
        <w:pStyle w:val="ae"/>
        <w:numPr>
          <w:ilvl w:val="0"/>
          <w:numId w:val="34"/>
        </w:numPr>
        <w:tabs>
          <w:tab w:val="left" w:pos="0"/>
        </w:tabs>
        <w:ind w:left="0" w:firstLine="426"/>
      </w:pPr>
      <w:r w:rsidRPr="00F9487E">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14:paraId="7573B158" w14:textId="77777777" w:rsidR="00716B27" w:rsidRPr="00F9487E" w:rsidRDefault="00716B27" w:rsidP="00B325EF">
      <w:pPr>
        <w:pStyle w:val="ae"/>
        <w:numPr>
          <w:ilvl w:val="0"/>
          <w:numId w:val="34"/>
        </w:numPr>
        <w:tabs>
          <w:tab w:val="left" w:pos="0"/>
        </w:tabs>
        <w:ind w:left="0" w:firstLine="426"/>
      </w:pPr>
      <w:r w:rsidRPr="00F9487E">
        <w:t>срок формирования ценовой информации (учитывается в порядке, предусмотренном пунктом 8.3.11</w:t>
      </w:r>
      <w:r w:rsidR="00B325EF">
        <w:t xml:space="preserve"> настоящего Положения</w:t>
      </w:r>
      <w:r w:rsidRPr="00F9487E">
        <w:t>);</w:t>
      </w:r>
    </w:p>
    <w:p w14:paraId="726763EB" w14:textId="77777777" w:rsidR="00716B27" w:rsidRPr="00F9487E" w:rsidRDefault="00716B27" w:rsidP="00B325EF">
      <w:pPr>
        <w:pStyle w:val="ae"/>
        <w:numPr>
          <w:ilvl w:val="0"/>
          <w:numId w:val="34"/>
        </w:numPr>
        <w:tabs>
          <w:tab w:val="left" w:pos="0"/>
        </w:tabs>
        <w:ind w:left="0" w:firstLine="426"/>
      </w:pPr>
      <w:r w:rsidRPr="00F9487E">
        <w:lastRenderedPageBreak/>
        <w:t>изменение в налогообложении;</w:t>
      </w:r>
    </w:p>
    <w:p w14:paraId="03711E65" w14:textId="77777777" w:rsidR="00716B27" w:rsidRPr="00F9487E" w:rsidRDefault="00716B27" w:rsidP="00B325EF">
      <w:pPr>
        <w:pStyle w:val="ae"/>
        <w:numPr>
          <w:ilvl w:val="0"/>
          <w:numId w:val="34"/>
        </w:numPr>
        <w:tabs>
          <w:tab w:val="left" w:pos="0"/>
        </w:tabs>
        <w:ind w:left="0" w:firstLine="426"/>
      </w:pPr>
      <w:r w:rsidRPr="00F9487E">
        <w:t>масштабность выполнения работ (оказания услуг);</w:t>
      </w:r>
    </w:p>
    <w:p w14:paraId="25A7AB16" w14:textId="77777777" w:rsidR="00716B27" w:rsidRPr="00F9487E" w:rsidRDefault="00716B27" w:rsidP="00B325EF">
      <w:pPr>
        <w:pStyle w:val="ae"/>
        <w:numPr>
          <w:ilvl w:val="0"/>
          <w:numId w:val="34"/>
        </w:numPr>
        <w:tabs>
          <w:tab w:val="left" w:pos="0"/>
        </w:tabs>
        <w:ind w:left="0" w:firstLine="426"/>
      </w:pPr>
      <w:r w:rsidRPr="00F9487E">
        <w:t>изменение валютных курсов (для закупок импортной продукции);</w:t>
      </w:r>
    </w:p>
    <w:p w14:paraId="2C5B2CC8" w14:textId="77777777" w:rsidR="00716B27" w:rsidRPr="00F9487E" w:rsidRDefault="00716B27" w:rsidP="00B325EF">
      <w:pPr>
        <w:pStyle w:val="ae"/>
        <w:numPr>
          <w:ilvl w:val="0"/>
          <w:numId w:val="34"/>
        </w:numPr>
        <w:tabs>
          <w:tab w:val="left" w:pos="0"/>
        </w:tabs>
        <w:ind w:left="0" w:firstLine="426"/>
      </w:pPr>
      <w:r w:rsidRPr="00F9487E">
        <w:t>изменение таможенных пошлин.</w:t>
      </w:r>
    </w:p>
    <w:p w14:paraId="40D1BA91" w14:textId="77777777" w:rsidR="00716B27" w:rsidRPr="00F9487E" w:rsidRDefault="00716B27" w:rsidP="00716B27">
      <w:pPr>
        <w:pStyle w:val="ae"/>
        <w:numPr>
          <w:ilvl w:val="2"/>
          <w:numId w:val="16"/>
        </w:numPr>
        <w:tabs>
          <w:tab w:val="left" w:pos="0"/>
        </w:tabs>
        <w:ind w:left="0" w:firstLine="0"/>
      </w:pPr>
      <w:r w:rsidRPr="00F9487E">
        <w:t xml:space="preserve">Цены прошлых периодов, используемые в расчетах в соответствии с настоящим разделом Положения, могут быть приведены к текущему уровню цен путем применения прогнозного и отчетного ИПЦ утверждаемого Министерством экономического развития Российской Федерации Прогнозом социально-экономического развития Российской Федерации. </w:t>
      </w:r>
    </w:p>
    <w:p w14:paraId="48EF1236" w14:textId="77777777" w:rsidR="00716B27" w:rsidRPr="00F9487E" w:rsidRDefault="00716B27" w:rsidP="00716B27">
      <w:pPr>
        <w:tabs>
          <w:tab w:val="left" w:pos="0"/>
        </w:tabs>
        <w:ind w:firstLine="0"/>
      </w:pPr>
      <w:r w:rsidRPr="00F9487E">
        <w:t>Начальная (максимальная) цена договора (предмета закупки) методом сопоставимых рыночных цен (анализ рынка) прошлого периода к текущему уровню цен определяется по формуле:</w:t>
      </w:r>
    </w:p>
    <w:p w14:paraId="169A6AAD" w14:textId="77777777" w:rsidR="008449DD" w:rsidRDefault="00716B27" w:rsidP="00716B27">
      <w:pPr>
        <w:pStyle w:val="ae"/>
        <w:tabs>
          <w:tab w:val="left" w:pos="0"/>
        </w:tabs>
        <w:ind w:left="0" w:firstLine="0"/>
      </w:pPr>
      <w:r w:rsidRPr="00F9487E">
        <w:t xml:space="preserve">                 </w:t>
      </w:r>
      <w:r w:rsidRPr="00F9487E">
        <w:rPr>
          <w:noProof/>
        </w:rPr>
        <w:drawing>
          <wp:inline distT="0" distB="0" distL="0" distR="0" wp14:anchorId="7C7C87BC" wp14:editId="507039E5">
            <wp:extent cx="1642150" cy="293077"/>
            <wp:effectExtent l="0" t="0" r="0" b="0"/>
            <wp:docPr id="6" name="Рисунок 6" descr="C:\Users\korolevanvl\Desktop\НМЦ\ф-л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rolevanvl\Desktop\НМЦ\ф-ла.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2150" cy="293077"/>
                    </a:xfrm>
                    <a:prstGeom prst="rect">
                      <a:avLst/>
                    </a:prstGeom>
                    <a:noFill/>
                    <a:ln>
                      <a:noFill/>
                    </a:ln>
                  </pic:spPr>
                </pic:pic>
              </a:graphicData>
            </a:graphic>
          </wp:inline>
        </w:drawing>
      </w:r>
      <w:r w:rsidR="008449DD">
        <w:t xml:space="preserve">          </w:t>
      </w:r>
    </w:p>
    <w:p w14:paraId="3CFB2625" w14:textId="77777777" w:rsidR="00716B27" w:rsidRPr="00F9487E" w:rsidRDefault="00716B27" w:rsidP="00716B27">
      <w:pPr>
        <w:pStyle w:val="ae"/>
        <w:tabs>
          <w:tab w:val="left" w:pos="0"/>
        </w:tabs>
        <w:ind w:left="0" w:firstLine="0"/>
      </w:pPr>
      <w:r w:rsidRPr="00F9487E">
        <w:t>где:</w:t>
      </w:r>
    </w:p>
    <w:p w14:paraId="09F3353B" w14:textId="78A3F588" w:rsidR="00716B27" w:rsidRPr="00F9487E" w:rsidRDefault="00716B27" w:rsidP="00716B27">
      <w:pPr>
        <w:pStyle w:val="ae"/>
        <w:tabs>
          <w:tab w:val="left" w:pos="0"/>
        </w:tabs>
        <w:ind w:left="0" w:firstLine="0"/>
      </w:pPr>
      <w:r w:rsidRPr="00F9487E">
        <w:t>НМЦ – начальная (максимальная) цена договора (предмета закупки), определяемая методом сопоставимых рыночных цен (анализ рынка);</w:t>
      </w:r>
    </w:p>
    <w:p w14:paraId="524DDF77" w14:textId="1ADED359" w:rsidR="00716B27" w:rsidRPr="00F9487E" w:rsidRDefault="00716B27" w:rsidP="00716B27">
      <w:pPr>
        <w:pStyle w:val="ae"/>
        <w:tabs>
          <w:tab w:val="left" w:pos="0"/>
        </w:tabs>
        <w:ind w:left="0" w:firstLine="0"/>
      </w:pPr>
      <w:r w:rsidRPr="00F9487E">
        <w:rPr>
          <w:noProof/>
        </w:rPr>
        <w:drawing>
          <wp:inline distT="0" distB="0" distL="0" distR="0" wp14:anchorId="7C69F71B" wp14:editId="0839BCC0">
            <wp:extent cx="463062" cy="251208"/>
            <wp:effectExtent l="0" t="0" r="0" b="0"/>
            <wp:docPr id="10" name="Рисунок 10" descr="C:\Users\korolevanvl\Desktop\НМЦ\ип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orolevanvl\Desktop\НМЦ\ипц.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4810" cy="263006"/>
                    </a:xfrm>
                    <a:prstGeom prst="rect">
                      <a:avLst/>
                    </a:prstGeom>
                    <a:noFill/>
                    <a:ln>
                      <a:noFill/>
                    </a:ln>
                  </pic:spPr>
                </pic:pic>
              </a:graphicData>
            </a:graphic>
          </wp:inline>
        </w:drawing>
      </w:r>
      <w:r w:rsidRPr="00F9487E">
        <w:t xml:space="preserve"> – индекс потребительских цен в году </w:t>
      </w:r>
      <w:proofErr w:type="spellStart"/>
      <w:r w:rsidRPr="00F9487E">
        <w:rPr>
          <w:lang w:val="en-US"/>
        </w:rPr>
        <w:t>i</w:t>
      </w:r>
      <w:proofErr w:type="spellEnd"/>
      <w:r w:rsidRPr="00F9487E">
        <w:t xml:space="preserve"> относительно года </w:t>
      </w:r>
      <w:proofErr w:type="spellStart"/>
      <w:r w:rsidRPr="00F9487E">
        <w:rPr>
          <w:lang w:val="en-US"/>
        </w:rPr>
        <w:t>i</w:t>
      </w:r>
      <w:proofErr w:type="spellEnd"/>
      <w:r w:rsidRPr="00F9487E">
        <w:t>-1 по данным Министерством экономического развития Российской Федерации</w:t>
      </w:r>
      <w:r w:rsidR="008449DD">
        <w:t>;</w:t>
      </w:r>
    </w:p>
    <w:p w14:paraId="1082B991" w14:textId="77777777" w:rsidR="00716B27" w:rsidRPr="00F9487E" w:rsidRDefault="00716B27" w:rsidP="00716B27">
      <w:pPr>
        <w:pStyle w:val="ae"/>
        <w:tabs>
          <w:tab w:val="left" w:pos="0"/>
        </w:tabs>
        <w:ind w:left="0" w:firstLine="0"/>
      </w:pPr>
      <w:r w:rsidRPr="00F9487E">
        <w:t xml:space="preserve">Ц </w:t>
      </w:r>
      <w:proofErr w:type="spellStart"/>
      <w:r w:rsidRPr="00F9487E">
        <w:rPr>
          <w:lang w:val="en-US"/>
        </w:rPr>
        <w:t>i</w:t>
      </w:r>
      <w:proofErr w:type="spellEnd"/>
      <w:r w:rsidRPr="00F9487E">
        <w:t xml:space="preserve">-1– цена единицы товара периода </w:t>
      </w:r>
      <w:proofErr w:type="spellStart"/>
      <w:r w:rsidRPr="00F9487E">
        <w:rPr>
          <w:lang w:val="en-US"/>
        </w:rPr>
        <w:t>i</w:t>
      </w:r>
      <w:proofErr w:type="spellEnd"/>
      <w:r w:rsidRPr="00F9487E">
        <w:t>-1.</w:t>
      </w:r>
    </w:p>
    <w:p w14:paraId="0215A148" w14:textId="77777777" w:rsidR="00716B27" w:rsidRPr="00F9487E" w:rsidRDefault="00716B27" w:rsidP="00716B27">
      <w:pPr>
        <w:pStyle w:val="ae"/>
        <w:numPr>
          <w:ilvl w:val="2"/>
          <w:numId w:val="16"/>
        </w:numPr>
        <w:tabs>
          <w:tab w:val="left" w:pos="0"/>
        </w:tabs>
        <w:ind w:left="0" w:firstLine="0"/>
      </w:pPr>
      <w:r w:rsidRPr="00F9487E">
        <w:t xml:space="preserve">В целях определения начальной (максимальной) цены договора (предмета закупки) методом сопоставимых рыночных цен (анализ рынка) рекомендуется использовать не менее двух цен товара (работы, услуги), предлагаемых различными поставщиками (подрядчиками, исполнителями).            </w:t>
      </w:r>
    </w:p>
    <w:p w14:paraId="12D90413" w14:textId="686A7A24" w:rsidR="00716B27" w:rsidRPr="00F9487E" w:rsidRDefault="00716B27" w:rsidP="00716B27">
      <w:pPr>
        <w:pStyle w:val="ae"/>
        <w:numPr>
          <w:ilvl w:val="2"/>
          <w:numId w:val="16"/>
        </w:numPr>
        <w:tabs>
          <w:tab w:val="left" w:pos="0"/>
        </w:tabs>
        <w:ind w:left="0" w:firstLine="0"/>
      </w:pPr>
      <w:r w:rsidRPr="00F9487E">
        <w:t>Определение начальной (максимальной) цены договора (предмета закупки) на поставку товаров иностранного производства осуществляется на основе действующих цен зарубежных производителей, официальных представительств, официальных дистрибьютеров, официальных дилеров зарубежных производителей, поставщиков – участников внешнеэкономической деятельности, уполномоченных осуществлять реализацию товара на территории Российской Федерации по соответствующим дилерским соглашениям, путем направления письменных запросов производителям (поставщикам).</w:t>
      </w:r>
    </w:p>
    <w:p w14:paraId="2A7E1A3B" w14:textId="77777777" w:rsidR="00716B27" w:rsidRPr="00F9487E" w:rsidRDefault="00716B27" w:rsidP="00716B27">
      <w:pPr>
        <w:pStyle w:val="ae"/>
        <w:numPr>
          <w:ilvl w:val="2"/>
          <w:numId w:val="16"/>
        </w:numPr>
        <w:tabs>
          <w:tab w:val="left" w:pos="0"/>
        </w:tabs>
        <w:ind w:left="0" w:firstLine="0"/>
      </w:pPr>
      <w:r w:rsidRPr="00F9487E">
        <w:t>При закупке серийных товаров, товаров массового производства и иных товаров, не имеющих специальных свойств и характеристик, необходимых только заказчику и разрабатываемых исключительно для него и по его заказу (товары индивидуального изготовления)</w:t>
      </w:r>
      <w:r w:rsidR="00B325EF">
        <w:t>,</w:t>
      </w:r>
      <w:r w:rsidRPr="00F9487E">
        <w:t xml:space="preserve"> начальная (максимальная) цена может быть установлена за номенклатурную единицу товара и указано максимальное значение цены договора (лимит) на закупку таких единиц товара или максимальное значение цены в целом по договору (лимит), если по условиям закупки в предмет договора входит поставка нескольких номенклатурных единиц товаров. Максимальное значение цены договора (лимит) при таком способе расчета не является расчетной величиной, определяется финансовыми возможностями заказчика и устанавливается им самостоятельно.</w:t>
      </w:r>
    </w:p>
    <w:p w14:paraId="42C1254C" w14:textId="26711198" w:rsidR="00716B27" w:rsidRPr="00F9487E" w:rsidRDefault="00716B27" w:rsidP="00716B27">
      <w:pPr>
        <w:pStyle w:val="ae"/>
        <w:tabs>
          <w:tab w:val="left" w:pos="0"/>
        </w:tabs>
        <w:ind w:left="0" w:firstLine="709"/>
      </w:pPr>
      <w:r w:rsidRPr="00F9487E">
        <w:lastRenderedPageBreak/>
        <w:t>Под номенклатурной единицей товара для целей настоящего Положения понимается наименование единицы товара и описание его качественных, функциональных и технических характеристик, позволяющих однозначно его идентифицировать среди однотипных товаров. Для уточнения функциональных и/или технических характеристик единицы товара в ее описании может быть использовано указание на товарный зна</w:t>
      </w:r>
      <w:r w:rsidR="007B6954">
        <w:t xml:space="preserve">к конкретного производителя как </w:t>
      </w:r>
      <w:r w:rsidR="007B6954" w:rsidRPr="007B6954">
        <w:t>"</w:t>
      </w:r>
      <w:r w:rsidRPr="00F9487E">
        <w:t>эквивалент</w:t>
      </w:r>
      <w:r w:rsidR="007B6954" w:rsidRPr="007B6954">
        <w:t>"</w:t>
      </w:r>
      <w:r w:rsidRPr="00F9487E">
        <w:t>.</w:t>
      </w:r>
    </w:p>
    <w:p w14:paraId="06C0A29D" w14:textId="77777777" w:rsidR="00716B27" w:rsidRPr="00F9487E" w:rsidRDefault="00716B27" w:rsidP="00716B27">
      <w:pPr>
        <w:pStyle w:val="ae"/>
        <w:tabs>
          <w:tab w:val="left" w:pos="0"/>
        </w:tabs>
        <w:ind w:left="0" w:firstLine="709"/>
      </w:pPr>
      <w:r w:rsidRPr="00F9487E">
        <w:t>Начальная (максимальная) цена номенклатурной единицы такого товара при наличии на рынке нескольких производителей, выпускающих товар в различной весовой или размерной таре (упаковке), должна быть приведена к единому значению мер и весов (метр, километр, тонна, грамм, шт. и пр.).</w:t>
      </w:r>
    </w:p>
    <w:p w14:paraId="272B17E2" w14:textId="77777777" w:rsidR="00716B27" w:rsidRPr="00F9487E" w:rsidRDefault="00716B27" w:rsidP="00716B27">
      <w:pPr>
        <w:pStyle w:val="ae"/>
        <w:tabs>
          <w:tab w:val="left" w:pos="0"/>
        </w:tabs>
        <w:ind w:left="0" w:firstLine="709"/>
      </w:pPr>
      <w:r w:rsidRPr="00F9487E">
        <w:t xml:space="preserve">При наличии на товарном рынке нескольких производителей однотипных единиц товара, предлагающих свою продукцию в различных ценовых сегментах в зависимости от дополнительных характеристик товара, качества гарантийного или </w:t>
      </w:r>
      <w:proofErr w:type="spellStart"/>
      <w:r w:rsidRPr="00F9487E">
        <w:t>постгарантийного</w:t>
      </w:r>
      <w:proofErr w:type="spellEnd"/>
      <w:r w:rsidRPr="00F9487E">
        <w:t xml:space="preserve"> обслуживания, надежности товара, его удобства и других потребительских свойств, расчет начальной (максимальной) цены номенклатурной единицы товара может быть произведен исходя из учета рыночной ценовой сегментации товаров.</w:t>
      </w:r>
    </w:p>
    <w:p w14:paraId="3B401171" w14:textId="77777777" w:rsidR="00716B27" w:rsidRPr="00F9487E" w:rsidRDefault="00716B27" w:rsidP="00716B27">
      <w:pPr>
        <w:pStyle w:val="ae"/>
        <w:tabs>
          <w:tab w:val="left" w:pos="0"/>
        </w:tabs>
        <w:ind w:left="0" w:firstLine="709"/>
      </w:pPr>
      <w:r w:rsidRPr="00F9487E">
        <w:t>В этих целях при расчете и указании в закупочной документации стоимости номенклатурной единицы товара может быть предусмотрена градация цены по категориям качества и приведено описание товара по каждой категории качества, либо указание на товарный знак (несколько товарных знаков) как эквивалент. При использовании данного подхода при проведении закупки должна быть предусмотрена обязанность поставщика предложить товары в каждой ценовой категории, а в договоре поставки товаров должно быть предусмотрено право заказчика осуществлять выборку товаров по собственному предпочтению из любой категории, а также механизм такой выборки.</w:t>
      </w:r>
    </w:p>
    <w:p w14:paraId="23E9FBD0" w14:textId="77777777" w:rsidR="00716B27" w:rsidRPr="00F9487E" w:rsidRDefault="00716B27" w:rsidP="00716B27">
      <w:pPr>
        <w:pStyle w:val="ae"/>
        <w:tabs>
          <w:tab w:val="left" w:pos="0"/>
        </w:tabs>
        <w:ind w:left="0" w:firstLine="709"/>
      </w:pPr>
      <w:r w:rsidRPr="00F9487E">
        <w:t>При расчете начальной (максимальной) цены номенклатурной единицы товара сравнительным методом с учетом рыночной ценовой сегментации товаров, значение такой цены устанавливается отдельно по категориям качества по правилам пункта 8.3.13</w:t>
      </w:r>
      <w:r w:rsidR="00B325EF">
        <w:t xml:space="preserve"> настоящего Положения</w:t>
      </w:r>
      <w:r w:rsidRPr="00F9487E">
        <w:t>.</w:t>
      </w:r>
    </w:p>
    <w:p w14:paraId="626E1348" w14:textId="77777777" w:rsidR="00716B27" w:rsidRPr="00F9487E" w:rsidRDefault="00716B27" w:rsidP="00716B27">
      <w:pPr>
        <w:pStyle w:val="ae"/>
        <w:numPr>
          <w:ilvl w:val="1"/>
          <w:numId w:val="16"/>
        </w:numPr>
        <w:tabs>
          <w:tab w:val="left" w:pos="0"/>
        </w:tabs>
        <w:ind w:left="0" w:firstLine="0"/>
        <w:rPr>
          <w:b/>
        </w:rPr>
      </w:pPr>
      <w:r w:rsidRPr="00F9487E">
        <w:rPr>
          <w:b/>
        </w:rPr>
        <w:t>Метод удельных показателей (параметрический)</w:t>
      </w:r>
      <w:r w:rsidR="008449DD">
        <w:rPr>
          <w:b/>
        </w:rPr>
        <w:t>.</w:t>
      </w:r>
    </w:p>
    <w:p w14:paraId="33E69E41" w14:textId="77777777" w:rsidR="00716B27" w:rsidRPr="00F9487E" w:rsidRDefault="00716B27" w:rsidP="00716B27">
      <w:pPr>
        <w:pStyle w:val="ae"/>
        <w:numPr>
          <w:ilvl w:val="2"/>
          <w:numId w:val="16"/>
        </w:numPr>
        <w:tabs>
          <w:tab w:val="left" w:pos="0"/>
        </w:tabs>
        <w:ind w:left="0" w:firstLine="0"/>
      </w:pPr>
      <w:r w:rsidRPr="00F9487E">
        <w:t>Метод удельных показателей (параметрический) расчета начальной (максимальной) цены договора (предмета закупки) применяется в случаях, когда невозможно применить метод сопоставимых рыночных цен (анализ рынка) ввиду отсутствия данных о рыночных ценах на товары, но при этом имеются сведения о ценах на однородные товары.</w:t>
      </w:r>
    </w:p>
    <w:p w14:paraId="3151E913" w14:textId="77777777" w:rsidR="00716B27" w:rsidRPr="00F9487E" w:rsidRDefault="00716B27" w:rsidP="00716B27">
      <w:pPr>
        <w:pStyle w:val="ae"/>
        <w:numPr>
          <w:ilvl w:val="2"/>
          <w:numId w:val="16"/>
        </w:numPr>
        <w:tabs>
          <w:tab w:val="left" w:pos="0"/>
        </w:tabs>
        <w:ind w:left="0" w:firstLine="0"/>
      </w:pPr>
      <w:r w:rsidRPr="00F9487E">
        <w:t>Метод удельных показателей (параметрический) основан на зависимости стоимости товара от значений его основных технических параметров (мощности, производительности, размеров, материалов исполнения и др.).</w:t>
      </w:r>
    </w:p>
    <w:p w14:paraId="2E673FFE" w14:textId="401669AB" w:rsidR="00716B27" w:rsidRPr="00F9487E" w:rsidRDefault="00716B27" w:rsidP="004F58D9">
      <w:pPr>
        <w:pStyle w:val="ae"/>
        <w:numPr>
          <w:ilvl w:val="2"/>
          <w:numId w:val="16"/>
        </w:numPr>
        <w:tabs>
          <w:tab w:val="left" w:pos="0"/>
        </w:tabs>
      </w:pPr>
      <w:r w:rsidRPr="00F9487E">
        <w:t xml:space="preserve">Определение начальной (максимальной) цены договора (предмета закупки) на поставку товара, уровень цены на который предопределяется одним основным параметром, существенным для данного товара (например, мощность, производительность, вес, скорость, габариты, материалов исполнения и т.п.), производится путем расчета </w:t>
      </w:r>
      <w:r w:rsidR="004F58D9">
        <w:t>"</w:t>
      </w:r>
      <w:r w:rsidRPr="00F9487E">
        <w:t>удельной цены на основной параметр</w:t>
      </w:r>
      <w:r w:rsidR="004F58D9" w:rsidRPr="004F58D9">
        <w:t>"</w:t>
      </w:r>
      <w:r w:rsidRPr="00F9487E">
        <w:t>.</w:t>
      </w:r>
    </w:p>
    <w:p w14:paraId="4A0EAEB1" w14:textId="77777777" w:rsidR="00716B27" w:rsidRPr="00F9487E" w:rsidRDefault="00716B27" w:rsidP="00716B27">
      <w:pPr>
        <w:pStyle w:val="ae"/>
        <w:numPr>
          <w:ilvl w:val="2"/>
          <w:numId w:val="16"/>
        </w:numPr>
        <w:tabs>
          <w:tab w:val="left" w:pos="0"/>
        </w:tabs>
        <w:ind w:left="0" w:firstLine="0"/>
      </w:pPr>
      <w:r w:rsidRPr="00F9487E">
        <w:lastRenderedPageBreak/>
        <w:t>При расчете начальной (максимальной) цены договора (предмета закупки) методом удельных показателей (параметрический) вводятся поправки на разницу в технических параметрах изделий, комплектации, сроках поставки однородных товаров и требуемого товара, коммерческих условиях сделок.</w:t>
      </w:r>
    </w:p>
    <w:p w14:paraId="305097B7" w14:textId="77777777" w:rsidR="00716B27" w:rsidRPr="00F9487E" w:rsidRDefault="00716B27" w:rsidP="00716B27">
      <w:pPr>
        <w:pStyle w:val="ae"/>
        <w:numPr>
          <w:ilvl w:val="1"/>
          <w:numId w:val="16"/>
        </w:numPr>
        <w:tabs>
          <w:tab w:val="left" w:pos="0"/>
        </w:tabs>
        <w:ind w:left="0" w:firstLine="0"/>
        <w:rPr>
          <w:b/>
        </w:rPr>
      </w:pPr>
      <w:r w:rsidRPr="00F9487E">
        <w:rPr>
          <w:b/>
        </w:rPr>
        <w:t>Затратный метод</w:t>
      </w:r>
      <w:r w:rsidR="008449DD">
        <w:rPr>
          <w:b/>
        </w:rPr>
        <w:t>.</w:t>
      </w:r>
    </w:p>
    <w:p w14:paraId="1ED91209" w14:textId="77777777" w:rsidR="00716B27" w:rsidRPr="00F9487E" w:rsidRDefault="00716B27" w:rsidP="00716B27">
      <w:pPr>
        <w:pStyle w:val="ae"/>
        <w:numPr>
          <w:ilvl w:val="2"/>
          <w:numId w:val="16"/>
        </w:numPr>
        <w:tabs>
          <w:tab w:val="left" w:pos="0"/>
        </w:tabs>
        <w:ind w:left="0" w:firstLine="0"/>
      </w:pPr>
      <w:r w:rsidRPr="00F9487E">
        <w:t>Затратный метод применяется в случае невозможности применения метода сопоставимых рыночных цен (анализ рынка) и метода удельных показателей (параметрический), или в дополнение к иным методам, указанным в настоящем разделе.</w:t>
      </w:r>
    </w:p>
    <w:p w14:paraId="0895B2D9" w14:textId="77777777" w:rsidR="00716B27" w:rsidRPr="00F9487E" w:rsidRDefault="00716B27" w:rsidP="00716B27">
      <w:pPr>
        <w:pStyle w:val="ae"/>
        <w:numPr>
          <w:ilvl w:val="2"/>
          <w:numId w:val="16"/>
        </w:numPr>
        <w:tabs>
          <w:tab w:val="left" w:pos="0"/>
        </w:tabs>
        <w:ind w:left="0" w:firstLine="0"/>
      </w:pPr>
      <w:r w:rsidRPr="00F9487E">
        <w:t>Затратный метод заключается в определении начальной (максимальной) цены договора (предмета закупки)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71FADE8F" w14:textId="77777777" w:rsidR="00716B27" w:rsidRPr="00F9487E" w:rsidRDefault="00716B27" w:rsidP="00716B27">
      <w:pPr>
        <w:pStyle w:val="ae"/>
        <w:numPr>
          <w:ilvl w:val="2"/>
          <w:numId w:val="16"/>
        </w:numPr>
        <w:tabs>
          <w:tab w:val="left" w:pos="0"/>
        </w:tabs>
        <w:ind w:left="0" w:firstLine="0"/>
      </w:pPr>
      <w:r w:rsidRPr="00F9487E">
        <w:t>Затратный метод применяется для определения начальной (максимальной) цены договора (предмета закупки) при отсутствии на рынке идентичных и (или) однородных товаров (работ, услуг), в том числе при закупках:</w:t>
      </w:r>
    </w:p>
    <w:p w14:paraId="403908D6" w14:textId="77777777" w:rsidR="00716B27" w:rsidRPr="00F9487E" w:rsidRDefault="00716B27" w:rsidP="00716B27">
      <w:pPr>
        <w:pStyle w:val="ae"/>
        <w:numPr>
          <w:ilvl w:val="3"/>
          <w:numId w:val="16"/>
        </w:numPr>
        <w:tabs>
          <w:tab w:val="left" w:pos="0"/>
        </w:tabs>
        <w:ind w:left="0" w:firstLine="0"/>
      </w:pPr>
      <w:r w:rsidRPr="00F9487E">
        <w:t>Вновь разрабатываемого оборудования.</w:t>
      </w:r>
    </w:p>
    <w:p w14:paraId="6714E15E" w14:textId="77777777" w:rsidR="00716B27" w:rsidRPr="00F9487E" w:rsidRDefault="00716B27" w:rsidP="00716B27">
      <w:pPr>
        <w:pStyle w:val="ae"/>
        <w:numPr>
          <w:ilvl w:val="3"/>
          <w:numId w:val="16"/>
        </w:numPr>
        <w:tabs>
          <w:tab w:val="left" w:pos="0"/>
        </w:tabs>
        <w:ind w:left="0" w:firstLine="0"/>
      </w:pPr>
      <w:r w:rsidRPr="00F9487E">
        <w:t>Оборудования индивидуального производства, изготавливаемого по оригинальному техническому заданию.</w:t>
      </w:r>
    </w:p>
    <w:p w14:paraId="2716B502" w14:textId="77777777" w:rsidR="00716B27" w:rsidRPr="00F9487E" w:rsidRDefault="00716B27" w:rsidP="00716B27">
      <w:pPr>
        <w:pStyle w:val="ae"/>
        <w:numPr>
          <w:ilvl w:val="3"/>
          <w:numId w:val="16"/>
        </w:numPr>
        <w:tabs>
          <w:tab w:val="left" w:pos="0"/>
        </w:tabs>
        <w:ind w:left="0" w:firstLine="0"/>
      </w:pPr>
      <w:r w:rsidRPr="00F9487E">
        <w:t>Оборудования, выпускаемого производителями-монополистами.</w:t>
      </w:r>
    </w:p>
    <w:p w14:paraId="2D2AC9BF" w14:textId="77777777" w:rsidR="00716B27" w:rsidRPr="00F9487E" w:rsidRDefault="00716B27" w:rsidP="00716B27">
      <w:pPr>
        <w:pStyle w:val="ae"/>
        <w:numPr>
          <w:ilvl w:val="2"/>
          <w:numId w:val="16"/>
        </w:numPr>
        <w:tabs>
          <w:tab w:val="left" w:pos="0"/>
        </w:tabs>
        <w:ind w:left="0" w:firstLine="0"/>
      </w:pPr>
      <w:r w:rsidRPr="00F9487E">
        <w:t>При определении начальной (максимальной) цены договора (предмета закупки) затратным методом проводится анализ запрошенной и представленной производителем, поставщиком (подрядчиком, исполнителем) калькуляции с приложением расшифровок по статьям затрат.</w:t>
      </w:r>
    </w:p>
    <w:p w14:paraId="5D8A6AD1" w14:textId="77777777" w:rsidR="00716B27" w:rsidRPr="00F9487E" w:rsidRDefault="00716B27" w:rsidP="00716B27">
      <w:pPr>
        <w:pStyle w:val="ae"/>
        <w:numPr>
          <w:ilvl w:val="2"/>
          <w:numId w:val="16"/>
        </w:numPr>
        <w:tabs>
          <w:tab w:val="left" w:pos="0"/>
        </w:tabs>
        <w:ind w:left="0" w:firstLine="0"/>
      </w:pPr>
      <w:r w:rsidRPr="00F9487E">
        <w:t>Калькуляция – представленный в форме таблицы бухгалтерский расчет затрат, расходов на производство и сбыт изделия или партии изделий (выполнение работ, оказание услуг), а также прибыли в денежном выражении.</w:t>
      </w:r>
    </w:p>
    <w:p w14:paraId="2230CA3D" w14:textId="77777777" w:rsidR="00716B27" w:rsidRPr="00F9487E" w:rsidRDefault="00716B27" w:rsidP="00716B27">
      <w:pPr>
        <w:pStyle w:val="ae"/>
        <w:numPr>
          <w:ilvl w:val="1"/>
          <w:numId w:val="16"/>
        </w:numPr>
        <w:tabs>
          <w:tab w:val="left" w:pos="0"/>
        </w:tabs>
        <w:ind w:left="0" w:firstLine="0"/>
        <w:rPr>
          <w:b/>
        </w:rPr>
      </w:pPr>
      <w:r w:rsidRPr="00F9487E">
        <w:rPr>
          <w:b/>
        </w:rPr>
        <w:t>Тарифный метод</w:t>
      </w:r>
      <w:r w:rsidR="008449DD">
        <w:rPr>
          <w:b/>
        </w:rPr>
        <w:t>.</w:t>
      </w:r>
    </w:p>
    <w:p w14:paraId="44CB58BB" w14:textId="77777777" w:rsidR="00716B27" w:rsidRPr="00F9487E" w:rsidRDefault="00716B27" w:rsidP="00716B27">
      <w:pPr>
        <w:pStyle w:val="ae"/>
        <w:numPr>
          <w:ilvl w:val="2"/>
          <w:numId w:val="16"/>
        </w:numPr>
        <w:tabs>
          <w:tab w:val="left" w:pos="0"/>
        </w:tabs>
        <w:ind w:left="0" w:firstLine="0"/>
      </w:pPr>
      <w:r w:rsidRPr="00F9487E">
        <w:t>Тарифный метод применяется, если в соответствии с законодательством Российской Федерации цены закупаемых товаров (работ, услуг) подлежат государственному регулированию. В этом случае начальная (максимальная) цена договора (предмета закупки) определяется по регулируемым ценам (тарифам) на товары (работы, услуги).</w:t>
      </w:r>
    </w:p>
    <w:p w14:paraId="4817DE37" w14:textId="77777777" w:rsidR="00716B27" w:rsidRPr="00F9487E" w:rsidRDefault="00716B27" w:rsidP="00716B27">
      <w:pPr>
        <w:pStyle w:val="ae"/>
        <w:numPr>
          <w:ilvl w:val="2"/>
          <w:numId w:val="16"/>
        </w:numPr>
        <w:tabs>
          <w:tab w:val="left" w:pos="0"/>
        </w:tabs>
        <w:ind w:left="0" w:firstLine="0"/>
      </w:pPr>
      <w:r w:rsidRPr="00F9487E">
        <w:t>Начальная (максимальная) цена договора (предмета закупки) тарифным методом (</w:t>
      </w:r>
      <w:proofErr w:type="spellStart"/>
      <w:r w:rsidRPr="00F9487E">
        <w:t>НМЦтариф</w:t>
      </w:r>
      <w:proofErr w:type="spellEnd"/>
      <w:r w:rsidRPr="00F9487E">
        <w:t>) определяется по формуле:</w:t>
      </w:r>
    </w:p>
    <w:p w14:paraId="56B4CD7A" w14:textId="77777777" w:rsidR="00716B27" w:rsidRPr="00F9487E" w:rsidRDefault="00716B27" w:rsidP="00716B27">
      <w:pPr>
        <w:pStyle w:val="ae"/>
        <w:tabs>
          <w:tab w:val="left" w:pos="0"/>
        </w:tabs>
        <w:ind w:left="0" w:firstLine="0"/>
        <w:jc w:val="center"/>
      </w:pPr>
      <w:proofErr w:type="spellStart"/>
      <w:r w:rsidRPr="00F9487E">
        <w:t>НМЦтариф</w:t>
      </w:r>
      <w:proofErr w:type="spellEnd"/>
      <w:r w:rsidRPr="00F9487E">
        <w:t xml:space="preserve"> = V*</w:t>
      </w:r>
      <w:proofErr w:type="spellStart"/>
      <w:r w:rsidRPr="00F9487E">
        <w:t>Цтариф</w:t>
      </w:r>
      <w:proofErr w:type="spellEnd"/>
    </w:p>
    <w:p w14:paraId="713BB7EE" w14:textId="77777777" w:rsidR="00716B27" w:rsidRPr="00F9487E" w:rsidRDefault="00716B27" w:rsidP="00716B27">
      <w:pPr>
        <w:pStyle w:val="ae"/>
        <w:tabs>
          <w:tab w:val="left" w:pos="0"/>
        </w:tabs>
        <w:ind w:left="0" w:firstLine="0"/>
      </w:pPr>
      <w:r w:rsidRPr="00F9487E">
        <w:t>где:</w:t>
      </w:r>
    </w:p>
    <w:p w14:paraId="1B0C13E8" w14:textId="77777777" w:rsidR="00716B27" w:rsidRPr="00F9487E" w:rsidRDefault="00716B27" w:rsidP="00716B27">
      <w:pPr>
        <w:pStyle w:val="ae"/>
        <w:tabs>
          <w:tab w:val="left" w:pos="0"/>
        </w:tabs>
        <w:ind w:left="0" w:firstLine="0"/>
      </w:pPr>
      <w:r w:rsidRPr="00F9487E">
        <w:t>V – количество (объем) закупаемого товара (работы, услуги);</w:t>
      </w:r>
    </w:p>
    <w:p w14:paraId="39647B3B" w14:textId="77777777" w:rsidR="00716B27" w:rsidRPr="00F9487E" w:rsidRDefault="00716B27" w:rsidP="00716B27">
      <w:pPr>
        <w:pStyle w:val="ae"/>
        <w:tabs>
          <w:tab w:val="left" w:pos="0"/>
        </w:tabs>
        <w:ind w:left="0" w:firstLine="0"/>
      </w:pPr>
      <w:proofErr w:type="spellStart"/>
      <w:r w:rsidRPr="00F9487E">
        <w:t>Цтариф</w:t>
      </w:r>
      <w:proofErr w:type="spellEnd"/>
      <w:r w:rsidRPr="00F9487E">
        <w:t xml:space="preserve"> – цена (тариф) единицы товара (работы, услуги).</w:t>
      </w:r>
    </w:p>
    <w:p w14:paraId="5ED85901" w14:textId="77777777" w:rsidR="00716B27" w:rsidRPr="00F9487E" w:rsidRDefault="00716B27" w:rsidP="00716B27">
      <w:pPr>
        <w:pStyle w:val="ae"/>
        <w:numPr>
          <w:ilvl w:val="1"/>
          <w:numId w:val="16"/>
        </w:numPr>
        <w:tabs>
          <w:tab w:val="left" w:pos="0"/>
        </w:tabs>
        <w:ind w:left="0" w:firstLine="0"/>
        <w:rPr>
          <w:b/>
        </w:rPr>
      </w:pPr>
      <w:r w:rsidRPr="00F9487E">
        <w:rPr>
          <w:b/>
        </w:rPr>
        <w:t>Проектно-сметный метод</w:t>
      </w:r>
      <w:r w:rsidR="008449DD">
        <w:rPr>
          <w:b/>
        </w:rPr>
        <w:t>.</w:t>
      </w:r>
    </w:p>
    <w:p w14:paraId="2CDB5BA6" w14:textId="77777777" w:rsidR="00716B27" w:rsidRPr="00F9487E" w:rsidRDefault="00716B27" w:rsidP="00716B27">
      <w:pPr>
        <w:pStyle w:val="ae"/>
        <w:numPr>
          <w:ilvl w:val="2"/>
          <w:numId w:val="16"/>
        </w:numPr>
        <w:tabs>
          <w:tab w:val="left" w:pos="0"/>
        </w:tabs>
        <w:ind w:left="0" w:firstLine="0"/>
      </w:pPr>
      <w:r w:rsidRPr="00F9487E">
        <w:t xml:space="preserve">Проектно-сметный метод применяется для определения начальной (максимальной) цены договора (предмета закупки) на строительство, реконструкцию и капитальный ремонт </w:t>
      </w:r>
      <w:r w:rsidRPr="00F9487E">
        <w:lastRenderedPageBreak/>
        <w:t>объектов, а также может быть применен при определении начальной (максимальной) цены договора (предмета закупки) на текущий ремонт зданий, сооружений, строений, помещений.</w:t>
      </w:r>
    </w:p>
    <w:p w14:paraId="7657B270" w14:textId="77777777" w:rsidR="00716B27" w:rsidRPr="00F9487E" w:rsidRDefault="00716B27" w:rsidP="00716B27">
      <w:pPr>
        <w:pStyle w:val="ae"/>
        <w:numPr>
          <w:ilvl w:val="2"/>
          <w:numId w:val="16"/>
        </w:numPr>
        <w:tabs>
          <w:tab w:val="left" w:pos="0"/>
        </w:tabs>
        <w:ind w:left="0" w:firstLine="0"/>
      </w:pPr>
      <w:r w:rsidRPr="00F9487E">
        <w:t>Начальная (максимальная) цена договора (предмета закупки) в соответствии с проектно-сметным методом определяется стоимостью работ, установленной утвержденной (согласованной) проектной документацией и проиндексированной с учетом изменения уровня цен, произошедшего в период с момента утверждения (согласования) проектной документации до момента определения начальной (максимальной) цены договора (предмета закупки), и скорректированной на прогнозный индекс инфляции на период выполнения работ.</w:t>
      </w:r>
    </w:p>
    <w:p w14:paraId="1D65694D" w14:textId="77777777" w:rsidR="00716B27" w:rsidRPr="00F9487E" w:rsidRDefault="00716B27" w:rsidP="00716B27">
      <w:pPr>
        <w:pStyle w:val="ae"/>
        <w:numPr>
          <w:ilvl w:val="1"/>
          <w:numId w:val="16"/>
        </w:numPr>
        <w:tabs>
          <w:tab w:val="left" w:pos="0"/>
        </w:tabs>
        <w:ind w:left="0" w:firstLine="0"/>
        <w:rPr>
          <w:b/>
        </w:rPr>
      </w:pPr>
      <w:r w:rsidRPr="00F9487E">
        <w:rPr>
          <w:b/>
        </w:rPr>
        <w:t>Метод формирования цены с учетом влияния внешних факторов</w:t>
      </w:r>
      <w:r w:rsidR="008449DD">
        <w:rPr>
          <w:b/>
        </w:rPr>
        <w:t>.</w:t>
      </w:r>
    </w:p>
    <w:p w14:paraId="56857721" w14:textId="77777777" w:rsidR="00716B27" w:rsidRPr="00F9487E" w:rsidRDefault="00716B27" w:rsidP="00716B27">
      <w:pPr>
        <w:pStyle w:val="ae"/>
        <w:numPr>
          <w:ilvl w:val="2"/>
          <w:numId w:val="16"/>
        </w:numPr>
        <w:tabs>
          <w:tab w:val="left" w:pos="0"/>
        </w:tabs>
        <w:ind w:left="0" w:firstLine="0"/>
      </w:pPr>
      <w:r w:rsidRPr="00F9487E">
        <w:t>Метод формирования цены с учетом влияния внешних факторов применяется при определении начальной (максимальной) цены договора (предмета закупки) для договоров поставки товаров (выполнения работ, оказания услуг), начальная (максимальная) цена которых зависит от (или подвержена влиянию) внешних факторов.</w:t>
      </w:r>
    </w:p>
    <w:p w14:paraId="593803C1" w14:textId="77777777" w:rsidR="00716B27" w:rsidRPr="00F9487E" w:rsidRDefault="00716B27" w:rsidP="00716B27">
      <w:pPr>
        <w:pStyle w:val="ae"/>
        <w:numPr>
          <w:ilvl w:val="2"/>
          <w:numId w:val="16"/>
        </w:numPr>
        <w:tabs>
          <w:tab w:val="left" w:pos="0"/>
        </w:tabs>
        <w:ind w:left="0" w:firstLine="0"/>
      </w:pPr>
      <w:r w:rsidRPr="00F9487E">
        <w:t>Под внешними факторами понимаются:</w:t>
      </w:r>
    </w:p>
    <w:p w14:paraId="54F4E9FD" w14:textId="77777777" w:rsidR="00716B27" w:rsidRPr="00F9487E" w:rsidRDefault="00716B27" w:rsidP="00B325EF">
      <w:pPr>
        <w:pStyle w:val="ae"/>
        <w:numPr>
          <w:ilvl w:val="0"/>
          <w:numId w:val="34"/>
        </w:numPr>
        <w:tabs>
          <w:tab w:val="left" w:pos="0"/>
        </w:tabs>
        <w:ind w:left="0" w:firstLine="426"/>
      </w:pPr>
      <w:r w:rsidRPr="00F9487E">
        <w:t>изменение индексов цен по видам экономической деятельности, определяемых Министерством экономического развития Российской Федерации;</w:t>
      </w:r>
    </w:p>
    <w:p w14:paraId="52C177CF" w14:textId="77777777" w:rsidR="00716B27" w:rsidRPr="00F9487E" w:rsidRDefault="00716B27" w:rsidP="00B325EF">
      <w:pPr>
        <w:pStyle w:val="ae"/>
        <w:numPr>
          <w:ilvl w:val="0"/>
          <w:numId w:val="34"/>
        </w:numPr>
        <w:tabs>
          <w:tab w:val="left" w:pos="0"/>
        </w:tabs>
        <w:ind w:left="0" w:firstLine="426"/>
      </w:pPr>
      <w:r w:rsidRPr="00F9487E">
        <w:t>изменение курсов иностранных валют по данным Центрального банка Российской Федерации;</w:t>
      </w:r>
    </w:p>
    <w:p w14:paraId="631E256D" w14:textId="77777777" w:rsidR="00716B27" w:rsidRPr="00F9487E" w:rsidRDefault="00716B27" w:rsidP="00B325EF">
      <w:pPr>
        <w:pStyle w:val="ae"/>
        <w:numPr>
          <w:ilvl w:val="0"/>
          <w:numId w:val="34"/>
        </w:numPr>
        <w:tabs>
          <w:tab w:val="left" w:pos="0"/>
        </w:tabs>
        <w:ind w:left="0" w:firstLine="426"/>
      </w:pPr>
      <w:r w:rsidRPr="00F9487E">
        <w:t>изменение биржевых индексов;</w:t>
      </w:r>
    </w:p>
    <w:p w14:paraId="168EAFA6" w14:textId="77777777" w:rsidR="00716B27" w:rsidRPr="00F9487E" w:rsidRDefault="00716B27" w:rsidP="00B325EF">
      <w:pPr>
        <w:pStyle w:val="ae"/>
        <w:numPr>
          <w:ilvl w:val="0"/>
          <w:numId w:val="34"/>
        </w:numPr>
        <w:tabs>
          <w:tab w:val="left" w:pos="0"/>
        </w:tabs>
        <w:ind w:left="0" w:firstLine="426"/>
      </w:pPr>
      <w:r w:rsidRPr="00F9487E">
        <w:t>изменение индексов международных и российских аналитических агентств;</w:t>
      </w:r>
    </w:p>
    <w:p w14:paraId="7AF5401A" w14:textId="77777777" w:rsidR="00716B27" w:rsidRPr="00F9487E" w:rsidRDefault="00716B27" w:rsidP="00B325EF">
      <w:pPr>
        <w:pStyle w:val="ae"/>
        <w:numPr>
          <w:ilvl w:val="0"/>
          <w:numId w:val="34"/>
        </w:numPr>
        <w:tabs>
          <w:tab w:val="left" w:pos="0"/>
        </w:tabs>
        <w:ind w:left="0" w:firstLine="426"/>
      </w:pPr>
      <w:r w:rsidRPr="00F9487E">
        <w:t>различные изменения качественных характеристик товара (работ, услуг);</w:t>
      </w:r>
    </w:p>
    <w:p w14:paraId="2DA92C9E" w14:textId="77777777" w:rsidR="00716B27" w:rsidRPr="00F9487E" w:rsidRDefault="00716B27" w:rsidP="008449DD">
      <w:pPr>
        <w:pStyle w:val="ae"/>
        <w:numPr>
          <w:ilvl w:val="0"/>
          <w:numId w:val="34"/>
        </w:numPr>
        <w:tabs>
          <w:tab w:val="left" w:pos="0"/>
        </w:tabs>
        <w:ind w:left="0" w:firstLine="0"/>
      </w:pPr>
      <w:r w:rsidRPr="00F9487E">
        <w:t>другие факторы, влияние которых может привести к существенному изменению начальной (максимальной) цены договора (предмета закупки).</w:t>
      </w:r>
    </w:p>
    <w:p w14:paraId="4E2176F3" w14:textId="77777777" w:rsidR="00716B27" w:rsidRPr="00F9487E" w:rsidRDefault="00716B27" w:rsidP="00716B27">
      <w:pPr>
        <w:pStyle w:val="ae"/>
        <w:numPr>
          <w:ilvl w:val="1"/>
          <w:numId w:val="16"/>
        </w:numPr>
        <w:tabs>
          <w:tab w:val="left" w:pos="0"/>
        </w:tabs>
        <w:ind w:left="0" w:firstLine="0"/>
        <w:rPr>
          <w:b/>
        </w:rPr>
      </w:pPr>
      <w:r w:rsidRPr="00F9487E">
        <w:rPr>
          <w:b/>
        </w:rPr>
        <w:t>Метод определения стоимости на основе данных о стоимости ранее построенных, запроектированных или эксплуатируемых объектов-аналогов</w:t>
      </w:r>
      <w:r w:rsidR="008449DD">
        <w:rPr>
          <w:b/>
        </w:rPr>
        <w:t>.</w:t>
      </w:r>
    </w:p>
    <w:p w14:paraId="74DD220A" w14:textId="77777777" w:rsidR="00716B27" w:rsidRPr="00F9487E" w:rsidRDefault="00716B27" w:rsidP="00716B27">
      <w:pPr>
        <w:pStyle w:val="ae"/>
        <w:numPr>
          <w:ilvl w:val="2"/>
          <w:numId w:val="16"/>
        </w:numPr>
        <w:tabs>
          <w:tab w:val="left" w:pos="0"/>
        </w:tabs>
        <w:ind w:left="0" w:firstLine="0"/>
      </w:pPr>
      <w:r w:rsidRPr="00F9487E">
        <w:t>На этапах ТЭО и ПД объектные сметные расчеты могут составляться с использованием укрупненных сметных нормативов (показателей), а также стоимостных показателей по объектам-аналогам и/или с использованием БДП.РП (Базы данных о фактически реализованных проектах). При отсутствии необходимых данных в БДП.РП возможно использование других баз объектов-аналогов.</w:t>
      </w:r>
    </w:p>
    <w:p w14:paraId="626FCAB3" w14:textId="77777777" w:rsidR="00716B27" w:rsidRPr="00F9487E" w:rsidRDefault="00716B27" w:rsidP="00716B27">
      <w:pPr>
        <w:pStyle w:val="ae"/>
        <w:numPr>
          <w:ilvl w:val="2"/>
          <w:numId w:val="16"/>
        </w:numPr>
        <w:tabs>
          <w:tab w:val="left" w:pos="0"/>
        </w:tabs>
        <w:ind w:left="0" w:firstLine="0"/>
      </w:pPr>
      <w:r w:rsidRPr="00F9487E">
        <w:t>Выбор аналога осуществляется на основе строящихся или построенных объектов, локальные сметы которых составлены по рабочим чертежам. При выборе аналога обеспечивается максимальное соответствие характеристик проектируемого объекта и объекта-аналога по производственно-технологическому или функциональному назначению и по конструктивно-планировочной схеме. С этой целью анализируется сходство объекта-аналога с будущим объектом, вносятся в стоимостные показатели объекта-аналога требуемые коррективы, в зависимости от изменения конструктивных и объемно-планировочных решений, учитываются особенности, зависящие от намечаемого технологического процесса.</w:t>
      </w:r>
    </w:p>
    <w:p w14:paraId="75C0129C" w14:textId="77777777" w:rsidR="00716B27" w:rsidRPr="00F9487E" w:rsidRDefault="00716B27" w:rsidP="00716B27">
      <w:pPr>
        <w:pStyle w:val="ae"/>
        <w:numPr>
          <w:ilvl w:val="2"/>
          <w:numId w:val="16"/>
        </w:numPr>
        <w:tabs>
          <w:tab w:val="left" w:pos="0"/>
        </w:tabs>
        <w:ind w:left="0" w:firstLine="0"/>
      </w:pPr>
      <w:r w:rsidRPr="00F9487E">
        <w:lastRenderedPageBreak/>
        <w:t>Для выполнения расчетов используется типичный показатель, характеризующий объект-аналог и проектируемый объект и наиболее достоверно отражающий конструктивные и объемно-планировочные особенности объекта. Данный показатель называется ведущий физический объем и является единицей сравнения объекта-аналога и проектируемого объекта.</w:t>
      </w:r>
    </w:p>
    <w:p w14:paraId="6496E5DA" w14:textId="77777777" w:rsidR="00716B27" w:rsidRPr="00F9487E" w:rsidRDefault="00716B27" w:rsidP="00716B27">
      <w:pPr>
        <w:pStyle w:val="ae"/>
        <w:numPr>
          <w:ilvl w:val="2"/>
          <w:numId w:val="16"/>
        </w:numPr>
        <w:tabs>
          <w:tab w:val="left" w:pos="0"/>
        </w:tabs>
        <w:ind w:left="0" w:firstLine="0"/>
      </w:pPr>
      <w:r w:rsidRPr="00F9487E">
        <w:t>В целях повышения точности выбора единицы сравнения и корректного учета элементов сравнения выявленных различий, ведущий физический объем определяется на уровне не выше марки чертежа по каждому объекту ИСР.</w:t>
      </w:r>
    </w:p>
    <w:p w14:paraId="0BFCCDB7" w14:textId="77777777" w:rsidR="00716B27" w:rsidRPr="00F9487E" w:rsidRDefault="00716B27" w:rsidP="00716B27">
      <w:pPr>
        <w:pStyle w:val="ae"/>
        <w:numPr>
          <w:ilvl w:val="1"/>
          <w:numId w:val="16"/>
        </w:numPr>
        <w:tabs>
          <w:tab w:val="left" w:pos="0"/>
        </w:tabs>
        <w:ind w:left="0" w:firstLine="0"/>
      </w:pPr>
      <w:r w:rsidRPr="00F9487E">
        <w:t xml:space="preserve">Начальная (максимальная) цена договора (предмета закупки) определяется в соответствии с пунктами 8.3–8.9 </w:t>
      </w:r>
      <w:r w:rsidR="00B325EF">
        <w:t xml:space="preserve">настоящего раздела </w:t>
      </w:r>
      <w:r w:rsidRPr="00F9487E">
        <w:t>с дальнейшей корректировкой по формуле, учитывающей влияние внешних факторов на изменение цены рассматриваемого вида товаров (работ, услуг).</w:t>
      </w:r>
    </w:p>
    <w:p w14:paraId="7C6CA012" w14:textId="47B85614" w:rsidR="00716B27" w:rsidRPr="00F9487E" w:rsidRDefault="00716B27" w:rsidP="00716B27">
      <w:pPr>
        <w:pStyle w:val="ae"/>
        <w:numPr>
          <w:ilvl w:val="1"/>
          <w:numId w:val="16"/>
        </w:numPr>
        <w:tabs>
          <w:tab w:val="left" w:pos="0"/>
        </w:tabs>
        <w:ind w:left="0" w:firstLine="0"/>
      </w:pPr>
      <w:r w:rsidRPr="00F9487E">
        <w:t xml:space="preserve">Формула НМЦ определяется Организатором закупки и Заказчиком, устанавливается </w:t>
      </w:r>
      <w:r w:rsidR="00B325EF">
        <w:t>З</w:t>
      </w:r>
      <w:r w:rsidRPr="00F9487E">
        <w:t>акупочной документацией/</w:t>
      </w:r>
      <w:r w:rsidR="00B325EF">
        <w:t>Д</w:t>
      </w:r>
      <w:r w:rsidRPr="00F9487E">
        <w:t>окументацией о конкурентной закупке.</w:t>
      </w:r>
    </w:p>
    <w:p w14:paraId="6E45D463" w14:textId="77777777" w:rsidR="00716B27" w:rsidRPr="00F9487E" w:rsidRDefault="00716B27" w:rsidP="00716B27">
      <w:pPr>
        <w:pStyle w:val="1"/>
        <w:numPr>
          <w:ilvl w:val="0"/>
          <w:numId w:val="16"/>
        </w:numPr>
        <w:tabs>
          <w:tab w:val="clear" w:pos="425"/>
          <w:tab w:val="left" w:pos="0"/>
        </w:tabs>
      </w:pPr>
      <w:bookmarkStart w:id="94" w:name="_Toc75361974"/>
      <w:bookmarkStart w:id="95" w:name="_Toc207883497"/>
      <w:r w:rsidRPr="00F9487E">
        <w:t>Порядок исполнения конкурентных процедур закупок</w:t>
      </w:r>
      <w:bookmarkEnd w:id="94"/>
      <w:bookmarkEnd w:id="95"/>
      <w:r w:rsidRPr="00F9487E">
        <w:t xml:space="preserve"> </w:t>
      </w:r>
    </w:p>
    <w:p w14:paraId="07F1D1EE" w14:textId="77777777" w:rsidR="00716B27" w:rsidRPr="00F9487E" w:rsidRDefault="00716B27" w:rsidP="00716B27">
      <w:pPr>
        <w:pStyle w:val="ae"/>
        <w:numPr>
          <w:ilvl w:val="1"/>
          <w:numId w:val="16"/>
        </w:numPr>
        <w:tabs>
          <w:tab w:val="left" w:pos="0"/>
        </w:tabs>
        <w:ind w:left="0" w:firstLine="0"/>
        <w:rPr>
          <w:b/>
        </w:rPr>
      </w:pPr>
      <w:r w:rsidRPr="00F9487E">
        <w:rPr>
          <w:b/>
        </w:rPr>
        <w:t>Конкурентная закупка</w:t>
      </w:r>
      <w:r w:rsidR="008449DD">
        <w:rPr>
          <w:b/>
        </w:rPr>
        <w:t>.</w:t>
      </w:r>
      <w:r w:rsidRPr="00F9487E">
        <w:rPr>
          <w:b/>
        </w:rPr>
        <w:t xml:space="preserve"> </w:t>
      </w:r>
    </w:p>
    <w:p w14:paraId="630F4398" w14:textId="725D1EC3" w:rsidR="00716B27" w:rsidRPr="00F9487E" w:rsidRDefault="00716B27" w:rsidP="00716B27">
      <w:pPr>
        <w:pStyle w:val="ae"/>
        <w:numPr>
          <w:ilvl w:val="2"/>
          <w:numId w:val="16"/>
        </w:numPr>
        <w:tabs>
          <w:tab w:val="left" w:pos="0"/>
        </w:tabs>
        <w:ind w:left="0" w:firstLine="0"/>
      </w:pPr>
      <w:r w:rsidRPr="00F9487E">
        <w:t xml:space="preserve">Для осуществления конкурентной закупки заказчик разрабатывает и утверждает Документацию о конкурентной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конкурентной процедуры и включает в себя сведения, предусмотренные </w:t>
      </w:r>
      <w:r w:rsidR="00493662">
        <w:t xml:space="preserve">в том числе, частью 10 статьи 4 </w:t>
      </w:r>
      <w:r w:rsidR="00930195">
        <w:t>З</w:t>
      </w:r>
      <w:r w:rsidRPr="00F9487E">
        <w:t xml:space="preserve">акона </w:t>
      </w:r>
      <w:r w:rsidR="00930195">
        <w:t>№</w:t>
      </w:r>
      <w:r w:rsidR="00493662">
        <w:t> </w:t>
      </w:r>
      <w:r w:rsidRPr="00F9487E">
        <w:t>223-ФЗ и настоящим Положением.</w:t>
      </w:r>
      <w:r>
        <w:t xml:space="preserve"> </w:t>
      </w:r>
      <w:r w:rsidRPr="0019779F">
        <w:t xml:space="preserve">При проведении любой процедуры конкурентной закупки на поставку угля, во исполнение рекомендаций ФАС России (№ ВК/32113/23 от 25.04.2023) с целью привлечения к закупке широкого круга поставщиков, Организатор конкурентной закупки адресно направляет информацию о проведении закупки не </w:t>
      </w:r>
      <w:r w:rsidR="008449DD" w:rsidRPr="0019779F">
        <w:t>менее</w:t>
      </w:r>
      <w:r w:rsidR="008449DD">
        <w:t>,</w:t>
      </w:r>
      <w:r w:rsidR="008449DD" w:rsidRPr="0019779F">
        <w:t xml:space="preserve"> чем</w:t>
      </w:r>
      <w:r w:rsidRPr="0019779F">
        <w:t xml:space="preserve"> трем угольным компаниям с приглашением принять участие в закупке и направить </w:t>
      </w:r>
      <w:r w:rsidR="00E82E09">
        <w:t>заявки</w:t>
      </w:r>
      <w:r w:rsidR="00E82E09" w:rsidRPr="0019779F" w:rsidDel="00E82E09">
        <w:t xml:space="preserve"> </w:t>
      </w:r>
      <w:r w:rsidRPr="0019779F">
        <w:t xml:space="preserve">в форме заявки на участие в конкурентной закупке в установленном в Документации о </w:t>
      </w:r>
      <w:r w:rsidR="00930195">
        <w:t xml:space="preserve">конкурентной </w:t>
      </w:r>
      <w:r w:rsidRPr="0019779F">
        <w:t xml:space="preserve">закупке порядке. Рассмотрение встречных предложений поставщиков угля осуществляется в порядке, установленном в </w:t>
      </w:r>
      <w:r>
        <w:t>разделе</w:t>
      </w:r>
      <w:r w:rsidRPr="0019779F">
        <w:t xml:space="preserve"> 9 настоящего Положения и Документацией о конкурентной закупке</w:t>
      </w:r>
      <w:r w:rsidR="008449DD">
        <w:t>.</w:t>
      </w:r>
    </w:p>
    <w:p w14:paraId="5BA0F788" w14:textId="77777777" w:rsidR="00716B27" w:rsidRPr="00F9487E" w:rsidRDefault="00716B27" w:rsidP="00716B27">
      <w:pPr>
        <w:pStyle w:val="ae"/>
        <w:numPr>
          <w:ilvl w:val="2"/>
          <w:numId w:val="16"/>
        </w:numPr>
        <w:tabs>
          <w:tab w:val="left" w:pos="0"/>
        </w:tabs>
        <w:ind w:left="0" w:firstLine="0"/>
      </w:pPr>
      <w:r w:rsidRPr="00F9487E">
        <w:t>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конкурентной закупке. Форма заявки на участие в запросе котировок в электронной форме устанавливается в Извещении об осуществлении конкурентной процедуры.</w:t>
      </w:r>
    </w:p>
    <w:p w14:paraId="49450A07" w14:textId="77777777" w:rsidR="00716B27" w:rsidRPr="00F9487E" w:rsidRDefault="00716B27" w:rsidP="00716B27">
      <w:pPr>
        <w:pStyle w:val="ae"/>
        <w:numPr>
          <w:ilvl w:val="2"/>
          <w:numId w:val="16"/>
        </w:numPr>
        <w:tabs>
          <w:tab w:val="left" w:pos="0"/>
        </w:tabs>
        <w:ind w:left="0" w:firstLine="0"/>
      </w:pPr>
      <w:r w:rsidRPr="00F9487E">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об осуществлении конкурентной процедуры до предусмотренных Документацией о конкурентной закупке даты и времени окончания срока подачи заявок на участие в такой закупке. Участник конкурентной закупки вправе изменить или отозвать </w:t>
      </w:r>
      <w:r w:rsidRPr="00F9487E">
        <w:lastRenderedPageBreak/>
        <w:t>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789E7E6A" w14:textId="77777777" w:rsidR="00716B27" w:rsidRPr="00F9487E" w:rsidRDefault="00716B27" w:rsidP="00716B27">
      <w:pPr>
        <w:pStyle w:val="ae"/>
        <w:numPr>
          <w:ilvl w:val="2"/>
          <w:numId w:val="16"/>
        </w:numPr>
        <w:tabs>
          <w:tab w:val="left" w:pos="0"/>
        </w:tabs>
        <w:ind w:left="0" w:firstLine="0"/>
      </w:pPr>
      <w:r w:rsidRPr="00F9487E">
        <w:t>Для определения поставщика (исполнителя, подрядчика) по результатам проведения конкурентной закупки заказчик (самостоятельно или в лице организатора) создает комиссию по осуществлению конкурентной закупки.</w:t>
      </w:r>
    </w:p>
    <w:p w14:paraId="73649A79" w14:textId="77777777" w:rsidR="00716B27" w:rsidRPr="00F9487E" w:rsidRDefault="00716B27" w:rsidP="00716B27">
      <w:pPr>
        <w:pStyle w:val="ae"/>
        <w:numPr>
          <w:ilvl w:val="2"/>
          <w:numId w:val="16"/>
        </w:numPr>
        <w:tabs>
          <w:tab w:val="left" w:pos="0"/>
        </w:tabs>
        <w:ind w:left="0" w:firstLine="0"/>
      </w:pPr>
      <w:r w:rsidRPr="00F9487E">
        <w:t>Любой участник конкурентной закупки вправе направить заказчику запрос о даче разъяснений положений Извещения об осуществлении конкурентной процедуры и (или) Документации о конкурентной закупке.</w:t>
      </w:r>
    </w:p>
    <w:p w14:paraId="7586F86F" w14:textId="77777777" w:rsidR="00716B27" w:rsidRPr="00F9487E" w:rsidRDefault="00716B27" w:rsidP="00716B27">
      <w:pPr>
        <w:pStyle w:val="ae"/>
        <w:numPr>
          <w:ilvl w:val="2"/>
          <w:numId w:val="16"/>
        </w:numPr>
        <w:tabs>
          <w:tab w:val="left" w:pos="0"/>
        </w:tabs>
        <w:ind w:left="0" w:firstLine="0"/>
      </w:pPr>
      <w:r w:rsidRPr="00F9487E">
        <w:t xml:space="preserve">В течение трех рабочих дней с даты поступления запроса, указанного в п. 9.1.5 настоящего Положения,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w:t>
      </w:r>
    </w:p>
    <w:p w14:paraId="55F5AA7E" w14:textId="77777777" w:rsidR="00716B27" w:rsidRPr="00F9487E" w:rsidRDefault="00716B27" w:rsidP="00716B27">
      <w:pPr>
        <w:pStyle w:val="ae"/>
        <w:numPr>
          <w:ilvl w:val="2"/>
          <w:numId w:val="16"/>
        </w:numPr>
        <w:tabs>
          <w:tab w:val="left" w:pos="0"/>
        </w:tabs>
        <w:ind w:left="0" w:firstLine="0"/>
      </w:pPr>
      <w:r w:rsidRPr="00F9487E">
        <w:t>Разъяснения положений Документации о конкурентной закупке не должны изменять предмет закупки и существенные условия проекта договора.</w:t>
      </w:r>
    </w:p>
    <w:p w14:paraId="4C9A7A77" w14:textId="77777777" w:rsidR="00716B27" w:rsidRPr="00F9487E" w:rsidRDefault="00716B27" w:rsidP="00716B27">
      <w:pPr>
        <w:pStyle w:val="ae"/>
        <w:numPr>
          <w:ilvl w:val="2"/>
          <w:numId w:val="16"/>
        </w:numPr>
        <w:tabs>
          <w:tab w:val="left" w:pos="0"/>
        </w:tabs>
        <w:ind w:left="0" w:firstLine="0"/>
      </w:pPr>
      <w:r w:rsidRPr="00F9487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5D590723" w14:textId="77777777" w:rsidR="00716B27" w:rsidRPr="00F9487E" w:rsidRDefault="00716B27" w:rsidP="00716B27">
      <w:pPr>
        <w:pStyle w:val="ae"/>
        <w:numPr>
          <w:ilvl w:val="2"/>
          <w:numId w:val="16"/>
        </w:numPr>
        <w:tabs>
          <w:tab w:val="left" w:pos="0"/>
        </w:tabs>
        <w:ind w:left="0" w:firstLine="0"/>
      </w:pPr>
      <w:r w:rsidRPr="00F9487E">
        <w:t>Решение об отмене конкурентной закупки размещается в ЕИС в день принятия этого решения.</w:t>
      </w:r>
    </w:p>
    <w:p w14:paraId="3B73B6BC" w14:textId="77777777" w:rsidR="00716B27" w:rsidRPr="00F9487E" w:rsidRDefault="00716B27" w:rsidP="00716B27">
      <w:pPr>
        <w:pStyle w:val="ae"/>
        <w:numPr>
          <w:ilvl w:val="2"/>
          <w:numId w:val="16"/>
        </w:numPr>
        <w:tabs>
          <w:tab w:val="left" w:pos="0"/>
        </w:tabs>
        <w:ind w:left="0" w:firstLine="0"/>
      </w:pPr>
      <w:r w:rsidRPr="00F9487E">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61362F26" w14:textId="573D3D6E" w:rsidR="00716B27" w:rsidRPr="00F9487E" w:rsidRDefault="00716B27" w:rsidP="00716B27">
      <w:pPr>
        <w:pStyle w:val="ae"/>
        <w:numPr>
          <w:ilvl w:val="2"/>
          <w:numId w:val="16"/>
        </w:numPr>
        <w:tabs>
          <w:tab w:val="left" w:pos="0"/>
        </w:tabs>
        <w:ind w:left="0" w:firstLine="0"/>
      </w:pPr>
      <w:r w:rsidRPr="00F9487E">
        <w:t xml:space="preserve">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об осуществлении конкурентной процедуры, изменения, внесенные в </w:t>
      </w:r>
      <w:r w:rsidR="00930195">
        <w:t>Д</w:t>
      </w:r>
      <w:r w:rsidRPr="00F9487E">
        <w:t xml:space="preserve">окументацию о конкурентной закупке, разъяснения положений </w:t>
      </w:r>
      <w:r w:rsidR="00930195">
        <w:t>Д</w:t>
      </w:r>
      <w:r w:rsidRPr="00F9487E">
        <w:t>окументации о конкурентной закупке хранятся заказчиком не менее трех лет.</w:t>
      </w:r>
    </w:p>
    <w:p w14:paraId="76BBB15F" w14:textId="77777777" w:rsidR="00716B27" w:rsidRPr="00F9487E" w:rsidRDefault="00716B27" w:rsidP="00716B27">
      <w:pPr>
        <w:pStyle w:val="ae"/>
        <w:numPr>
          <w:ilvl w:val="2"/>
          <w:numId w:val="16"/>
        </w:numPr>
        <w:tabs>
          <w:tab w:val="left" w:pos="0"/>
        </w:tabs>
        <w:ind w:left="0" w:firstLine="0"/>
      </w:pPr>
      <w:r w:rsidRPr="00F9487E">
        <w:t>Конкурентные закупки могут включать в себя один или несколько этапов.</w:t>
      </w:r>
    </w:p>
    <w:p w14:paraId="19909149" w14:textId="77777777" w:rsidR="00716B27" w:rsidRPr="00F9487E" w:rsidRDefault="00716B27" w:rsidP="00716B27">
      <w:pPr>
        <w:pStyle w:val="ae"/>
        <w:numPr>
          <w:ilvl w:val="2"/>
          <w:numId w:val="16"/>
        </w:numPr>
        <w:tabs>
          <w:tab w:val="left" w:pos="0"/>
        </w:tabs>
        <w:ind w:left="0" w:firstLine="0"/>
      </w:pPr>
      <w:r w:rsidRPr="00F9487E">
        <w:t xml:space="preserve">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w:t>
      </w:r>
      <w:r w:rsidRPr="00F9487E">
        <w:lastRenderedPageBreak/>
        <w:t>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5A225617" w14:textId="77777777" w:rsidR="00716B27" w:rsidRPr="00F9487E" w:rsidRDefault="00716B27" w:rsidP="00716B27">
      <w:pPr>
        <w:pStyle w:val="ae"/>
        <w:numPr>
          <w:ilvl w:val="1"/>
          <w:numId w:val="16"/>
        </w:numPr>
        <w:tabs>
          <w:tab w:val="left" w:pos="0"/>
        </w:tabs>
        <w:ind w:left="0" w:firstLine="0"/>
        <w:rPr>
          <w:b/>
        </w:rPr>
      </w:pPr>
      <w:bookmarkStart w:id="96" w:name="_jybcjc9g597a" w:colFirst="0" w:colLast="0"/>
      <w:bookmarkEnd w:id="96"/>
      <w:r w:rsidRPr="00F9487E">
        <w:rPr>
          <w:b/>
        </w:rPr>
        <w:t>Конкурентная закупка в электронной форме</w:t>
      </w:r>
      <w:r w:rsidR="008449DD">
        <w:rPr>
          <w:b/>
        </w:rPr>
        <w:t>.</w:t>
      </w:r>
    </w:p>
    <w:p w14:paraId="724D8F83" w14:textId="14D7AFA4" w:rsidR="00716B27" w:rsidRPr="00F9487E" w:rsidRDefault="00716B27" w:rsidP="00716B27">
      <w:pPr>
        <w:pStyle w:val="ae"/>
        <w:numPr>
          <w:ilvl w:val="2"/>
          <w:numId w:val="16"/>
        </w:numPr>
        <w:tabs>
          <w:tab w:val="left" w:pos="0"/>
        </w:tabs>
        <w:ind w:left="0" w:firstLine="0"/>
      </w:pPr>
      <w:bookmarkStart w:id="97" w:name="_txo8nou5yor0" w:colFirst="0" w:colLast="0"/>
      <w:bookmarkEnd w:id="97"/>
      <w:r w:rsidRPr="00F9487E">
        <w:t xml:space="preserve">При осуществлении конкурентной закупки в электронной форме направление участниками такой закупки запросов о даче разъяснений положений </w:t>
      </w:r>
      <w:r w:rsidR="00930195">
        <w:t>И</w:t>
      </w:r>
      <w:r w:rsidRPr="00F9487E">
        <w:t xml:space="preserve">звещения об осуществлении конкурентной процедуры и (или) </w:t>
      </w:r>
      <w:r w:rsidR="00930195">
        <w:t>Д</w:t>
      </w:r>
      <w:r w:rsidRPr="00F9487E">
        <w:t xml:space="preserve">окументации о конкурентной закупке, размещение в ЕИС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w:t>
      </w:r>
      <w:r w:rsidR="00930195">
        <w:t>З</w:t>
      </w:r>
      <w:r w:rsidRPr="00F9487E">
        <w:t xml:space="preserve">аконом </w:t>
      </w:r>
      <w:r w:rsidR="00930195">
        <w:t>№</w:t>
      </w:r>
      <w:r w:rsidR="00493662">
        <w:t> </w:t>
      </w:r>
      <w:r w:rsidRPr="00F9487E">
        <w:t>223-ФЗ, обеспечиваются оператором электронной площадки на электронной площадке.</w:t>
      </w:r>
    </w:p>
    <w:p w14:paraId="248788A8" w14:textId="77777777" w:rsidR="00716B27" w:rsidRPr="00F9487E" w:rsidRDefault="00716B27" w:rsidP="00716B27">
      <w:pPr>
        <w:pStyle w:val="ae"/>
        <w:numPr>
          <w:ilvl w:val="2"/>
          <w:numId w:val="16"/>
        </w:numPr>
        <w:tabs>
          <w:tab w:val="left" w:pos="0"/>
        </w:tabs>
        <w:ind w:left="0" w:firstLine="0"/>
      </w:pPr>
      <w:bookmarkStart w:id="98" w:name="_fpmslhjq2ave" w:colFirst="0" w:colLast="0"/>
      <w:bookmarkStart w:id="99" w:name="_82cxx7gr4jes" w:colFirst="0" w:colLast="0"/>
      <w:bookmarkEnd w:id="98"/>
      <w:bookmarkEnd w:id="99"/>
      <w:r w:rsidRPr="00F9487E">
        <w:t>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7E925671" w14:textId="77777777" w:rsidR="00716B27" w:rsidRPr="00F9487E" w:rsidRDefault="00716B27" w:rsidP="00716B27">
      <w:pPr>
        <w:pStyle w:val="ae"/>
        <w:numPr>
          <w:ilvl w:val="2"/>
          <w:numId w:val="16"/>
        </w:numPr>
        <w:tabs>
          <w:tab w:val="left" w:pos="0"/>
        </w:tabs>
        <w:ind w:left="0" w:firstLine="0"/>
      </w:pPr>
      <w:bookmarkStart w:id="100" w:name="_cefpbmcsrva9" w:colFirst="0" w:colLast="0"/>
      <w:bookmarkEnd w:id="100"/>
      <w:r w:rsidRPr="00F9487E">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4F0B1CD8" w14:textId="77777777" w:rsidR="00716B27" w:rsidRPr="00F9487E" w:rsidRDefault="00716B27" w:rsidP="00716B27">
      <w:pPr>
        <w:pStyle w:val="ae"/>
        <w:numPr>
          <w:ilvl w:val="2"/>
          <w:numId w:val="16"/>
        </w:numPr>
        <w:tabs>
          <w:tab w:val="left" w:pos="0"/>
        </w:tabs>
        <w:ind w:left="0" w:firstLine="0"/>
      </w:pPr>
      <w:bookmarkStart w:id="101" w:name="_ge09cv150l95" w:colFirst="0" w:colLast="0"/>
      <w:bookmarkEnd w:id="101"/>
      <w:r w:rsidRPr="00F9487E">
        <w:t>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785E649B" w14:textId="7252B220" w:rsidR="00716B27" w:rsidRPr="00F9487E" w:rsidRDefault="00716B27" w:rsidP="00716B27">
      <w:pPr>
        <w:pStyle w:val="ae"/>
        <w:numPr>
          <w:ilvl w:val="2"/>
          <w:numId w:val="16"/>
        </w:numPr>
        <w:tabs>
          <w:tab w:val="left" w:pos="0"/>
        </w:tabs>
        <w:ind w:left="0" w:firstLine="0"/>
      </w:pPr>
      <w:bookmarkStart w:id="102" w:name="_wpnkx6ffwz1g" w:colFirst="0" w:colLast="0"/>
      <w:bookmarkEnd w:id="102"/>
      <w:r w:rsidRPr="00F9487E">
        <w:t xml:space="preserve">Информация, связанная с осуществлением конкурентной закупки в электронной форме, подлежит размещению в порядке, установленном </w:t>
      </w:r>
      <w:r w:rsidR="00930195">
        <w:t>З</w:t>
      </w:r>
      <w:r w:rsidRPr="00F9487E">
        <w:t xml:space="preserve">аконом </w:t>
      </w:r>
      <w:r w:rsidR="00930195">
        <w:t>№</w:t>
      </w:r>
      <w:r w:rsidR="00493662">
        <w:t> </w:t>
      </w:r>
      <w:r w:rsidRPr="00F9487E">
        <w:t xml:space="preserve">223-ФЗ. В течение одного часа с момента размещения такая информация должна быть размещена в </w:t>
      </w:r>
      <w:r w:rsidR="00930195">
        <w:t>Е</w:t>
      </w:r>
      <w:r w:rsidRPr="00F9487E">
        <w:t>диной информационной системе и на электронной площадке. Такая информация должна быть доступна для ознакомления без взимания платы.</w:t>
      </w:r>
    </w:p>
    <w:p w14:paraId="58467BDA" w14:textId="66A806F7" w:rsidR="00716B27" w:rsidRPr="00F9487E" w:rsidRDefault="00716B27" w:rsidP="00716B27">
      <w:pPr>
        <w:pStyle w:val="ae"/>
        <w:numPr>
          <w:ilvl w:val="2"/>
          <w:numId w:val="16"/>
        </w:numPr>
        <w:tabs>
          <w:tab w:val="left" w:pos="0"/>
        </w:tabs>
        <w:ind w:left="0" w:firstLine="0"/>
      </w:pPr>
      <w:bookmarkStart w:id="103" w:name="_i5i4v2fjq89y" w:colFirst="0" w:colLast="0"/>
      <w:bookmarkEnd w:id="103"/>
      <w:r w:rsidRPr="00F9487E">
        <w:t xml:space="preserve">В течение одного часа с момента размещения в </w:t>
      </w:r>
      <w:r w:rsidR="00930195">
        <w:t>Е</w:t>
      </w:r>
      <w:r w:rsidRPr="00F9487E">
        <w:t xml:space="preserve">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процедуры в электронной форме, документацию о конкурентной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w:t>
      </w:r>
      <w:r w:rsidRPr="00F9487E">
        <w:lastRenderedPageBreak/>
        <w:t>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14:paraId="230A499E" w14:textId="77777777" w:rsidR="00716B27" w:rsidRPr="00F9487E" w:rsidRDefault="00716B27" w:rsidP="00716B27">
      <w:pPr>
        <w:pStyle w:val="ae"/>
        <w:numPr>
          <w:ilvl w:val="2"/>
          <w:numId w:val="16"/>
        </w:numPr>
        <w:tabs>
          <w:tab w:val="left" w:pos="0"/>
        </w:tabs>
        <w:ind w:left="0" w:firstLine="0"/>
      </w:pPr>
      <w:bookmarkStart w:id="104" w:name="_45r6s2hflrt3" w:colFirst="0" w:colLast="0"/>
      <w:bookmarkStart w:id="105" w:name="_n1cs6yfnj1l" w:colFirst="0" w:colLast="0"/>
      <w:bookmarkEnd w:id="104"/>
      <w:bookmarkEnd w:id="105"/>
      <w:r w:rsidRPr="00F9487E">
        <w:t>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5CB6E9B2" w14:textId="77777777" w:rsidR="00716B27" w:rsidRPr="00F9487E" w:rsidRDefault="00716B27" w:rsidP="00716B27">
      <w:pPr>
        <w:pStyle w:val="ae"/>
        <w:numPr>
          <w:ilvl w:val="2"/>
          <w:numId w:val="16"/>
        </w:numPr>
        <w:tabs>
          <w:tab w:val="left" w:pos="0"/>
        </w:tabs>
        <w:ind w:left="0" w:firstLine="0"/>
      </w:pPr>
      <w:bookmarkStart w:id="106" w:name="_pgir33fmr02y" w:colFirst="0" w:colLast="0"/>
      <w:bookmarkStart w:id="107" w:name="_85wvbui62ixa" w:colFirst="0" w:colLast="0"/>
      <w:bookmarkStart w:id="108" w:name="_c3whr6vtldq8" w:colFirst="0" w:colLast="0"/>
      <w:bookmarkStart w:id="109" w:name="_r0s5q8dpz5kn" w:colFirst="0" w:colLast="0"/>
      <w:bookmarkEnd w:id="106"/>
      <w:bookmarkEnd w:id="107"/>
      <w:bookmarkEnd w:id="108"/>
      <w:bookmarkEnd w:id="109"/>
      <w:r w:rsidRPr="00F9487E">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70302D73" w14:textId="77777777" w:rsidR="00716B27" w:rsidRPr="00F9487E" w:rsidRDefault="00716B27" w:rsidP="00716B27">
      <w:pPr>
        <w:pStyle w:val="ae"/>
        <w:numPr>
          <w:ilvl w:val="1"/>
          <w:numId w:val="16"/>
        </w:numPr>
        <w:tabs>
          <w:tab w:val="left" w:pos="0"/>
        </w:tabs>
        <w:ind w:left="0" w:firstLine="0"/>
        <w:rPr>
          <w:b/>
        </w:rPr>
      </w:pPr>
      <w:bookmarkStart w:id="110" w:name="_za8eu997klt0" w:colFirst="0" w:colLast="0"/>
      <w:bookmarkStart w:id="111" w:name="_uqvdm13uvo3l" w:colFirst="0" w:colLast="0"/>
      <w:bookmarkStart w:id="112" w:name="_9kve5v6lf3s3" w:colFirst="0" w:colLast="0"/>
      <w:bookmarkStart w:id="113" w:name="_gi5zp7g0mmz3" w:colFirst="0" w:colLast="0"/>
      <w:bookmarkStart w:id="114" w:name="_gw4sreg85y3n" w:colFirst="0" w:colLast="0"/>
      <w:bookmarkStart w:id="115" w:name="_1h1jm5um7akb" w:colFirst="0" w:colLast="0"/>
      <w:bookmarkStart w:id="116" w:name="_ro6azov56zv4" w:colFirst="0" w:colLast="0"/>
      <w:bookmarkStart w:id="117" w:name="_ocuqsoh7qd5a" w:colFirst="0" w:colLast="0"/>
      <w:bookmarkStart w:id="118" w:name="_66dz25ag01n8" w:colFirst="0" w:colLast="0"/>
      <w:bookmarkStart w:id="119" w:name="_xx4iohnh2dyk" w:colFirst="0" w:colLast="0"/>
      <w:bookmarkStart w:id="120" w:name="_deamz7m78lnp" w:colFirst="0" w:colLast="0"/>
      <w:bookmarkStart w:id="121" w:name="_wkzdg77hjrr5" w:colFirst="0" w:colLast="0"/>
      <w:bookmarkStart w:id="122" w:name="_p9xes5edndq4" w:colFirst="0" w:colLast="0"/>
      <w:bookmarkStart w:id="123" w:name="_ftfuk2vyhuf3" w:colFirst="0" w:colLast="0"/>
      <w:bookmarkStart w:id="124" w:name="_i89kiad8u9fc" w:colFirst="0" w:colLast="0"/>
      <w:bookmarkStart w:id="125" w:name="_1gkjipky5fr1" w:colFirst="0" w:colLast="0"/>
      <w:bookmarkStart w:id="126" w:name="_jz4jebl2ealm" w:colFirst="0" w:colLast="0"/>
      <w:bookmarkStart w:id="127" w:name="_9gi2ujzcvzj5" w:colFirst="0" w:colLast="0"/>
      <w:bookmarkStart w:id="128" w:name="_5lamn8javgc" w:colFirst="0" w:colLast="0"/>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F9487E">
        <w:rPr>
          <w:b/>
        </w:rPr>
        <w:t>Конкурентная закупка, осуществляемая в закрытой форме</w:t>
      </w:r>
      <w:r w:rsidR="008449DD">
        <w:rPr>
          <w:b/>
        </w:rPr>
        <w:t>.</w:t>
      </w:r>
    </w:p>
    <w:p w14:paraId="034C822D" w14:textId="76766A02" w:rsidR="00716B27" w:rsidRPr="00F9487E" w:rsidRDefault="00716B27" w:rsidP="00716B27">
      <w:pPr>
        <w:pStyle w:val="aa"/>
        <w:spacing w:line="288" w:lineRule="auto"/>
        <w:rPr>
          <w:sz w:val="24"/>
          <w:szCs w:val="24"/>
        </w:rPr>
      </w:pPr>
      <w:r w:rsidRPr="00F9487E">
        <w:rPr>
          <w:sz w:val="24"/>
          <w:szCs w:val="24"/>
        </w:rPr>
        <w:t xml:space="preserve">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w:t>
      </w:r>
      <w:r w:rsidR="00930195">
        <w:rPr>
          <w:sz w:val="24"/>
          <w:szCs w:val="24"/>
        </w:rPr>
        <w:t>З</w:t>
      </w:r>
      <w:r w:rsidRPr="00F9487E">
        <w:rPr>
          <w:sz w:val="24"/>
          <w:szCs w:val="24"/>
        </w:rPr>
        <w:t xml:space="preserve">акона </w:t>
      </w:r>
      <w:r w:rsidR="00930195">
        <w:rPr>
          <w:sz w:val="24"/>
          <w:szCs w:val="24"/>
        </w:rPr>
        <w:t>№</w:t>
      </w:r>
      <w:r w:rsidR="00493662">
        <w:rPr>
          <w:sz w:val="24"/>
          <w:szCs w:val="24"/>
        </w:rPr>
        <w:t> </w:t>
      </w:r>
      <w:r w:rsidRPr="00F9487E">
        <w:rPr>
          <w:sz w:val="24"/>
          <w:szCs w:val="24"/>
        </w:rPr>
        <w:t xml:space="preserve">223-ФЗ или если в отношении такой закупки Правительством Российской Федерации принято решение в соответствии с частью 16 статьи 4 </w:t>
      </w:r>
      <w:r w:rsidR="00930195">
        <w:rPr>
          <w:sz w:val="24"/>
          <w:szCs w:val="24"/>
        </w:rPr>
        <w:t>З</w:t>
      </w:r>
      <w:r w:rsidRPr="00F9487E">
        <w:rPr>
          <w:sz w:val="24"/>
          <w:szCs w:val="24"/>
        </w:rPr>
        <w:t xml:space="preserve">акона </w:t>
      </w:r>
      <w:r w:rsidR="00930195">
        <w:rPr>
          <w:sz w:val="24"/>
          <w:szCs w:val="24"/>
        </w:rPr>
        <w:t>№</w:t>
      </w:r>
      <w:r w:rsidR="00493662">
        <w:rPr>
          <w:sz w:val="24"/>
          <w:szCs w:val="24"/>
        </w:rPr>
        <w:t> </w:t>
      </w:r>
      <w:r w:rsidRPr="00F9487E">
        <w:rPr>
          <w:sz w:val="24"/>
          <w:szCs w:val="24"/>
        </w:rPr>
        <w:t>223-ФЗ (далее также - закрытая конкурентная закупка).</w:t>
      </w:r>
    </w:p>
    <w:p w14:paraId="292AB351" w14:textId="1FB1EB07" w:rsidR="00716B27" w:rsidRDefault="00716B27" w:rsidP="00716B27">
      <w:pPr>
        <w:pStyle w:val="ae"/>
        <w:numPr>
          <w:ilvl w:val="2"/>
          <w:numId w:val="16"/>
        </w:numPr>
        <w:tabs>
          <w:tab w:val="left" w:pos="0"/>
        </w:tabs>
        <w:ind w:left="0" w:firstLine="0"/>
      </w:pPr>
      <w:r>
        <w:t xml:space="preserve">Проведение конкурентных закупок в закрытой форме осуществляется в порядке, предусмотренном </w:t>
      </w:r>
      <w:r w:rsidR="00C2337B">
        <w:t>разделом 9</w:t>
      </w:r>
      <w:r>
        <w:t xml:space="preserve">, с учетом особенностей </w:t>
      </w:r>
      <w:r w:rsidR="00C2337B">
        <w:t>п. 9.3</w:t>
      </w:r>
      <w:r>
        <w:t xml:space="preserve">, если иной порядок не установлен Законом </w:t>
      </w:r>
      <w:r w:rsidR="00930195">
        <w:t>№</w:t>
      </w:r>
      <w:r w:rsidR="00493662">
        <w:t> </w:t>
      </w:r>
      <w:r>
        <w:t>223-ФЗ, иными нормативными правовыми актами Российской Федерации.</w:t>
      </w:r>
    </w:p>
    <w:p w14:paraId="662E0264" w14:textId="505A461F" w:rsidR="00716B27" w:rsidRDefault="00716B27" w:rsidP="00716B27">
      <w:pPr>
        <w:pStyle w:val="ae"/>
        <w:numPr>
          <w:ilvl w:val="2"/>
          <w:numId w:val="16"/>
        </w:numPr>
        <w:tabs>
          <w:tab w:val="left" w:pos="0"/>
        </w:tabs>
        <w:ind w:left="0" w:firstLine="0"/>
      </w:pPr>
      <w:r>
        <w:t>При проведении конкурентных закупок в закрытой форме и</w:t>
      </w:r>
      <w:r w:rsidRPr="00075CF2">
        <w:t xml:space="preserve">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w:t>
      </w:r>
      <w:r w:rsidRPr="00D10CCA">
        <w:t>частью 16 статьи 4</w:t>
      </w:r>
      <w:r w:rsidRPr="00930195">
        <w:t> </w:t>
      </w:r>
      <w:r>
        <w:t>Закона № 223-ФЗ</w:t>
      </w:r>
      <w:r w:rsidRPr="00075CF2">
        <w:t>, не подлежит размещению в единой информационной системе</w:t>
      </w:r>
      <w:r>
        <w:t xml:space="preserve"> (конкурентные закупки в закрытой форме, проводимые </w:t>
      </w:r>
      <w:r w:rsidRPr="00075CF2">
        <w:t xml:space="preserve">в соответствии с </w:t>
      </w:r>
      <w:r w:rsidRPr="00D10CCA">
        <w:t>частью 16 статьи 4</w:t>
      </w:r>
      <w:r>
        <w:t> Закона № 223-ФЗ, н</w:t>
      </w:r>
      <w:r w:rsidRPr="00075CF2">
        <w:t>е подлеж</w:t>
      </w:r>
      <w:r>
        <w:t>а</w:t>
      </w:r>
      <w:r w:rsidRPr="00075CF2">
        <w:t>т размещению на официальном сайте</w:t>
      </w:r>
      <w:r>
        <w:t xml:space="preserve">), сайте Общества, на сайте ЭП и в средствах массовой информации </w:t>
      </w:r>
      <w:r w:rsidR="00930195">
        <w:t>И</w:t>
      </w:r>
      <w:r>
        <w:t xml:space="preserve">звещение о проведении закрытой </w:t>
      </w:r>
      <w:r w:rsidR="00DB7212">
        <w:t xml:space="preserve">конкурентной </w:t>
      </w:r>
      <w:r>
        <w:t xml:space="preserve">закупки, </w:t>
      </w:r>
      <w:r w:rsidR="00930195">
        <w:t>Д</w:t>
      </w:r>
      <w:r>
        <w:t xml:space="preserve">окументация о конкурентной закупке, изменения, внесенные в </w:t>
      </w:r>
      <w:r w:rsidR="00930195">
        <w:t>И</w:t>
      </w:r>
      <w:r>
        <w:t xml:space="preserve">звещение о проведении закрытой </w:t>
      </w:r>
      <w:r w:rsidR="00DB7212">
        <w:t xml:space="preserve">конкурентной </w:t>
      </w:r>
      <w:r>
        <w:t xml:space="preserve">закупки, </w:t>
      </w:r>
      <w:r w:rsidR="00930195">
        <w:t>Д</w:t>
      </w:r>
      <w:r>
        <w:t xml:space="preserve">окументацию о конкурентной закупке, разъяснения </w:t>
      </w:r>
      <w:r>
        <w:lastRenderedPageBreak/>
        <w:t xml:space="preserve">положений </w:t>
      </w:r>
      <w:r w:rsidR="00930195">
        <w:t>Д</w:t>
      </w:r>
      <w:r>
        <w:t>окументации о конкурентной закупке, а также протоколы, составленные в рамках данных закупок, договоры, заключенные с победителями и их изменение, исполнение, расторжение.</w:t>
      </w:r>
    </w:p>
    <w:p w14:paraId="0E1EB09D" w14:textId="1CEAE8A2" w:rsidR="00716B27" w:rsidRDefault="00716B27" w:rsidP="00716B27">
      <w:pPr>
        <w:pStyle w:val="ae"/>
        <w:numPr>
          <w:ilvl w:val="2"/>
          <w:numId w:val="16"/>
        </w:numPr>
        <w:tabs>
          <w:tab w:val="left" w:pos="0"/>
        </w:tabs>
        <w:ind w:left="0" w:firstLine="0"/>
      </w:pPr>
      <w:r>
        <w:t xml:space="preserve">В сроки, установленные для размещения в единой информационной системе </w:t>
      </w:r>
      <w:r w:rsidR="00930195">
        <w:t>И</w:t>
      </w:r>
      <w:r>
        <w:t xml:space="preserve">звещения об осуществлении конкурентной закупки, </w:t>
      </w:r>
      <w:r w:rsidR="00930195">
        <w:t>Д</w:t>
      </w:r>
      <w:r>
        <w:t xml:space="preserve">окументации о конкурентной закупке, Общество одновременно направляет в письменной форме одинаковые по содержанию приглашения принять участие в конкурентной закупке в закрытой форме не менее, чем двум лицам, которые способны осуществить поставки товаров, выполнить работы, оказать услуги, являющиеся предметом закупки. В указанных приглашениях должны содержаться </w:t>
      </w:r>
      <w:r w:rsidR="00930195">
        <w:t>И</w:t>
      </w:r>
      <w:r>
        <w:t xml:space="preserve">звещение о проведении </w:t>
      </w:r>
      <w:r w:rsidR="00DB7212">
        <w:t xml:space="preserve">конкурентной </w:t>
      </w:r>
      <w:r>
        <w:t xml:space="preserve">закупки и </w:t>
      </w:r>
      <w:r w:rsidR="00930195">
        <w:t>Д</w:t>
      </w:r>
      <w:r>
        <w:t>окументация</w:t>
      </w:r>
      <w:r w:rsidR="00DB7212">
        <w:t xml:space="preserve"> о конкурентной закупке</w:t>
      </w:r>
      <w:r>
        <w:t>.</w:t>
      </w:r>
      <w:r w:rsidRPr="00A86E3D">
        <w:t xml:space="preserve">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w:t>
      </w:r>
      <w:r w:rsidR="00930195">
        <w:t>настоящим П</w:t>
      </w:r>
      <w:r w:rsidRPr="00A86E3D">
        <w:t xml:space="preserve">оложением в сроки, установленные </w:t>
      </w:r>
      <w:r>
        <w:t>Законом №</w:t>
      </w:r>
      <w:r w:rsidR="00493662">
        <w:t> </w:t>
      </w:r>
      <w:r>
        <w:t>223-ФЗ</w:t>
      </w:r>
      <w:r w:rsidRPr="00A86E3D">
        <w:t xml:space="preserve">. Участник закрытой конкурентной закупки представляет </w:t>
      </w:r>
      <w:r>
        <w:t>з</w:t>
      </w:r>
      <w:r w:rsidRPr="00F9487E">
        <w:t>аявк</w:t>
      </w:r>
      <w:r>
        <w:t>у</w:t>
      </w:r>
      <w:r w:rsidRPr="00F9487E">
        <w:t xml:space="preserve"> на участие в конкурентной </w:t>
      </w:r>
      <w:r w:rsidR="008449DD" w:rsidRPr="00F9487E">
        <w:t>закупке согласно</w:t>
      </w:r>
      <w:r w:rsidRPr="00F9487E">
        <w:t xml:space="preserve"> требованиям к содержанию, оформлению и составу заявки на участие в закупке, указанным в Доку</w:t>
      </w:r>
      <w:r w:rsidR="008449DD">
        <w:t>ментации о конкурентной закупке</w:t>
      </w:r>
      <w:r w:rsidRPr="00A86E3D">
        <w:t>.</w:t>
      </w:r>
    </w:p>
    <w:p w14:paraId="4A6A3B4B" w14:textId="77777777" w:rsidR="00716B27" w:rsidRDefault="00716B27" w:rsidP="00716B27">
      <w:pPr>
        <w:pStyle w:val="ae"/>
        <w:numPr>
          <w:ilvl w:val="2"/>
          <w:numId w:val="16"/>
        </w:numPr>
        <w:tabs>
          <w:tab w:val="left" w:pos="0"/>
        </w:tabs>
        <w:ind w:left="0" w:firstLine="0"/>
      </w:pPr>
      <w:r>
        <w:t>Вскрытие конвертов (если предусмотрено документацией о конкурентной закупке), рассмотрение, оценка и сопоставление заявок на участие в закрытой закупке может производиться досрочно при поступлении заявок от всех приглашенных участников и наличии письменного согласия всех участников закупки на досрочное вскрытие, рассмотрение, оценку и сопоставление заявок на участие в закрытой закупке.</w:t>
      </w:r>
    </w:p>
    <w:p w14:paraId="6871984A" w14:textId="11B18389" w:rsidR="00716B27" w:rsidRDefault="00716B27" w:rsidP="00716B27">
      <w:pPr>
        <w:pStyle w:val="ae"/>
        <w:numPr>
          <w:ilvl w:val="2"/>
          <w:numId w:val="16"/>
        </w:numPr>
        <w:tabs>
          <w:tab w:val="left" w:pos="0"/>
        </w:tabs>
        <w:ind w:left="0" w:firstLine="0"/>
      </w:pPr>
      <w:r>
        <w:t xml:space="preserve">При проведении конкурентных закупок в закрытой форме заявки на участие в закупке, а также предоставление документации, изменений, внесенных в </w:t>
      </w:r>
      <w:r w:rsidR="00784D3C">
        <w:t>И</w:t>
      </w:r>
      <w:r>
        <w:t xml:space="preserve">звещение о проведении закрытой </w:t>
      </w:r>
      <w:r w:rsidR="00DB7212">
        <w:t xml:space="preserve">конкурентной </w:t>
      </w:r>
      <w:r>
        <w:t xml:space="preserve">закупки, </w:t>
      </w:r>
      <w:r w:rsidR="00784D3C">
        <w:t>Д</w:t>
      </w:r>
      <w:r>
        <w:t>окументацию</w:t>
      </w:r>
      <w:r w:rsidR="00DB7212">
        <w:t xml:space="preserve"> о</w:t>
      </w:r>
      <w:r w:rsidR="00DB7212" w:rsidRPr="00DB7212">
        <w:t xml:space="preserve"> </w:t>
      </w:r>
      <w:r w:rsidR="00DB7212">
        <w:t>конкурентной закупке</w:t>
      </w:r>
      <w:r>
        <w:t xml:space="preserve">, направление запросов о разъяснении положений документации и предоставление таких разъяснений доводятся в форме, предусмотренной </w:t>
      </w:r>
      <w:r w:rsidR="00784D3C">
        <w:t>Д</w:t>
      </w:r>
      <w:r>
        <w:t>окументацией о конкурентной закупке Заказчиком до сведения всех лиц, которым направлены приглашения принять участие в закрытой закупке, с указанием предмета запроса, но без указания участника закупки, от которого поступил запрос.</w:t>
      </w:r>
    </w:p>
    <w:p w14:paraId="68EC4C3C" w14:textId="71B7E563" w:rsidR="00716B27" w:rsidRDefault="00716B27" w:rsidP="00716B27">
      <w:pPr>
        <w:pStyle w:val="ae"/>
        <w:numPr>
          <w:ilvl w:val="2"/>
          <w:numId w:val="16"/>
        </w:numPr>
        <w:tabs>
          <w:tab w:val="left" w:pos="0"/>
        </w:tabs>
        <w:ind w:left="0" w:firstLine="0"/>
      </w:pPr>
      <w:r>
        <w:t xml:space="preserve">Копии протоколов вскрытия конвертов с заявками на участие в конкурентной закупке в закрытой форме (при наличии), протокол(-ы) рассмотрения, оценки и сопоставления заявок на участие в закрытой закупке и протокол подведения итогов не позднее </w:t>
      </w:r>
      <w:r w:rsidR="00784D3C">
        <w:t xml:space="preserve">трех </w:t>
      </w:r>
      <w:r>
        <w:t xml:space="preserve">дней после дня подписания соответствующего протокола направляются участникам закупки, подавшим заявки на участие в закупке, </w:t>
      </w:r>
      <w:r w:rsidRPr="006F5C1C">
        <w:t>не подлежит размещению на официальном сайте</w:t>
      </w:r>
      <w:r w:rsidRPr="006F5C1C">
        <w:rPr>
          <w:rFonts w:ascii="Arial" w:hAnsi="Arial" w:cs="Arial"/>
          <w:sz w:val="20"/>
          <w:szCs w:val="20"/>
        </w:rPr>
        <w:t xml:space="preserve"> </w:t>
      </w:r>
      <w:r w:rsidRPr="006F5C1C">
        <w:t>единой информационной системы в сфере закупок товаров, работ, услуг для обеспечения государственных и муниципальных нужд в информаци</w:t>
      </w:r>
      <w:r w:rsidR="004F58D9">
        <w:t>онно-телекоммуникационной сети «</w:t>
      </w:r>
      <w:r w:rsidRPr="006F5C1C">
        <w:t>Интернет</w:t>
      </w:r>
      <w:r w:rsidR="004F58D9">
        <w:t>»</w:t>
      </w:r>
      <w:r>
        <w:t>.</w:t>
      </w:r>
    </w:p>
    <w:p w14:paraId="4C359594" w14:textId="77777777" w:rsidR="00716B27" w:rsidRDefault="00716B27" w:rsidP="00716B27">
      <w:pPr>
        <w:pStyle w:val="ae"/>
        <w:numPr>
          <w:ilvl w:val="2"/>
          <w:numId w:val="16"/>
        </w:numPr>
        <w:tabs>
          <w:tab w:val="left" w:pos="0"/>
        </w:tabs>
        <w:ind w:left="0" w:firstLine="0"/>
      </w:pPr>
      <w:r>
        <w:t>При проведении конкурентных закупок в закрытой форме не допускается осуществлять аудио- и видеозапись.</w:t>
      </w:r>
    </w:p>
    <w:p w14:paraId="3EB82B4D" w14:textId="77777777" w:rsidR="00716B27" w:rsidRPr="003972A7" w:rsidRDefault="00716B27" w:rsidP="00716B27">
      <w:pPr>
        <w:pStyle w:val="ae"/>
        <w:numPr>
          <w:ilvl w:val="1"/>
          <w:numId w:val="16"/>
        </w:numPr>
        <w:tabs>
          <w:tab w:val="left" w:pos="0"/>
        </w:tabs>
        <w:ind w:left="0" w:firstLine="0"/>
        <w:rPr>
          <w:b/>
        </w:rPr>
      </w:pPr>
      <w:r w:rsidRPr="00DA1355">
        <w:rPr>
          <w:b/>
        </w:rPr>
        <w:t>К</w:t>
      </w:r>
      <w:r w:rsidRPr="003972A7">
        <w:rPr>
          <w:b/>
        </w:rPr>
        <w:t>онкурентн</w:t>
      </w:r>
      <w:r>
        <w:rPr>
          <w:b/>
        </w:rPr>
        <w:t xml:space="preserve">ая </w:t>
      </w:r>
      <w:r w:rsidRPr="003972A7">
        <w:rPr>
          <w:b/>
        </w:rPr>
        <w:t>закупк</w:t>
      </w:r>
      <w:r>
        <w:rPr>
          <w:b/>
        </w:rPr>
        <w:t>а</w:t>
      </w:r>
      <w:r w:rsidRPr="003972A7">
        <w:rPr>
          <w:b/>
        </w:rPr>
        <w:t xml:space="preserve"> в закрытой форме в электронной форме</w:t>
      </w:r>
      <w:r w:rsidR="008449DD">
        <w:rPr>
          <w:b/>
        </w:rPr>
        <w:t>.</w:t>
      </w:r>
    </w:p>
    <w:p w14:paraId="3A620F53" w14:textId="4F15FBD0" w:rsidR="00716B27" w:rsidRDefault="00716B27" w:rsidP="00716B27">
      <w:pPr>
        <w:pStyle w:val="ae"/>
        <w:numPr>
          <w:ilvl w:val="2"/>
          <w:numId w:val="16"/>
        </w:numPr>
        <w:tabs>
          <w:tab w:val="left" w:pos="0"/>
        </w:tabs>
        <w:ind w:left="0" w:firstLine="0"/>
      </w:pPr>
      <w:r>
        <w:lastRenderedPageBreak/>
        <w:t xml:space="preserve">Общество вправе осуществить конкурентную закупку в закрытой форме в электронной форме с учетом положений ч. 4 ст. 3.5 Закона </w:t>
      </w:r>
      <w:r w:rsidR="00493662">
        <w:t>№ 223</w:t>
      </w:r>
      <w:r>
        <w:t>-ФЗ.</w:t>
      </w:r>
    </w:p>
    <w:p w14:paraId="5EF2C1A3" w14:textId="1E0C7B31" w:rsidR="00716B27" w:rsidRDefault="00716B27" w:rsidP="00716B27">
      <w:pPr>
        <w:pStyle w:val="ae"/>
        <w:numPr>
          <w:ilvl w:val="2"/>
          <w:numId w:val="16"/>
        </w:numPr>
        <w:tabs>
          <w:tab w:val="left" w:pos="0"/>
        </w:tabs>
        <w:ind w:left="0" w:firstLine="0"/>
      </w:pPr>
      <w:r>
        <w:t xml:space="preserve">При осуществлении закрытой электронной закупки в сроки и в порядке, которые установлены Законом </w:t>
      </w:r>
      <w:r w:rsidR="00493662">
        <w:t>№ 223</w:t>
      </w:r>
      <w:r>
        <w:t>-</w:t>
      </w:r>
      <w:r w:rsidR="00784D3C">
        <w:t>ФЗ</w:t>
      </w:r>
      <w:r>
        <w:t xml:space="preserve"> для размещения в единой информационной системе </w:t>
      </w:r>
      <w:r w:rsidR="00784D3C">
        <w:t>И</w:t>
      </w:r>
      <w:r>
        <w:t>звещения об осуществлении конкурентной закупки и документации о такой закупке, заказчик направляет оператору площадки приглашение принять участие в закрытой электронной закупке участникам закупок, получившим аккредитацию на площадке, а также перечень участников закупок, получивших аккредитацию на площадке, которым должно быть направлено такое приглашение. Перечень таких участников закупки формируется в порядке, установленном пунктами 9.4.4 и 9.4.5 настоящего Положения.</w:t>
      </w:r>
    </w:p>
    <w:p w14:paraId="21FB65EE" w14:textId="77777777" w:rsidR="00716B27" w:rsidRDefault="00716B27" w:rsidP="00716B27">
      <w:pPr>
        <w:pStyle w:val="ae"/>
        <w:numPr>
          <w:ilvl w:val="2"/>
          <w:numId w:val="16"/>
        </w:numPr>
        <w:tabs>
          <w:tab w:val="left" w:pos="0"/>
        </w:tabs>
        <w:ind w:left="0" w:firstLine="0"/>
      </w:pPr>
      <w:r>
        <w:t>В течение одного часа с момента получения от заказчика приглашения принять участие в закрытой электронной закупке с указанием перечня участников закрытой электронной закупки, которым необходимо направить приглашение, оператор площадки направляет такое приглашение участникам закупки, указанным заказчиком, за исключением случаев, установленных пунктом 9.4.7 настоящего Положения.</w:t>
      </w:r>
    </w:p>
    <w:p w14:paraId="44821B86" w14:textId="1032B63E" w:rsidR="00716B27" w:rsidRDefault="00716B27" w:rsidP="00716B27">
      <w:pPr>
        <w:pStyle w:val="ae"/>
        <w:numPr>
          <w:ilvl w:val="2"/>
          <w:numId w:val="16"/>
        </w:numPr>
        <w:tabs>
          <w:tab w:val="left" w:pos="0"/>
        </w:tabs>
        <w:ind w:left="0" w:firstLine="0"/>
      </w:pPr>
      <w:r>
        <w:t xml:space="preserve">В целях формирования перечня участников закупки, которым в соответствии с пунктом 9.4.3 настоящего Положения направляется приглашение принять участие в закрытой электронной закупке, заказчик направляет оператору площадки запрос об участниках закупки, получивших аккредитацию на площадке. При этом такой запрос должен содержать предусмотренные частью 6 статьи 3 </w:t>
      </w:r>
      <w:r w:rsidR="007C70D1">
        <w:t>З</w:t>
      </w:r>
      <w:r>
        <w:t>акона</w:t>
      </w:r>
      <w:r w:rsidR="00C2337B">
        <w:t xml:space="preserve"> </w:t>
      </w:r>
      <w:r w:rsidR="007C70D1">
        <w:t xml:space="preserve">№ </w:t>
      </w:r>
      <w:r w:rsidR="00C2337B">
        <w:t>223-ФЗ</w:t>
      </w:r>
      <w:r>
        <w:t xml:space="preserve"> требования к участникам закупки с указанием документов, подтверждающих соответствие участника закупки указанным требованиям, а при осуществлении закрытой электронной закупки, сведения о которой составляют государственную тайну, такой запрос должен также содержать обязательное требование о необходимости наличия у участника закупки лицензии на проведение работ с использованием сведений, составляющих государственную тайну, с указанием соответствующей степени секретности.</w:t>
      </w:r>
    </w:p>
    <w:p w14:paraId="4E66C922" w14:textId="77777777" w:rsidR="00716B27" w:rsidRDefault="00716B27" w:rsidP="00716B27">
      <w:pPr>
        <w:pStyle w:val="ae"/>
        <w:numPr>
          <w:ilvl w:val="2"/>
          <w:numId w:val="16"/>
        </w:numPr>
        <w:tabs>
          <w:tab w:val="left" w:pos="0"/>
        </w:tabs>
        <w:ind w:left="0" w:firstLine="0"/>
      </w:pPr>
      <w:r>
        <w:t xml:space="preserve">Оператор площадки в течение часа с момента получения предусмотренного пунктом 9.4.4 настоящего Положения запроса заказчика направляет такому заказчику перечень участников закупок, которые получили аккредитацию на площадке, а также документы и сведения, подтверждающие соответствие таких участников закупок указанным в этом запросе требованиям к участникам закупки. </w:t>
      </w:r>
    </w:p>
    <w:p w14:paraId="583EF4F1" w14:textId="7FAB3B4E" w:rsidR="00716B27" w:rsidRDefault="00716B27" w:rsidP="00716B27">
      <w:pPr>
        <w:pStyle w:val="ae"/>
        <w:numPr>
          <w:ilvl w:val="2"/>
          <w:numId w:val="16"/>
        </w:numPr>
        <w:tabs>
          <w:tab w:val="left" w:pos="0"/>
        </w:tabs>
        <w:ind w:left="0" w:firstLine="0"/>
      </w:pPr>
      <w:r>
        <w:t xml:space="preserve">В случае принятия заказчиком решения о внесении изменений в приглашение принять участие в закрытой электронной закупке такой заказчик в течение срока, предусмотренного Законом </w:t>
      </w:r>
      <w:r w:rsidR="00493662">
        <w:t>№ 223</w:t>
      </w:r>
      <w:r>
        <w:t>-</w:t>
      </w:r>
      <w:r w:rsidR="00784D3C">
        <w:t>ФЗ</w:t>
      </w:r>
      <w:r>
        <w:t>, направляет эти изменения оператору площадки. В течение часа с момента получения указанных изменений оператор площадки обеспечивает направление таких изменений всем участникам закупки, которым было направлено приглашение принять участие в закрытой электронной закупке.</w:t>
      </w:r>
    </w:p>
    <w:p w14:paraId="0247A85B" w14:textId="77777777" w:rsidR="00716B27" w:rsidRDefault="00716B27" w:rsidP="00716B27">
      <w:pPr>
        <w:pStyle w:val="ae"/>
        <w:numPr>
          <w:ilvl w:val="2"/>
          <w:numId w:val="16"/>
        </w:numPr>
        <w:tabs>
          <w:tab w:val="left" w:pos="0"/>
        </w:tabs>
        <w:ind w:left="0" w:firstLine="0"/>
      </w:pPr>
      <w:r w:rsidRPr="003972A7">
        <w:t xml:space="preserve">В целях возможности ознакомления с документацией о закрытой электронной закупке заказчик одновременно с направлением оператору площадки приглашения принять участие в закрытой электронной закупке направляет такому оператору документацию о закрытой электронной закупке. </w:t>
      </w:r>
    </w:p>
    <w:p w14:paraId="121266A1" w14:textId="77777777" w:rsidR="00716B27" w:rsidRDefault="00716B27" w:rsidP="00716B27">
      <w:pPr>
        <w:pStyle w:val="ae"/>
        <w:numPr>
          <w:ilvl w:val="2"/>
          <w:numId w:val="16"/>
        </w:numPr>
        <w:tabs>
          <w:tab w:val="left" w:pos="0"/>
        </w:tabs>
        <w:ind w:left="0" w:firstLine="0"/>
      </w:pPr>
      <w:r w:rsidRPr="003972A7">
        <w:lastRenderedPageBreak/>
        <w:t>Любой участник закрытой электронной закупки, получивший документацию о закрытой электронной закупке, вправе направить оператору площадки запрос о даче разъяснений положений документации о закрытой электронной закупке. В течение одного часа с момента поступления указанного запроса он направляется оператором площадки заказчику.</w:t>
      </w:r>
    </w:p>
    <w:p w14:paraId="66F7F179" w14:textId="4998CA1F" w:rsidR="00716B27" w:rsidRDefault="00716B27" w:rsidP="00716B27">
      <w:pPr>
        <w:pStyle w:val="ae"/>
        <w:numPr>
          <w:ilvl w:val="2"/>
          <w:numId w:val="16"/>
        </w:numPr>
        <w:tabs>
          <w:tab w:val="left" w:pos="0"/>
        </w:tabs>
        <w:ind w:left="0" w:firstLine="0"/>
      </w:pPr>
      <w:r w:rsidRPr="003972A7">
        <w:t xml:space="preserve">После поступления от оператора площадки запроса в течение срока, предусмотренного </w:t>
      </w:r>
      <w:r>
        <w:t xml:space="preserve">Законом </w:t>
      </w:r>
      <w:r w:rsidR="00493662">
        <w:t>№ 223</w:t>
      </w:r>
      <w:r>
        <w:t>-</w:t>
      </w:r>
      <w:r w:rsidR="00784D3C">
        <w:t>ФЗ</w:t>
      </w:r>
      <w:r w:rsidRPr="003972A7">
        <w:t>, заказчик направляет оператору площадки разъяснение положений документации о закрытой электронной закупке с указанием предмета запроса, но без указания участника закупки, от которого поступил указанный запрос. В течение часа с момента поступления от заказчика разъяснения положений документации о закрытой электронной закупке оператор площадки направляет такое разъяснение всем участникам закупки, которым была направлена документация о закрытой электронной закупке.</w:t>
      </w:r>
    </w:p>
    <w:p w14:paraId="50F7AEA2" w14:textId="55880070" w:rsidR="00716B27" w:rsidRDefault="00716B27" w:rsidP="00716B27">
      <w:pPr>
        <w:pStyle w:val="ae"/>
        <w:numPr>
          <w:ilvl w:val="2"/>
          <w:numId w:val="16"/>
        </w:numPr>
        <w:tabs>
          <w:tab w:val="left" w:pos="0"/>
        </w:tabs>
        <w:ind w:left="0" w:firstLine="0"/>
      </w:pPr>
      <w:r>
        <w:t xml:space="preserve">В случае принятия заказчиком решения о внесении изменений в документацию о закрытой электронной закупке заказчик в течение срока, предусмотренного </w:t>
      </w:r>
      <w:r w:rsidR="007C70D1">
        <w:t>З</w:t>
      </w:r>
      <w:r>
        <w:t>аконом</w:t>
      </w:r>
      <w:r w:rsidR="00C2337B">
        <w:t xml:space="preserve"> </w:t>
      </w:r>
      <w:r w:rsidR="007C70D1">
        <w:t>№ </w:t>
      </w:r>
      <w:r w:rsidR="00C2337B">
        <w:t>223-ФЗ</w:t>
      </w:r>
      <w:r>
        <w:t>, направляет такие изменения оператору площадки.</w:t>
      </w:r>
    </w:p>
    <w:p w14:paraId="48F36A79" w14:textId="77777777" w:rsidR="00716B27" w:rsidRDefault="00716B27" w:rsidP="00716B27">
      <w:pPr>
        <w:pStyle w:val="ae"/>
        <w:numPr>
          <w:ilvl w:val="2"/>
          <w:numId w:val="16"/>
        </w:numPr>
        <w:tabs>
          <w:tab w:val="left" w:pos="0"/>
        </w:tabs>
        <w:ind w:left="0" w:firstLine="0"/>
      </w:pPr>
      <w:r>
        <w:t>В течение часа с момента получения изменений, вносимых в документацию о закрытой электронной закупке, оператор площадки направляет такие изменения всем участникам закупки, которым была направлена документация о закрытой электронной закупке.</w:t>
      </w:r>
    </w:p>
    <w:p w14:paraId="3D4873D5" w14:textId="77777777" w:rsidR="00716B27" w:rsidRDefault="00716B27" w:rsidP="00716B27">
      <w:pPr>
        <w:pStyle w:val="ae"/>
        <w:numPr>
          <w:ilvl w:val="2"/>
          <w:numId w:val="16"/>
        </w:numPr>
        <w:tabs>
          <w:tab w:val="left" w:pos="0"/>
        </w:tabs>
        <w:ind w:left="0" w:firstLine="0"/>
      </w:pPr>
      <w:r>
        <w:t>Подача заявки на участие в закрытой электронной закупке осуществляется только лицами, получившими аккредитацию на площадке и получившими в порядке, установленном настоящим Положением, документацию о закрытой электронной закупке.</w:t>
      </w:r>
    </w:p>
    <w:p w14:paraId="1F907DFC" w14:textId="77777777" w:rsidR="00716B27" w:rsidRDefault="00716B27" w:rsidP="00716B27">
      <w:pPr>
        <w:pStyle w:val="ae"/>
        <w:numPr>
          <w:ilvl w:val="2"/>
          <w:numId w:val="16"/>
        </w:numPr>
        <w:tabs>
          <w:tab w:val="left" w:pos="0"/>
        </w:tabs>
        <w:ind w:left="0" w:firstLine="0"/>
      </w:pPr>
      <w:r>
        <w:t>Участник закупки вправе подать заявку на участие в закрытой электронной закупке в любое время с момента направления приглашения принять участие в закрытой электронной закупке до предусмотренных документацией о закрытой электронной закупке даты и времени окончания срока подачи таких заявок.</w:t>
      </w:r>
    </w:p>
    <w:p w14:paraId="053DEA97" w14:textId="77777777" w:rsidR="00716B27" w:rsidRDefault="00716B27" w:rsidP="00716B27">
      <w:pPr>
        <w:pStyle w:val="ae"/>
        <w:numPr>
          <w:ilvl w:val="2"/>
          <w:numId w:val="16"/>
        </w:numPr>
        <w:tabs>
          <w:tab w:val="left" w:pos="0"/>
        </w:tabs>
        <w:ind w:left="0" w:firstLine="0"/>
      </w:pPr>
      <w:r>
        <w:t>Заявка на участие в закрытой электронной закупке направляется участником закупки оператору площадки.</w:t>
      </w:r>
    </w:p>
    <w:p w14:paraId="335D659E" w14:textId="77777777" w:rsidR="00716B27" w:rsidRDefault="00716B27" w:rsidP="00716B27">
      <w:pPr>
        <w:pStyle w:val="ae"/>
        <w:numPr>
          <w:ilvl w:val="2"/>
          <w:numId w:val="16"/>
        </w:numPr>
        <w:tabs>
          <w:tab w:val="left" w:pos="0"/>
        </w:tabs>
        <w:ind w:left="0" w:firstLine="0"/>
      </w:pPr>
      <w:r>
        <w:t>В течение одного часа с момента получения заявки на участие в закрытой электронной закупке оператор площадки обязан присвоить этой заявке идентификационный номер и направить участнику закупки, подавшему указанную заявку, уведомление о ее получении с указанием присвоенного этой заявке идентификационного номера.</w:t>
      </w:r>
    </w:p>
    <w:p w14:paraId="2110322C" w14:textId="77777777" w:rsidR="00716B27" w:rsidRDefault="00716B27" w:rsidP="00716B27">
      <w:pPr>
        <w:pStyle w:val="ae"/>
        <w:numPr>
          <w:ilvl w:val="2"/>
          <w:numId w:val="16"/>
        </w:numPr>
        <w:tabs>
          <w:tab w:val="left" w:pos="0"/>
        </w:tabs>
        <w:ind w:left="0" w:firstLine="0"/>
      </w:pPr>
      <w:r>
        <w:t>Участник закупки, подавший заявку на участие в закрытой электронной закупке, вправе отозвать эту заявку не позднее даты и времени окончания срока подачи заявок на участие в закрытой электронной закупке, указанных в документации о закрытой электронной закупке, путем направления соответствующего уведомления оператору площадки.</w:t>
      </w:r>
    </w:p>
    <w:p w14:paraId="05617850" w14:textId="566F87D5" w:rsidR="00716B27" w:rsidRDefault="00716B27" w:rsidP="00716B27">
      <w:pPr>
        <w:pStyle w:val="ae"/>
        <w:numPr>
          <w:ilvl w:val="2"/>
          <w:numId w:val="16"/>
        </w:numPr>
        <w:tabs>
          <w:tab w:val="left" w:pos="0"/>
        </w:tabs>
        <w:ind w:left="0" w:firstLine="0"/>
      </w:pPr>
      <w:r>
        <w:t xml:space="preserve">Оператор площадки направляет заказчику заявки участников закрытой электронной закупки в порядке, установленном Законом </w:t>
      </w:r>
      <w:r w:rsidR="00493662">
        <w:t>№ 223</w:t>
      </w:r>
      <w:r>
        <w:t>-</w:t>
      </w:r>
      <w:r w:rsidR="00784D3C">
        <w:t>ФЗ</w:t>
      </w:r>
      <w:r>
        <w:t>.</w:t>
      </w:r>
    </w:p>
    <w:p w14:paraId="07513CA1" w14:textId="0B93B460" w:rsidR="00716B27" w:rsidRDefault="00716B27" w:rsidP="00716B27">
      <w:pPr>
        <w:pStyle w:val="ae"/>
        <w:numPr>
          <w:ilvl w:val="2"/>
          <w:numId w:val="16"/>
        </w:numPr>
        <w:tabs>
          <w:tab w:val="left" w:pos="0"/>
        </w:tabs>
        <w:ind w:left="0" w:firstLine="0"/>
      </w:pPr>
      <w:r>
        <w:lastRenderedPageBreak/>
        <w:t xml:space="preserve">При осуществлении закрытой электронной закупки в течение срока, предусмотренного Законом </w:t>
      </w:r>
      <w:r w:rsidR="00493662">
        <w:t>№ 223</w:t>
      </w:r>
      <w:r>
        <w:t>-</w:t>
      </w:r>
      <w:r w:rsidR="00784D3C">
        <w:t>ФЗ</w:t>
      </w:r>
      <w:r>
        <w:t xml:space="preserve">, заказчик направляет протоколы и иные документы, составленные в ходе осуществления электронной закупки, оператору площадки. </w:t>
      </w:r>
    </w:p>
    <w:p w14:paraId="528F9C5E" w14:textId="77777777" w:rsidR="00716B27" w:rsidRDefault="00716B27" w:rsidP="00716B27">
      <w:pPr>
        <w:pStyle w:val="ae"/>
        <w:numPr>
          <w:ilvl w:val="2"/>
          <w:numId w:val="16"/>
        </w:numPr>
        <w:tabs>
          <w:tab w:val="left" w:pos="0"/>
        </w:tabs>
        <w:ind w:left="0" w:firstLine="0"/>
      </w:pPr>
      <w:r>
        <w:t>Оператор площадки обеспечивает возможность ознакомления с документами, составленными в ходе осуществления закрытой электронной закупки, участникам закупки, которым было направлено приглашение принять участие в закрытой электронной закупке и которыми была подана (и не отозвана) заявка на участие в такой закупке.</w:t>
      </w:r>
    </w:p>
    <w:p w14:paraId="6A6E9E9C" w14:textId="77777777" w:rsidR="00716B27" w:rsidRDefault="00716B27" w:rsidP="00716B27">
      <w:pPr>
        <w:pStyle w:val="ae"/>
        <w:numPr>
          <w:ilvl w:val="2"/>
          <w:numId w:val="16"/>
        </w:numPr>
        <w:tabs>
          <w:tab w:val="left" w:pos="0"/>
        </w:tabs>
        <w:ind w:left="0" w:firstLine="0"/>
      </w:pPr>
      <w:r>
        <w:t>Оператор площадки направляет документы, составленные в ходе осуществления закрытой электронной закупки, участникам закупки, которым в соответствии с настоящим Положением было направлено приглашение принять участие в закрытой электронной закупке и которыми была подана (и не отозвана) заявка на участие в этой закупке.</w:t>
      </w:r>
    </w:p>
    <w:p w14:paraId="30C7A60F" w14:textId="77777777" w:rsidR="00716B27" w:rsidRDefault="00716B27" w:rsidP="00716B27">
      <w:pPr>
        <w:pStyle w:val="ae"/>
        <w:numPr>
          <w:ilvl w:val="2"/>
          <w:numId w:val="16"/>
        </w:numPr>
        <w:tabs>
          <w:tab w:val="left" w:pos="0"/>
        </w:tabs>
        <w:ind w:left="0" w:firstLine="0"/>
      </w:pPr>
      <w:r w:rsidRPr="005B12EA">
        <w:t>Договор по результатам закрытой электронной закупки заключается с использованием программно-аппаратных средств площадки и должен быть подписан усиленной квалифицированной электронной подписью лиц, имеющих право действовать от имени участника такой закрытой электронной закупки и заказчика. 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документации о закрытой электронной закупке и своей заявке, и соответствующих положений этих документов. Протокол разногласий направляется заказчику с использованием программно-аппаратных средств площадки. Заказчик рассматривает протокол разногласий и направляет участнику такой закупки с использованием программно-аппаратных средств площадки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замечания, содержащиеся в протоколе разногласий.</w:t>
      </w:r>
    </w:p>
    <w:p w14:paraId="763A49B0" w14:textId="77777777" w:rsidR="00716B27" w:rsidRPr="00F9487E" w:rsidRDefault="00716B27" w:rsidP="00716B27">
      <w:pPr>
        <w:pStyle w:val="ae"/>
        <w:numPr>
          <w:ilvl w:val="1"/>
          <w:numId w:val="16"/>
        </w:numPr>
        <w:tabs>
          <w:tab w:val="left" w:pos="0"/>
        </w:tabs>
        <w:ind w:left="0" w:firstLine="0"/>
        <w:rPr>
          <w:b/>
        </w:rPr>
      </w:pPr>
      <w:bookmarkStart w:id="129" w:name="_4sqsc9m4u8xz" w:colFirst="0" w:colLast="0"/>
      <w:bookmarkEnd w:id="129"/>
      <w:r w:rsidRPr="00F9487E">
        <w:rPr>
          <w:b/>
        </w:rPr>
        <w:t>Конкурентная закупка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r w:rsidR="008449DD">
        <w:rPr>
          <w:b/>
        </w:rPr>
        <w:t>.</w:t>
      </w:r>
    </w:p>
    <w:p w14:paraId="3529E6A4" w14:textId="6790462F" w:rsidR="00716B27" w:rsidRPr="00F9487E" w:rsidRDefault="00716B27" w:rsidP="00716B27">
      <w:pPr>
        <w:pStyle w:val="ae"/>
        <w:numPr>
          <w:ilvl w:val="2"/>
          <w:numId w:val="16"/>
        </w:numPr>
        <w:tabs>
          <w:tab w:val="left" w:pos="0"/>
        </w:tabs>
        <w:ind w:left="0" w:firstLine="0"/>
      </w:pPr>
      <w:bookmarkStart w:id="130" w:name="_Toc523822099"/>
      <w:r w:rsidRPr="00F9487E">
        <w:t xml:space="preserve">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w:t>
      </w:r>
      <w:r w:rsidR="00784D3C">
        <w:t>З</w:t>
      </w:r>
      <w:r w:rsidRPr="00F9487E">
        <w:t xml:space="preserve">акона </w:t>
      </w:r>
      <w:r w:rsidR="00493662">
        <w:t>№ 223</w:t>
      </w:r>
      <w:r w:rsidRPr="00F9487E">
        <w:t xml:space="preserve">-ФЗ, могут быть только субъекты малого и среднего предпринимательства (далее также - конкурентная закупка с участием субъектов МСП), осуществляется в соответствии с </w:t>
      </w:r>
      <w:r w:rsidR="00784D3C">
        <w:t>пунктами</w:t>
      </w:r>
      <w:r w:rsidRPr="00F9487E">
        <w:t xml:space="preserve"> 9.1 и 9.2 настоящего Положения и с учетом требований, предусмотренных п</w:t>
      </w:r>
      <w:r w:rsidR="00784D3C">
        <w:t>унктом</w:t>
      </w:r>
      <w:r w:rsidRPr="00F9487E">
        <w:t xml:space="preserve"> 9.3</w:t>
      </w:r>
      <w:bookmarkEnd w:id="130"/>
      <w:r w:rsidR="00784D3C">
        <w:t xml:space="preserve"> настоящего Положения</w:t>
      </w:r>
      <w:r w:rsidR="008449DD">
        <w:t>.</w:t>
      </w:r>
    </w:p>
    <w:p w14:paraId="2381E53E" w14:textId="77777777" w:rsidR="00716B27" w:rsidRPr="00F9487E" w:rsidRDefault="00716B27" w:rsidP="00716B27">
      <w:pPr>
        <w:pStyle w:val="ae"/>
        <w:numPr>
          <w:ilvl w:val="2"/>
          <w:numId w:val="16"/>
        </w:numPr>
        <w:tabs>
          <w:tab w:val="left" w:pos="0"/>
        </w:tabs>
        <w:ind w:left="0" w:firstLine="0"/>
      </w:pPr>
      <w:bookmarkStart w:id="131" w:name="_Toc523822100"/>
      <w:r w:rsidRPr="00F9487E">
        <w:t>Конкурентная закупка с участием субъектов МСП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bookmarkEnd w:id="131"/>
    </w:p>
    <w:p w14:paraId="49442FD3" w14:textId="77777777" w:rsidR="00716B27" w:rsidRPr="00F9487E" w:rsidRDefault="00716B27" w:rsidP="00716B27">
      <w:pPr>
        <w:pStyle w:val="ae"/>
        <w:numPr>
          <w:ilvl w:val="2"/>
          <w:numId w:val="16"/>
        </w:numPr>
        <w:tabs>
          <w:tab w:val="left" w:pos="0"/>
        </w:tabs>
        <w:ind w:left="0" w:firstLine="0"/>
      </w:pPr>
      <w:bookmarkStart w:id="132" w:name="_Toc523822101"/>
      <w:r w:rsidRPr="00F9487E">
        <w:t>Проведение конкурентной закупки с участием субъектов малого и среднего предпринимательства осуществляется заказчиком на электронной площадке.</w:t>
      </w:r>
      <w:bookmarkEnd w:id="132"/>
    </w:p>
    <w:p w14:paraId="57EB8340" w14:textId="77777777" w:rsidR="00716B27" w:rsidRPr="00F9487E" w:rsidRDefault="00716B27" w:rsidP="00716B27">
      <w:pPr>
        <w:pStyle w:val="ae"/>
        <w:numPr>
          <w:ilvl w:val="2"/>
          <w:numId w:val="16"/>
        </w:numPr>
        <w:tabs>
          <w:tab w:val="left" w:pos="0"/>
        </w:tabs>
        <w:ind w:left="0" w:firstLine="0"/>
      </w:pPr>
      <w:bookmarkStart w:id="133" w:name="_Toc523822102"/>
      <w:r w:rsidRPr="00F9487E">
        <w:t xml:space="preserve">При осуществлении конкурентной закупки с участием субъектов МСП обеспечение заявок на участие в такой конкурентной закупке (если требование об обеспечении заявок </w:t>
      </w:r>
      <w:r w:rsidRPr="00F9487E">
        <w:lastRenderedPageBreak/>
        <w:t>установлено в извещении об осуществлении такой процедуры, документации о конкурентной закупке) может предоставляться участниками такой закупки путем внесения денежных средств или предоставления независимой гарантии. Выбор способа обеспечения заявки на участие в такой закупке осуществляется участником такой закупки.</w:t>
      </w:r>
      <w:bookmarkEnd w:id="133"/>
    </w:p>
    <w:p w14:paraId="011700AD" w14:textId="472CBFA5" w:rsidR="00716B27" w:rsidRPr="00F9487E" w:rsidRDefault="00716B27" w:rsidP="00716B27">
      <w:pPr>
        <w:pStyle w:val="ae"/>
        <w:numPr>
          <w:ilvl w:val="2"/>
          <w:numId w:val="16"/>
        </w:numPr>
        <w:tabs>
          <w:tab w:val="left" w:pos="0"/>
        </w:tabs>
        <w:ind w:left="0" w:firstLine="0"/>
      </w:pPr>
      <w:bookmarkStart w:id="134" w:name="_Toc523822103"/>
      <w:r w:rsidRPr="00F9487E">
        <w:t xml:space="preserve">При осуществлении конкурентной закупки с участием субъектов 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w:t>
      </w:r>
      <w:r w:rsidR="00784D3C">
        <w:t>№</w:t>
      </w:r>
      <w:r w:rsidR="00784D3C" w:rsidRPr="00F9487E">
        <w:t xml:space="preserve"> </w:t>
      </w:r>
      <w:r w:rsidRPr="00F9487E">
        <w:t xml:space="preserve">44-ФЗ </w:t>
      </w:r>
      <w:r w:rsidR="00784D3C">
        <w:t>«</w:t>
      </w:r>
      <w:r w:rsidRPr="00F9487E">
        <w:t>О контрактной системе в сфере закупок товаров, работ, услуг для обеспечения государственных и муниципальных нужд</w:t>
      </w:r>
      <w:r w:rsidR="00784D3C">
        <w:t>»</w:t>
      </w:r>
      <w:r w:rsidRPr="00F9487E">
        <w:t xml:space="preserve"> (далее - специальный банковский счет).</w:t>
      </w:r>
      <w:bookmarkEnd w:id="134"/>
    </w:p>
    <w:p w14:paraId="6A8198D4" w14:textId="77777777" w:rsidR="00716B27" w:rsidRPr="00F9487E" w:rsidRDefault="00716B27" w:rsidP="00716B27">
      <w:pPr>
        <w:pStyle w:val="ae"/>
        <w:numPr>
          <w:ilvl w:val="2"/>
          <w:numId w:val="16"/>
        </w:numPr>
        <w:tabs>
          <w:tab w:val="left" w:pos="0"/>
        </w:tabs>
        <w:ind w:left="0" w:firstLine="0"/>
      </w:pPr>
      <w:r w:rsidRPr="00F9487E">
        <w:t xml:space="preserve">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 </w:t>
      </w:r>
    </w:p>
    <w:p w14:paraId="08D0EEC3" w14:textId="11E81328" w:rsidR="00716B27" w:rsidRPr="00F9487E" w:rsidRDefault="00716B27" w:rsidP="00716B27">
      <w:pPr>
        <w:pStyle w:val="ae"/>
        <w:tabs>
          <w:tab w:val="left" w:pos="0"/>
        </w:tabs>
        <w:ind w:left="0" w:firstLine="0"/>
      </w:pPr>
      <w:r w:rsidRPr="00F9487E">
        <w:t xml:space="preserve">1) независимая гарантия должна быть выдана гарантом, предусмотренным частью 1 статьи 45 Федерального закона от 5 апреля 2013 года </w:t>
      </w:r>
      <w:r w:rsidR="00784D3C">
        <w:t>№</w:t>
      </w:r>
      <w:r w:rsidR="00784D3C" w:rsidRPr="00F9487E">
        <w:t xml:space="preserve"> </w:t>
      </w:r>
      <w:r w:rsidRPr="00F9487E">
        <w:t xml:space="preserve">44-ФЗ </w:t>
      </w:r>
      <w:r w:rsidR="00784D3C">
        <w:t>«</w:t>
      </w:r>
      <w:r w:rsidRPr="00F9487E">
        <w:t>О контрактной системе в сфере закупок товаров, работ, услуг для обеспечения государственных и муниципальных нужд</w:t>
      </w:r>
      <w:r w:rsidR="00784D3C">
        <w:t>»</w:t>
      </w:r>
      <w:r w:rsidRPr="00F9487E">
        <w:t xml:space="preserve">; </w:t>
      </w:r>
    </w:p>
    <w:p w14:paraId="52646370" w14:textId="666616D1" w:rsidR="00716B27" w:rsidRPr="00F9487E" w:rsidRDefault="00716B27" w:rsidP="00716B27">
      <w:pPr>
        <w:pStyle w:val="ae"/>
        <w:tabs>
          <w:tab w:val="left" w:pos="0"/>
        </w:tabs>
        <w:ind w:left="0" w:firstLine="0"/>
      </w:pPr>
      <w:r w:rsidRPr="00F9487E">
        <w:t xml:space="preserve">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w:t>
      </w:r>
      <w:r w:rsidR="00784D3C">
        <w:t>№</w:t>
      </w:r>
      <w:r w:rsidR="00784D3C" w:rsidRPr="00F9487E">
        <w:t xml:space="preserve"> </w:t>
      </w:r>
      <w:r w:rsidRPr="00F9487E">
        <w:t xml:space="preserve">44-ФЗ </w:t>
      </w:r>
      <w:r w:rsidR="00784D3C">
        <w:t>«</w:t>
      </w:r>
      <w:r w:rsidRPr="00F9487E">
        <w:t>О контрактной системе в сфере закупок товаров, работ, услуг для обеспечения государственных и муниципальных нужд</w:t>
      </w:r>
      <w:r w:rsidR="00784D3C">
        <w:t>»</w:t>
      </w:r>
      <w:r w:rsidRPr="00F9487E">
        <w:t xml:space="preserve">; </w:t>
      </w:r>
    </w:p>
    <w:p w14:paraId="7047AD28" w14:textId="77777777" w:rsidR="00716B27" w:rsidRPr="00F9487E" w:rsidRDefault="00716B27" w:rsidP="00716B27">
      <w:pPr>
        <w:pStyle w:val="ae"/>
        <w:tabs>
          <w:tab w:val="left" w:pos="0"/>
        </w:tabs>
        <w:ind w:left="0" w:firstLine="0"/>
      </w:pPr>
      <w:r w:rsidRPr="00F9487E">
        <w:t xml:space="preserve">3) независимая гарантия не может быть отозвана выдавшим ее гарантом; </w:t>
      </w:r>
    </w:p>
    <w:p w14:paraId="08CABFD6" w14:textId="77777777" w:rsidR="00716B27" w:rsidRPr="00F9487E" w:rsidRDefault="00716B27" w:rsidP="00716B27">
      <w:pPr>
        <w:pStyle w:val="ae"/>
        <w:tabs>
          <w:tab w:val="left" w:pos="0"/>
        </w:tabs>
        <w:ind w:left="0" w:firstLine="0"/>
      </w:pPr>
      <w:r w:rsidRPr="00F9487E">
        <w:t>4) независимая гарантия должна содержать:</w:t>
      </w:r>
    </w:p>
    <w:p w14:paraId="652E2239" w14:textId="77777777" w:rsidR="00716B27" w:rsidRPr="00F9487E" w:rsidRDefault="00716B27" w:rsidP="00716B27">
      <w:pPr>
        <w:pStyle w:val="ae"/>
        <w:tabs>
          <w:tab w:val="left" w:pos="0"/>
        </w:tabs>
        <w:ind w:left="0" w:firstLine="0"/>
      </w:pPr>
      <w:r w:rsidRPr="00F9487E">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5E3C85D" w14:textId="42C34C6B" w:rsidR="00716B27" w:rsidRPr="00F9487E" w:rsidRDefault="00716B27" w:rsidP="00716B27">
      <w:pPr>
        <w:pStyle w:val="ae"/>
        <w:tabs>
          <w:tab w:val="left" w:pos="0"/>
        </w:tabs>
        <w:ind w:left="0" w:firstLine="0"/>
      </w:pPr>
      <w:r w:rsidRPr="00F9487E">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w:t>
      </w:r>
      <w:r w:rsidR="00784D3C">
        <w:t>атьи</w:t>
      </w:r>
      <w:r w:rsidRPr="00F9487E">
        <w:t xml:space="preserve"> 3.4 </w:t>
      </w:r>
      <w:r w:rsidR="00784D3C">
        <w:t>З</w:t>
      </w:r>
      <w:r w:rsidRPr="00F9487E">
        <w:t xml:space="preserve">акона </w:t>
      </w:r>
      <w:r w:rsidR="00493662">
        <w:t>№ 223</w:t>
      </w:r>
      <w:r w:rsidRPr="00F9487E">
        <w:t>-ФЗ;</w:t>
      </w:r>
    </w:p>
    <w:p w14:paraId="7E8A6196" w14:textId="77777777" w:rsidR="00716B27" w:rsidRPr="00F9487E" w:rsidRDefault="00716B27" w:rsidP="00716B27">
      <w:pPr>
        <w:pStyle w:val="ae"/>
        <w:tabs>
          <w:tab w:val="left" w:pos="0"/>
        </w:tabs>
        <w:ind w:left="0" w:firstLine="0"/>
      </w:pPr>
      <w:r w:rsidRPr="00F9487E">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1DCEB47A" w14:textId="5021F89D" w:rsidR="00716B27" w:rsidRPr="00F9487E" w:rsidRDefault="00716B27" w:rsidP="00716B27">
      <w:pPr>
        <w:pStyle w:val="ae"/>
        <w:numPr>
          <w:ilvl w:val="2"/>
          <w:numId w:val="16"/>
        </w:numPr>
        <w:tabs>
          <w:tab w:val="left" w:pos="0"/>
        </w:tabs>
        <w:ind w:left="0" w:firstLine="0"/>
      </w:pPr>
      <w:r w:rsidRPr="00F9487E">
        <w:t xml:space="preserve">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w:t>
      </w:r>
      <w:r w:rsidR="00C2337B">
        <w:t>п 9.5.6</w:t>
      </w:r>
      <w:r w:rsidRPr="00F9487E">
        <w:t>, является основанием для отказа в принятии ее заказчиком.</w:t>
      </w:r>
    </w:p>
    <w:p w14:paraId="1DEE5EE6" w14:textId="77777777" w:rsidR="00716B27" w:rsidRPr="00F9487E" w:rsidRDefault="00716B27" w:rsidP="00716B27">
      <w:pPr>
        <w:pStyle w:val="ae"/>
        <w:numPr>
          <w:ilvl w:val="2"/>
          <w:numId w:val="16"/>
        </w:numPr>
        <w:tabs>
          <w:tab w:val="left" w:pos="0"/>
        </w:tabs>
        <w:ind w:left="0" w:firstLine="0"/>
      </w:pPr>
      <w:r w:rsidRPr="00F9487E">
        <w:t xml:space="preserve">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w:t>
      </w:r>
      <w:r w:rsidRPr="00F9487E">
        <w:lastRenderedPageBreak/>
        <w:t>денежной суммы, подлежащей уплате по такой независимой гарантии.</w:t>
      </w:r>
    </w:p>
    <w:p w14:paraId="5CBB6855" w14:textId="0F429FA9" w:rsidR="00716B27" w:rsidRPr="00F9487E" w:rsidRDefault="00716B27" w:rsidP="00716B27">
      <w:pPr>
        <w:pStyle w:val="ae"/>
        <w:numPr>
          <w:ilvl w:val="2"/>
          <w:numId w:val="16"/>
        </w:numPr>
        <w:tabs>
          <w:tab w:val="left" w:pos="0"/>
        </w:tabs>
        <w:ind w:left="0" w:firstLine="0"/>
      </w:pPr>
      <w:r w:rsidRPr="00F9487E">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статьи 3.4 </w:t>
      </w:r>
      <w:r w:rsidR="00BA0C9B">
        <w:t>З</w:t>
      </w:r>
      <w:r w:rsidRPr="00F9487E">
        <w:t xml:space="preserve">акона </w:t>
      </w:r>
      <w:r w:rsidR="00493662">
        <w:t>№ 223</w:t>
      </w:r>
      <w:r w:rsidRPr="00F9487E">
        <w:t>-ФЗ. При этом такая независимая гарантия:</w:t>
      </w:r>
    </w:p>
    <w:p w14:paraId="1C9E695C" w14:textId="66FB3D6E" w:rsidR="00716B27" w:rsidRPr="00F9487E" w:rsidRDefault="00716B27" w:rsidP="00716B27">
      <w:pPr>
        <w:pStyle w:val="ae"/>
        <w:tabs>
          <w:tab w:val="left" w:pos="0"/>
        </w:tabs>
        <w:ind w:left="0" w:firstLine="0"/>
      </w:pPr>
      <w:r w:rsidRPr="00F9487E">
        <w:t xml:space="preserve">1) должна содержать указание на срок ее действия, который не может составлять менее одного месяца с даты окончания предусмотренного </w:t>
      </w:r>
      <w:r w:rsidR="00BA0C9B">
        <w:t>И</w:t>
      </w:r>
      <w:r w:rsidRPr="00F9487E">
        <w:t>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043CB828" w14:textId="77777777" w:rsidR="00716B27" w:rsidRPr="00F9487E" w:rsidRDefault="00716B27" w:rsidP="00716B27">
      <w:pPr>
        <w:pStyle w:val="ae"/>
        <w:tabs>
          <w:tab w:val="left" w:pos="0"/>
        </w:tabs>
        <w:ind w:left="0" w:firstLine="0"/>
      </w:pPr>
      <w:r w:rsidRPr="00F9487E">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28717FD2" w14:textId="1774C513" w:rsidR="00716B27" w:rsidRPr="00F9487E" w:rsidRDefault="00716B27" w:rsidP="00716B27">
      <w:pPr>
        <w:pStyle w:val="ae"/>
        <w:numPr>
          <w:ilvl w:val="2"/>
          <w:numId w:val="16"/>
        </w:numPr>
        <w:tabs>
          <w:tab w:val="left" w:pos="0"/>
        </w:tabs>
        <w:ind w:left="0" w:firstLine="0"/>
      </w:pPr>
      <w:bookmarkStart w:id="135" w:name="_Toc523822104"/>
      <w:r w:rsidRPr="00F9487E">
        <w:t xml:space="preserve">В течение одного часа с момента окончания срока подачи заявок на участие в конкурентной закупке с участием субъектов МСП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w:t>
      </w:r>
      <w:r w:rsidR="00C2337B" w:rsidRPr="00F9487E">
        <w:t>настоящ</w:t>
      </w:r>
      <w:r w:rsidR="00C2337B">
        <w:t>им</w:t>
      </w:r>
      <w:r w:rsidR="00C2337B" w:rsidRPr="00F9487E">
        <w:t xml:space="preserve"> </w:t>
      </w:r>
      <w:r w:rsidR="00C2337B">
        <w:t>пунктом Положения</w:t>
      </w:r>
      <w:r w:rsidRPr="00F9487E">
        <w:t>,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bookmarkEnd w:id="135"/>
    </w:p>
    <w:p w14:paraId="254151FD" w14:textId="6857E466" w:rsidR="00716B27" w:rsidRPr="00F9487E" w:rsidRDefault="00716B27" w:rsidP="00716B27">
      <w:pPr>
        <w:pStyle w:val="ae"/>
        <w:numPr>
          <w:ilvl w:val="2"/>
          <w:numId w:val="16"/>
        </w:numPr>
        <w:tabs>
          <w:tab w:val="left" w:pos="0"/>
        </w:tabs>
        <w:ind w:left="0" w:firstLine="0"/>
      </w:pPr>
      <w:bookmarkStart w:id="136" w:name="_Toc523822105"/>
      <w:r w:rsidRPr="00F9487E">
        <w:t xml:space="preserve">В случаях, предусмотренных частью 26 статьи 3.2 </w:t>
      </w:r>
      <w:r w:rsidR="00BA0C9B">
        <w:t>З</w:t>
      </w:r>
      <w:r w:rsidRPr="00F9487E">
        <w:t xml:space="preserve">акона </w:t>
      </w:r>
      <w:r w:rsidR="00493662">
        <w:t>№ 223</w:t>
      </w:r>
      <w:r w:rsidRPr="00F9487E">
        <w:t xml:space="preserve">-ФЗ,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w:t>
      </w:r>
      <w:r w:rsidR="00BA0C9B">
        <w:t>И</w:t>
      </w:r>
      <w:r w:rsidRPr="00F9487E">
        <w:t>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bookmarkEnd w:id="136"/>
    </w:p>
    <w:p w14:paraId="55F32150" w14:textId="25EE6626" w:rsidR="00716B27" w:rsidRPr="00F9487E" w:rsidRDefault="00716B27" w:rsidP="00716B27">
      <w:pPr>
        <w:pStyle w:val="ae"/>
        <w:numPr>
          <w:ilvl w:val="2"/>
          <w:numId w:val="16"/>
        </w:numPr>
        <w:tabs>
          <w:tab w:val="left" w:pos="0"/>
        </w:tabs>
        <w:ind w:left="0" w:firstLine="0"/>
      </w:pPr>
      <w:bookmarkStart w:id="137" w:name="_Toc523822106"/>
      <w:r w:rsidRPr="00F9487E">
        <w:t xml:space="preserve">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подпунктом 10 </w:t>
      </w:r>
      <w:r w:rsidR="00BA0C9B" w:rsidRPr="00F9487E">
        <w:t>п</w:t>
      </w:r>
      <w:r w:rsidR="00BA0C9B">
        <w:t>ункта</w:t>
      </w:r>
      <w:r w:rsidRPr="00F9487E">
        <w:t xml:space="preserve"> 5.3, а также п</w:t>
      </w:r>
      <w:r w:rsidR="00BA0C9B">
        <w:t>ункта</w:t>
      </w:r>
      <w:r w:rsidRPr="00F9487E">
        <w:t xml:space="preserve"> 5.4 </w:t>
      </w:r>
      <w:r w:rsidRPr="00F9487E">
        <w:lastRenderedPageBreak/>
        <w:t>настоящего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подпунктами 1 - 9, 11 и 12 п</w:t>
      </w:r>
      <w:r w:rsidR="00BA0C9B">
        <w:t>ункта</w:t>
      </w:r>
      <w:r w:rsidRPr="00F9487E">
        <w:t xml:space="preserve"> 5.3, а также п</w:t>
      </w:r>
      <w:r w:rsidR="00BA0C9B">
        <w:t>ункта</w:t>
      </w:r>
      <w:r w:rsidRPr="00F9487E">
        <w:t xml:space="preserve"> 5.4 настоящего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w:t>
      </w:r>
      <w:r w:rsidR="00C2337B" w:rsidRPr="00F9487E">
        <w:t>настоящ</w:t>
      </w:r>
      <w:r w:rsidR="00C2337B">
        <w:t>им</w:t>
      </w:r>
      <w:r w:rsidR="00C2337B" w:rsidRPr="00F9487E">
        <w:t xml:space="preserve"> </w:t>
      </w:r>
      <w:r w:rsidR="00C2337B">
        <w:t>пунктом Положения</w:t>
      </w:r>
      <w:r w:rsidR="00C2337B" w:rsidRPr="00F9487E" w:rsidDel="00C2337B">
        <w:t xml:space="preserve"> </w:t>
      </w:r>
      <w:r w:rsidRPr="00F9487E">
        <w:t>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п</w:t>
      </w:r>
      <w:r w:rsidR="00BA0C9B">
        <w:t>унктом</w:t>
      </w:r>
      <w:r w:rsidRPr="00F9487E">
        <w:t xml:space="preserve"> 5.3 настоящего Положения.</w:t>
      </w:r>
    </w:p>
    <w:p w14:paraId="6B51E210" w14:textId="05550CB9" w:rsidR="00716B27" w:rsidRPr="00F9487E" w:rsidRDefault="00716B27" w:rsidP="00716B27">
      <w:pPr>
        <w:pStyle w:val="ae"/>
        <w:numPr>
          <w:ilvl w:val="2"/>
          <w:numId w:val="16"/>
        </w:numPr>
        <w:tabs>
          <w:tab w:val="left" w:pos="0"/>
        </w:tabs>
        <w:ind w:left="0" w:firstLine="0"/>
      </w:pPr>
      <w:r w:rsidRPr="00F9487E">
        <w:t>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подпунктом 10 п</w:t>
      </w:r>
      <w:r w:rsidR="00BA0C9B">
        <w:t>ункта</w:t>
      </w:r>
      <w:r w:rsidRPr="00F9487E">
        <w:t xml:space="preserve"> 5.3 настоящего Положения. Вторая часть данной заявки должна содержать информацию и документы, предусмотренные подпунктами 1 - 9, 11 и 12 п</w:t>
      </w:r>
      <w:r w:rsidR="00BA0C9B">
        <w:t>ункта</w:t>
      </w:r>
      <w:r w:rsidRPr="00F9487E">
        <w:t xml:space="preserve"> 5.3 настоящего Положения. При этом предусмотренные </w:t>
      </w:r>
      <w:r w:rsidR="00C2337B" w:rsidRPr="00F9487E">
        <w:t>настоящ</w:t>
      </w:r>
      <w:r w:rsidR="00C2337B">
        <w:t>им</w:t>
      </w:r>
      <w:r w:rsidR="00C2337B" w:rsidRPr="00F9487E">
        <w:t xml:space="preserve"> </w:t>
      </w:r>
      <w:r w:rsidR="00C2337B">
        <w:t>пунктом Положения</w:t>
      </w:r>
      <w:r w:rsidR="00C2337B" w:rsidRPr="00F9487E" w:rsidDel="00C2337B">
        <w:t xml:space="preserve"> </w:t>
      </w:r>
      <w:r w:rsidRPr="00F9487E">
        <w:t>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п</w:t>
      </w:r>
      <w:r w:rsidR="00BA0C9B">
        <w:t>унктом</w:t>
      </w:r>
      <w:r w:rsidRPr="00F9487E">
        <w:t xml:space="preserve"> 5.3 настоящего Положения.</w:t>
      </w:r>
    </w:p>
    <w:p w14:paraId="3F5A5E26" w14:textId="2AD5CD8E" w:rsidR="00716B27" w:rsidRPr="00F9487E" w:rsidRDefault="00716B27" w:rsidP="00716B27">
      <w:pPr>
        <w:pStyle w:val="ae"/>
        <w:numPr>
          <w:ilvl w:val="2"/>
          <w:numId w:val="16"/>
        </w:numPr>
        <w:tabs>
          <w:tab w:val="left" w:pos="0"/>
        </w:tabs>
        <w:ind w:left="0" w:firstLine="0"/>
      </w:pPr>
      <w:r w:rsidRPr="00F9487E">
        <w:t>Заявка на участие в запросе котировок в электронной форме должна содержать информацию и документы, предусмотренные п</w:t>
      </w:r>
      <w:r w:rsidR="00BA0C9B">
        <w:t>унктом</w:t>
      </w:r>
      <w:r w:rsidRPr="00F9487E">
        <w:t xml:space="preserve"> 5.3 настоящего Положения, в случае установления заказчиком обязанности их представления.</w:t>
      </w:r>
    </w:p>
    <w:p w14:paraId="08DAA5A9" w14:textId="673B8AD6" w:rsidR="00716B27" w:rsidRPr="00F9487E" w:rsidRDefault="00716B27" w:rsidP="00716B27">
      <w:pPr>
        <w:pStyle w:val="ae"/>
        <w:numPr>
          <w:ilvl w:val="2"/>
          <w:numId w:val="16"/>
        </w:numPr>
        <w:tabs>
          <w:tab w:val="left" w:pos="0"/>
        </w:tabs>
        <w:ind w:left="0" w:firstLine="0"/>
      </w:pPr>
      <w:r w:rsidRPr="00F9487E">
        <w:t>Декларация, предусмотренная подпунктом 9 п</w:t>
      </w:r>
      <w:r w:rsidR="00BA0C9B">
        <w:t>ункта</w:t>
      </w:r>
      <w:r w:rsidRPr="00F9487E">
        <w:t xml:space="preserve"> 5.3 настоящего Положения,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w:t>
      </w:r>
    </w:p>
    <w:p w14:paraId="4711ED4E" w14:textId="77777777" w:rsidR="00716B27" w:rsidRPr="00F9487E" w:rsidRDefault="00716B27" w:rsidP="00716B27">
      <w:pPr>
        <w:pStyle w:val="ae"/>
        <w:numPr>
          <w:ilvl w:val="2"/>
          <w:numId w:val="16"/>
        </w:numPr>
        <w:tabs>
          <w:tab w:val="left" w:pos="0"/>
        </w:tabs>
        <w:ind w:left="0" w:firstLine="0"/>
      </w:pPr>
      <w:bookmarkStart w:id="138" w:name="_Toc523822108"/>
      <w:bookmarkEnd w:id="137"/>
      <w:r w:rsidRPr="00F9487E">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bookmarkEnd w:id="138"/>
    </w:p>
    <w:p w14:paraId="15C9A9EC" w14:textId="77777777" w:rsidR="00716B27" w:rsidRPr="00F9487E" w:rsidRDefault="00716B27" w:rsidP="00716B27">
      <w:pPr>
        <w:pStyle w:val="ae"/>
        <w:numPr>
          <w:ilvl w:val="2"/>
          <w:numId w:val="16"/>
        </w:numPr>
        <w:tabs>
          <w:tab w:val="left" w:pos="0"/>
        </w:tabs>
        <w:ind w:left="0" w:firstLine="0"/>
      </w:pPr>
      <w:bookmarkStart w:id="139" w:name="_Toc523822109"/>
      <w:r w:rsidRPr="00F9487E">
        <w:t>Оператор электронной площадки в следующем порядке направляет заказчику:</w:t>
      </w:r>
      <w:bookmarkEnd w:id="139"/>
    </w:p>
    <w:p w14:paraId="74887B61" w14:textId="04A927AE" w:rsidR="00716B27" w:rsidRPr="00F9487E" w:rsidRDefault="00716B27" w:rsidP="00716B27">
      <w:pPr>
        <w:pStyle w:val="ae"/>
        <w:tabs>
          <w:tab w:val="left" w:pos="0"/>
        </w:tabs>
        <w:ind w:left="0" w:firstLine="0"/>
      </w:pPr>
      <w:bookmarkStart w:id="140" w:name="_Toc523822110"/>
      <w:r w:rsidRPr="00F9487E">
        <w:t xml:space="preserve">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w:t>
      </w:r>
      <w:r w:rsidR="00BA0C9B">
        <w:t>И</w:t>
      </w:r>
      <w:r w:rsidRPr="00F9487E">
        <w:t xml:space="preserve">звещении об осуществлении конкурентной процедуры, </w:t>
      </w:r>
      <w:r w:rsidR="00BA0C9B">
        <w:t>Д</w:t>
      </w:r>
      <w:r w:rsidRPr="00F9487E">
        <w:t xml:space="preserve">окументации о конкурентной закупке либо предусмотренными настоящим пунктом </w:t>
      </w:r>
      <w:r w:rsidR="00BA0C9B">
        <w:t xml:space="preserve">Положения </w:t>
      </w:r>
      <w:r w:rsidRPr="00F9487E">
        <w:t>уточненными извещением, документацией;</w:t>
      </w:r>
      <w:bookmarkEnd w:id="140"/>
    </w:p>
    <w:p w14:paraId="32F21E5E" w14:textId="076ED5C4" w:rsidR="00716B27" w:rsidRPr="00F9487E" w:rsidRDefault="00716B27" w:rsidP="00716B27">
      <w:pPr>
        <w:pStyle w:val="ae"/>
        <w:tabs>
          <w:tab w:val="left" w:pos="0"/>
        </w:tabs>
        <w:ind w:left="0" w:firstLine="0"/>
      </w:pPr>
      <w:bookmarkStart w:id="141" w:name="_Toc523822112"/>
      <w:r w:rsidRPr="00F9487E">
        <w:t xml:space="preserve">2) вторые части заявок на участие в конкурсе, аукционе, запросе предложений, а также </w:t>
      </w:r>
      <w:r w:rsidRPr="00F9487E">
        <w:lastRenderedPageBreak/>
        <w:t xml:space="preserve">предложения о цене договора (при проведении конкурса в электронной форме, запроса предложений в электронной форме), протокол, предусмотренный </w:t>
      </w:r>
      <w:r w:rsidR="00BA0C9B">
        <w:t>под</w:t>
      </w:r>
      <w:r w:rsidRPr="00F9487E">
        <w:t>п</w:t>
      </w:r>
      <w:r w:rsidR="00BA0C9B">
        <w:t>унктом</w:t>
      </w:r>
      <w:r w:rsidRPr="00F9487E">
        <w:t xml:space="preserve"> 9.6.4.4 (при проведении аукциона в электронной форме), - в сроки, установленные </w:t>
      </w:r>
      <w:r w:rsidR="00734FDC">
        <w:t>И</w:t>
      </w:r>
      <w:r w:rsidRPr="00F9487E">
        <w:t xml:space="preserve">звещением о проведении таких конкурса, аукциона, запроса предложений, документацией о конкурентной закупке либо предусмотренными настоящим пунктом </w:t>
      </w:r>
      <w:r w:rsidR="00734FDC">
        <w:t xml:space="preserve">Положения </w:t>
      </w:r>
      <w:r w:rsidRPr="00F9487E">
        <w:t>уточненными извещением, документацией. Указанные сроки не могут быть ранее сроков:</w:t>
      </w:r>
      <w:bookmarkEnd w:id="141"/>
    </w:p>
    <w:p w14:paraId="0D83C5CE" w14:textId="77777777" w:rsidR="00716B27" w:rsidRPr="00F9487E" w:rsidRDefault="00716B27" w:rsidP="00716B27">
      <w:pPr>
        <w:pStyle w:val="ae"/>
        <w:tabs>
          <w:tab w:val="left" w:pos="0"/>
        </w:tabs>
        <w:ind w:left="0" w:firstLine="0"/>
      </w:pPr>
      <w:bookmarkStart w:id="142" w:name="_Toc523822113"/>
      <w:r w:rsidRPr="00F9487E">
        <w:t>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w:t>
      </w:r>
      <w:r w:rsidR="008449DD">
        <w:t>ссмотрения первых частей заявок</w:t>
      </w:r>
      <w:r w:rsidRPr="00F9487E">
        <w:t>;</w:t>
      </w:r>
      <w:bookmarkEnd w:id="142"/>
    </w:p>
    <w:p w14:paraId="13483885" w14:textId="64725E50" w:rsidR="00716B27" w:rsidRPr="00F9487E" w:rsidRDefault="00716B27" w:rsidP="00716B27">
      <w:pPr>
        <w:pStyle w:val="ae"/>
        <w:tabs>
          <w:tab w:val="left" w:pos="0"/>
        </w:tabs>
        <w:ind w:left="0" w:firstLine="0"/>
      </w:pPr>
      <w:bookmarkStart w:id="143" w:name="_Toc523822114"/>
      <w:r w:rsidRPr="00F9487E">
        <w:t xml:space="preserve">б) проведения процедуры подачи участниками аукциона в электронной форме предложений о цене договора с учетом </w:t>
      </w:r>
      <w:r w:rsidR="008449DD" w:rsidRPr="00F9487E">
        <w:t>требований части</w:t>
      </w:r>
      <w:r w:rsidRPr="00F9487E">
        <w:t xml:space="preserve"> 7 статьи 3.4 </w:t>
      </w:r>
      <w:r w:rsidR="00734FDC">
        <w:t>З</w:t>
      </w:r>
      <w:r w:rsidRPr="00F9487E">
        <w:t xml:space="preserve">акона </w:t>
      </w:r>
      <w:r w:rsidR="00493662">
        <w:t>№ 223</w:t>
      </w:r>
      <w:r w:rsidRPr="00F9487E">
        <w:t>-ФЗ (при проведении аукциона в электронной форме)</w:t>
      </w:r>
      <w:bookmarkEnd w:id="143"/>
      <w:r w:rsidR="008449DD">
        <w:t>;</w:t>
      </w:r>
    </w:p>
    <w:p w14:paraId="54AD0122" w14:textId="276450BF" w:rsidR="00716B27" w:rsidRPr="00F9487E" w:rsidRDefault="00716B27" w:rsidP="00716B27">
      <w:pPr>
        <w:pStyle w:val="ae"/>
        <w:tabs>
          <w:tab w:val="left" w:pos="0"/>
        </w:tabs>
        <w:ind w:left="0" w:firstLine="0"/>
      </w:pPr>
      <w:r w:rsidRPr="00F9487E">
        <w:t xml:space="preserve">3) протокол, предусмотренный частью 7.1 статьи 3.4 </w:t>
      </w:r>
      <w:r w:rsidR="00734FDC">
        <w:t>З</w:t>
      </w:r>
      <w:r w:rsidRPr="00F9487E">
        <w:t xml:space="preserve">акона </w:t>
      </w:r>
      <w:r w:rsidR="00493662">
        <w:t>№ 223</w:t>
      </w:r>
      <w:r w:rsidRPr="00F9487E">
        <w:t xml:space="preserve">-ФЗ (в случае, если конкурс в электронной форме включает этап, предусмотренный пунктом 5 части 4 статьи 3.4 </w:t>
      </w:r>
      <w:r w:rsidR="00734FDC">
        <w:t>З</w:t>
      </w:r>
      <w:r w:rsidRPr="00F9487E">
        <w:t xml:space="preserve">акона </w:t>
      </w:r>
      <w:r w:rsidR="00493662">
        <w:t>№ 223</w:t>
      </w:r>
      <w:r w:rsidRPr="00F9487E">
        <w:t xml:space="preserve">-ФЗ), - не ранее срока размещения заказчиком в единой информационной системе протокола, </w:t>
      </w:r>
      <w:r w:rsidR="00734FDC">
        <w:t>с</w:t>
      </w:r>
      <w:r w:rsidRPr="00F9487E">
        <w:t>оставляемого в ходе проведения конкурса в электронной форме по результатам рассмотрения вторых частей заявок.</w:t>
      </w:r>
    </w:p>
    <w:p w14:paraId="0C1165BF" w14:textId="4CC17552" w:rsidR="00716B27" w:rsidRPr="00F9487E" w:rsidRDefault="00716B27" w:rsidP="00716B27">
      <w:pPr>
        <w:pStyle w:val="ae"/>
        <w:numPr>
          <w:ilvl w:val="2"/>
          <w:numId w:val="16"/>
        </w:numPr>
        <w:tabs>
          <w:tab w:val="left" w:pos="0"/>
        </w:tabs>
        <w:ind w:left="0" w:firstLine="0"/>
      </w:pPr>
      <w:bookmarkStart w:id="144" w:name="_Toc523822115"/>
      <w:r w:rsidRPr="00F9487E">
        <w:t xml:space="preserve">В случае,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w:t>
      </w:r>
      <w:r w:rsidR="00734FDC">
        <w:t>З</w:t>
      </w:r>
      <w:r w:rsidRPr="00F9487E">
        <w:t xml:space="preserve">акона </w:t>
      </w:r>
      <w:r w:rsidR="00493662">
        <w:t>№ 223</w:t>
      </w:r>
      <w:r w:rsidRPr="00F9487E">
        <w:t>-ФЗ, оператор электронной площадки не вправе направлять заказчику заявки участников такой конкурентной закупки.</w:t>
      </w:r>
      <w:bookmarkEnd w:id="144"/>
    </w:p>
    <w:p w14:paraId="1279158C" w14:textId="77777777" w:rsidR="00716B27" w:rsidRPr="00F9487E" w:rsidRDefault="00716B27" w:rsidP="00716B27">
      <w:pPr>
        <w:pStyle w:val="ae"/>
        <w:numPr>
          <w:ilvl w:val="2"/>
          <w:numId w:val="16"/>
        </w:numPr>
        <w:tabs>
          <w:tab w:val="left" w:pos="0"/>
        </w:tabs>
        <w:ind w:left="0" w:firstLine="0"/>
      </w:pPr>
      <w:bookmarkStart w:id="145" w:name="_Toc523822116"/>
      <w:r w:rsidRPr="00F9487E">
        <w:t>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В течение часа с момента получения указанного протокола оператор электронной площадки размещает его в единой информационной системе.</w:t>
      </w:r>
      <w:bookmarkEnd w:id="145"/>
    </w:p>
    <w:p w14:paraId="4A3C6870" w14:textId="4A913848" w:rsidR="00716B27" w:rsidRPr="00F9487E" w:rsidRDefault="00716B27" w:rsidP="00716B27">
      <w:pPr>
        <w:pStyle w:val="ae"/>
        <w:numPr>
          <w:ilvl w:val="2"/>
          <w:numId w:val="16"/>
        </w:numPr>
        <w:tabs>
          <w:tab w:val="left" w:pos="0"/>
        </w:tabs>
        <w:ind w:left="0" w:firstLine="0"/>
      </w:pPr>
      <w:bookmarkStart w:id="146" w:name="_Toc523822118"/>
      <w:r w:rsidRPr="00F9487E">
        <w:t>В течение одного рабочего дня после направления оператором электронной площадки информации, указанной в пунктах 1 (при проведении запроса котировок в электронной форме), 3, 4 (в случае, если конкурс в электронной форме включает этап, предусмотренный пунктом 5 части 4 статьи</w:t>
      </w:r>
      <w:r w:rsidR="00734FDC">
        <w:t xml:space="preserve"> Закона </w:t>
      </w:r>
      <w:r w:rsidR="00493662">
        <w:t>№ 223</w:t>
      </w:r>
      <w:r w:rsidR="00734FDC">
        <w:t>-ФЗ</w:t>
      </w:r>
      <w:r w:rsidRPr="00F9487E">
        <w:t xml:space="preserve">) части 22 статьи 3.4 </w:t>
      </w:r>
      <w:r w:rsidR="00734FDC">
        <w:t>З</w:t>
      </w:r>
      <w:r w:rsidRPr="00F9487E">
        <w:t xml:space="preserve">акона </w:t>
      </w:r>
      <w:r w:rsidR="00493662">
        <w:t>№ 223</w:t>
      </w:r>
      <w:r w:rsidRPr="00F9487E">
        <w:t>-ФЗ,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w:t>
      </w:r>
      <w:r w:rsidR="00734FDC">
        <w:t>и</w:t>
      </w:r>
      <w:r w:rsidRPr="00F9487E">
        <w:t xml:space="preserve"> на участие в конкурсе в электронной форме или запрос</w:t>
      </w:r>
      <w:r w:rsidR="00734FDC">
        <w:t>ы</w:t>
      </w:r>
      <w:r w:rsidRPr="00F9487E">
        <w:t xml:space="preserve">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bookmarkEnd w:id="146"/>
    </w:p>
    <w:p w14:paraId="0A7F5C98" w14:textId="4830B9EB" w:rsidR="00716B27" w:rsidRPr="00F9487E" w:rsidRDefault="00716B27" w:rsidP="00716B27">
      <w:pPr>
        <w:pStyle w:val="ae"/>
        <w:numPr>
          <w:ilvl w:val="2"/>
          <w:numId w:val="16"/>
        </w:numPr>
        <w:tabs>
          <w:tab w:val="left" w:pos="0"/>
        </w:tabs>
        <w:ind w:left="0" w:firstLine="0"/>
      </w:pPr>
      <w:bookmarkStart w:id="147" w:name="_Toc523822119"/>
      <w:r w:rsidRPr="00F9487E">
        <w:t xml:space="preserve">Организатор составляет итоговый протокол в соответствии с требованиями части 14 </w:t>
      </w:r>
      <w:r w:rsidRPr="00F9487E">
        <w:lastRenderedPageBreak/>
        <w:t xml:space="preserve">статьи 3.2 </w:t>
      </w:r>
      <w:r w:rsidR="00734FDC">
        <w:t>З</w:t>
      </w:r>
      <w:r w:rsidRPr="00F9487E">
        <w:t xml:space="preserve">акона </w:t>
      </w:r>
      <w:r w:rsidR="00493662">
        <w:t>№ 223</w:t>
      </w:r>
      <w:r w:rsidRPr="00F9487E">
        <w:t>-ФЗ и размещает его на электронной площадке и в единой информационной системе.</w:t>
      </w:r>
      <w:bookmarkEnd w:id="147"/>
    </w:p>
    <w:p w14:paraId="530FE6C5" w14:textId="1E7FAEC4" w:rsidR="00716B27" w:rsidRPr="00F9487E" w:rsidRDefault="00716B27" w:rsidP="00716B27">
      <w:pPr>
        <w:pStyle w:val="ae"/>
        <w:numPr>
          <w:ilvl w:val="2"/>
          <w:numId w:val="16"/>
        </w:numPr>
        <w:tabs>
          <w:tab w:val="left" w:pos="0"/>
        </w:tabs>
        <w:ind w:left="0" w:firstLine="0"/>
      </w:pPr>
      <w:bookmarkStart w:id="148" w:name="_Toc523822120"/>
      <w:r w:rsidRPr="00F9487E">
        <w:t xml:space="preserve">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w:t>
      </w:r>
      <w:r w:rsidR="00734FDC">
        <w:t>И</w:t>
      </w:r>
      <w:r w:rsidRPr="00F9487E">
        <w:t xml:space="preserve">звещению об осуществлении конкурентной процедуры, </w:t>
      </w:r>
      <w:r w:rsidR="00734FDC">
        <w:t>Д</w:t>
      </w:r>
      <w:r w:rsidRPr="00F9487E">
        <w:t xml:space="preserve">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w:t>
      </w:r>
      <w:proofErr w:type="gramStart"/>
      <w:r w:rsidRPr="00F9487E">
        <w:t>участнику такой закупки</w:t>
      </w:r>
      <w:proofErr w:type="gramEnd"/>
      <w:r w:rsidRPr="00F9487E">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148"/>
    </w:p>
    <w:p w14:paraId="2414EC35" w14:textId="6D002338" w:rsidR="00716B27" w:rsidRPr="00F9487E" w:rsidRDefault="00716B27" w:rsidP="00716B27">
      <w:pPr>
        <w:pStyle w:val="ae"/>
        <w:numPr>
          <w:ilvl w:val="2"/>
          <w:numId w:val="16"/>
        </w:numPr>
        <w:tabs>
          <w:tab w:val="left" w:pos="0"/>
        </w:tabs>
        <w:ind w:left="0" w:firstLine="0"/>
      </w:pPr>
      <w:bookmarkStart w:id="149" w:name="_Toc523822121"/>
      <w:r w:rsidRPr="00F9487E">
        <w:t xml:space="preserve">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w:t>
      </w:r>
      <w:r w:rsidR="00734FDC">
        <w:t>Д</w:t>
      </w:r>
      <w:r w:rsidRPr="00F9487E">
        <w:t xml:space="preserve">окументацией о конкурентной закупке, </w:t>
      </w:r>
      <w:r w:rsidR="00734FDC">
        <w:t>И</w:t>
      </w:r>
      <w:r w:rsidRPr="00F9487E">
        <w:t>звещением об осуществлении конкурентной процедуры и заявкой участника такой закупки, с которым заключается договор.</w:t>
      </w:r>
      <w:bookmarkEnd w:id="149"/>
    </w:p>
    <w:p w14:paraId="51B68286" w14:textId="68758F0A" w:rsidR="00716B27" w:rsidRPr="00F9487E" w:rsidRDefault="00716B27" w:rsidP="00716B27">
      <w:pPr>
        <w:pStyle w:val="ae"/>
        <w:numPr>
          <w:ilvl w:val="2"/>
          <w:numId w:val="16"/>
        </w:numPr>
        <w:tabs>
          <w:tab w:val="left" w:pos="0"/>
        </w:tabs>
        <w:ind w:left="0" w:firstLine="0"/>
      </w:pPr>
      <w:bookmarkStart w:id="150" w:name="_Toc523822122"/>
      <w:r w:rsidRPr="00F9487E">
        <w:t xml:space="preserve">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w:t>
      </w:r>
      <w:r w:rsidR="00C2337B">
        <w:t>З</w:t>
      </w:r>
      <w:r w:rsidRPr="00F9487E">
        <w:t>аконом</w:t>
      </w:r>
      <w:r w:rsidR="00C2337B">
        <w:t xml:space="preserve"> </w:t>
      </w:r>
      <w:r w:rsidR="008D0768">
        <w:t>№ </w:t>
      </w:r>
      <w:r w:rsidR="00C2337B">
        <w:t>223-ФЗ</w:t>
      </w:r>
      <w:r w:rsidRPr="00F9487E">
        <w:t>, хранятся оператором электронной площадки не менее трех лет</w:t>
      </w:r>
      <w:bookmarkEnd w:id="150"/>
      <w:r w:rsidRPr="00F9487E">
        <w:t>.</w:t>
      </w:r>
    </w:p>
    <w:p w14:paraId="61BA1D47" w14:textId="228670A5" w:rsidR="00716B27" w:rsidRPr="00F9487E" w:rsidRDefault="00716B27" w:rsidP="00716B27">
      <w:pPr>
        <w:pStyle w:val="ae"/>
        <w:numPr>
          <w:ilvl w:val="2"/>
          <w:numId w:val="16"/>
        </w:numPr>
        <w:tabs>
          <w:tab w:val="left" w:pos="0"/>
        </w:tabs>
        <w:ind w:left="0" w:firstLine="0"/>
      </w:pPr>
      <w:r w:rsidRPr="00F9487E">
        <w:t xml:space="preserve"> Положения </w:t>
      </w:r>
      <w:r w:rsidR="00C2337B">
        <w:t>п.</w:t>
      </w:r>
      <w:r w:rsidR="00C2337B" w:rsidRPr="00F9487E">
        <w:t xml:space="preserve"> </w:t>
      </w:r>
      <w:r w:rsidRPr="00F9487E">
        <w:t xml:space="preserve">9.4. настоящего Положения  применяются к отношениям, связанным с осуществлением закупок, извещения об осуществлении которых либо уведомления принять участие в которых размещены в единой информационной системе после даты начала функционирования операторов электронных площадок в соответствии с едиными требованиями, предусмотренными Федеральным законом от 5 апреля 2013 года </w:t>
      </w:r>
      <w:r w:rsidR="00734FDC">
        <w:t>№</w:t>
      </w:r>
      <w:r w:rsidR="00734FDC" w:rsidRPr="00F9487E">
        <w:t xml:space="preserve"> </w:t>
      </w:r>
      <w:r w:rsidRPr="00F9487E">
        <w:t xml:space="preserve">44-ФЗ </w:t>
      </w:r>
      <w:r w:rsidR="00734FDC">
        <w:t>«</w:t>
      </w:r>
      <w:r w:rsidRPr="00F9487E">
        <w:t>О контрактной системе в сфере закупок товаров, работ, услуг для обеспечения государственных и муниципальных нужд</w:t>
      </w:r>
      <w:r w:rsidR="00734FDC">
        <w:t>»</w:t>
      </w:r>
      <w:r w:rsidRPr="00F9487E">
        <w:t xml:space="preserve">, и дополнительными требованиями, установленными Правительством Российской Федерации в соответствии с частью 10 статьи 3.4 </w:t>
      </w:r>
      <w:r w:rsidR="00734FDC">
        <w:t>З</w:t>
      </w:r>
      <w:r w:rsidRPr="00F9487E">
        <w:t xml:space="preserve">акона </w:t>
      </w:r>
      <w:r w:rsidR="00493662">
        <w:t>№ 223</w:t>
      </w:r>
      <w:r w:rsidRPr="00F9487E">
        <w:t>-ФЗ, но не ранее 01.01.2019.</w:t>
      </w:r>
    </w:p>
    <w:p w14:paraId="3C021B63" w14:textId="77777777" w:rsidR="00716B27" w:rsidRPr="00F9487E" w:rsidRDefault="00716B27" w:rsidP="00716B27">
      <w:pPr>
        <w:pStyle w:val="ae"/>
        <w:numPr>
          <w:ilvl w:val="1"/>
          <w:numId w:val="16"/>
        </w:numPr>
        <w:tabs>
          <w:tab w:val="left" w:pos="0"/>
        </w:tabs>
        <w:ind w:left="0" w:firstLine="0"/>
        <w:rPr>
          <w:b/>
        </w:rPr>
      </w:pPr>
      <w:r w:rsidRPr="00F9487E">
        <w:rPr>
          <w:b/>
        </w:rPr>
        <w:t>Конкурс</w:t>
      </w:r>
      <w:r w:rsidR="008449DD">
        <w:rPr>
          <w:b/>
        </w:rPr>
        <w:t>.</w:t>
      </w:r>
      <w:r w:rsidRPr="00F9487E">
        <w:rPr>
          <w:b/>
        </w:rPr>
        <w:t xml:space="preserve"> </w:t>
      </w:r>
      <w:bookmarkStart w:id="151" w:name="_haapch" w:colFirst="0" w:colLast="0"/>
      <w:bookmarkEnd w:id="151"/>
    </w:p>
    <w:p w14:paraId="37E182B3" w14:textId="5D9A1569" w:rsidR="00716B27" w:rsidRPr="00F9487E" w:rsidRDefault="00716B27" w:rsidP="00716B27">
      <w:r w:rsidRPr="00F9487E">
        <w:t xml:space="preserve">Под конкурсом понимается форма торгов, при которой победителем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w:t>
      </w:r>
      <w:r w:rsidR="00734FDC">
        <w:t>Д</w:t>
      </w:r>
      <w:r w:rsidRPr="00F9487E">
        <w:t xml:space="preserve">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w:t>
      </w:r>
      <w:r w:rsidRPr="00F9487E">
        <w:lastRenderedPageBreak/>
        <w:t>документации о такой закупке критериев оценки содержит лучшие условия исполнения договора.</w:t>
      </w:r>
    </w:p>
    <w:p w14:paraId="615FEFC8" w14:textId="77777777" w:rsidR="00716B27" w:rsidRPr="00F9487E" w:rsidRDefault="00716B27" w:rsidP="00716B27">
      <w:pPr>
        <w:pStyle w:val="ae"/>
        <w:numPr>
          <w:ilvl w:val="2"/>
          <w:numId w:val="16"/>
        </w:numPr>
        <w:tabs>
          <w:tab w:val="left" w:pos="0"/>
        </w:tabs>
        <w:ind w:left="0" w:firstLine="0"/>
      </w:pPr>
      <w:bookmarkStart w:id="152" w:name="_319y80a" w:colFirst="0" w:colLast="0"/>
      <w:bookmarkEnd w:id="152"/>
      <w:r w:rsidRPr="008449DD">
        <w:rPr>
          <w:u w:val="single"/>
        </w:rPr>
        <w:t>Открытый конкурс</w:t>
      </w:r>
      <w:r w:rsidRPr="00F9487E">
        <w:t>.</w:t>
      </w:r>
    </w:p>
    <w:p w14:paraId="387EB4EE" w14:textId="221C1A72" w:rsidR="00716B27" w:rsidRPr="00F9487E" w:rsidRDefault="00716B27" w:rsidP="00716B27">
      <w:pPr>
        <w:pStyle w:val="ae"/>
        <w:numPr>
          <w:ilvl w:val="3"/>
          <w:numId w:val="16"/>
        </w:numPr>
        <w:tabs>
          <w:tab w:val="left" w:pos="0"/>
        </w:tabs>
        <w:ind w:left="0" w:firstLine="0"/>
      </w:pPr>
      <w:r w:rsidRPr="00F9487E">
        <w:t xml:space="preserve">Организатор размещает в единой информационной системе </w:t>
      </w:r>
      <w:r w:rsidR="00734FDC">
        <w:t>И</w:t>
      </w:r>
      <w:r w:rsidRPr="00F9487E">
        <w:t xml:space="preserve">звещение о проведении конкурса и </w:t>
      </w:r>
      <w:r w:rsidR="00734FDC">
        <w:t>Д</w:t>
      </w:r>
      <w:r w:rsidRPr="00F9487E">
        <w:t>окументацию о конкурентной закупке не менее чем за пятнадцать дней до даты окончания срока подачи заявок на участие в конкурсе</w:t>
      </w:r>
      <w:bookmarkStart w:id="153" w:name="_1gf8i83" w:colFirst="0" w:colLast="0"/>
      <w:bookmarkEnd w:id="153"/>
      <w:r w:rsidRPr="00F9487E">
        <w:t>.</w:t>
      </w:r>
    </w:p>
    <w:p w14:paraId="6FEFF02A" w14:textId="2B2F5AD0" w:rsidR="00716B27" w:rsidRPr="00F9487E" w:rsidRDefault="00716B27" w:rsidP="00716B27">
      <w:pPr>
        <w:pStyle w:val="ae"/>
        <w:numPr>
          <w:ilvl w:val="3"/>
          <w:numId w:val="16"/>
        </w:numPr>
        <w:tabs>
          <w:tab w:val="left" w:pos="0"/>
        </w:tabs>
        <w:ind w:left="0" w:firstLine="0"/>
      </w:pPr>
      <w:r w:rsidRPr="00F9487E">
        <w:t xml:space="preserve">Документация о конкурентной закупке является приложением к </w:t>
      </w:r>
      <w:r w:rsidR="00734FDC">
        <w:t>И</w:t>
      </w:r>
      <w:r w:rsidRPr="00F9487E">
        <w:t>звещению о проведении конкурса, дополняет и разъясняет его. Документация о конкурентной закупке содержит все требования и условия конкурса.</w:t>
      </w:r>
    </w:p>
    <w:p w14:paraId="62DD7610" w14:textId="01AC5351" w:rsidR="00716B27" w:rsidRPr="00F9487E" w:rsidRDefault="00716B27" w:rsidP="00716B27">
      <w:pPr>
        <w:pStyle w:val="ae"/>
        <w:numPr>
          <w:ilvl w:val="3"/>
          <w:numId w:val="16"/>
        </w:numPr>
        <w:tabs>
          <w:tab w:val="left" w:pos="0"/>
        </w:tabs>
        <w:ind w:left="0" w:firstLine="0"/>
      </w:pPr>
      <w:bookmarkStart w:id="154" w:name="_40ew0vw" w:colFirst="0" w:colLast="0"/>
      <w:bookmarkStart w:id="155" w:name="_2fk6b3p" w:colFirst="0" w:colLast="0"/>
      <w:bookmarkEnd w:id="154"/>
      <w:bookmarkEnd w:id="155"/>
      <w:r w:rsidRPr="00F9487E">
        <w:t xml:space="preserve">Организатор закупки вправе принять решение о внесении изменений в </w:t>
      </w:r>
      <w:r w:rsidR="00734FDC">
        <w:t>И</w:t>
      </w:r>
      <w:r w:rsidRPr="00F9487E">
        <w:t xml:space="preserve">звещение о проведении конкурса. Решение об изменении условий конкурса размещается в ЕИС, не позднее чем в течение </w:t>
      </w:r>
      <w:r w:rsidR="00734FDC">
        <w:t>трех</w:t>
      </w:r>
      <w:r w:rsidRPr="00F9487E">
        <w:t xml:space="preserve"> дней со дня принятия решения о внесении указанных изменений, предоставления указанных разъяснений. Срок подачи заявок на участие в конкурсе в таком случае должен быть продлен так, чтобы со дня размещения сведений о внесенных изменениях до даты окончания подачи заявок на участие в конкурсе оставалось не менее половины срока подачи заявок на участие в такой закупке.</w:t>
      </w:r>
    </w:p>
    <w:p w14:paraId="650738EC" w14:textId="77777777" w:rsidR="00716B27" w:rsidRPr="00F9487E" w:rsidRDefault="00716B27" w:rsidP="00716B27">
      <w:pPr>
        <w:pStyle w:val="ae"/>
        <w:numPr>
          <w:ilvl w:val="3"/>
          <w:numId w:val="16"/>
        </w:numPr>
        <w:tabs>
          <w:tab w:val="left" w:pos="0"/>
        </w:tabs>
        <w:ind w:left="0" w:firstLine="0"/>
      </w:pPr>
      <w:bookmarkStart w:id="156" w:name="_upglbi" w:colFirst="0" w:colLast="0"/>
      <w:bookmarkStart w:id="157" w:name="_3ep43zb" w:colFirst="0" w:colLast="0"/>
      <w:bookmarkStart w:id="158" w:name="_1tuee74" w:colFirst="0" w:colLast="0"/>
      <w:bookmarkStart w:id="159" w:name="_4du1wux" w:colFirst="0" w:colLast="0"/>
      <w:bookmarkStart w:id="160" w:name="_2szc72q" w:colFirst="0" w:colLast="0"/>
      <w:bookmarkStart w:id="161" w:name="_184mhaj" w:colFirst="0" w:colLast="0"/>
      <w:bookmarkStart w:id="162" w:name="_3s49zyc" w:colFirst="0" w:colLast="0"/>
      <w:bookmarkEnd w:id="156"/>
      <w:bookmarkEnd w:id="157"/>
      <w:bookmarkEnd w:id="158"/>
      <w:bookmarkEnd w:id="159"/>
      <w:bookmarkEnd w:id="160"/>
      <w:bookmarkEnd w:id="161"/>
      <w:bookmarkEnd w:id="162"/>
      <w:r w:rsidRPr="00F9487E">
        <w:t>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14:paraId="611FB243" w14:textId="77777777" w:rsidR="00716B27" w:rsidRPr="00F9487E" w:rsidRDefault="00716B27" w:rsidP="00716B27">
      <w:pPr>
        <w:pStyle w:val="ae"/>
        <w:numPr>
          <w:ilvl w:val="3"/>
          <w:numId w:val="16"/>
        </w:numPr>
        <w:tabs>
          <w:tab w:val="left" w:pos="0"/>
        </w:tabs>
        <w:ind w:left="0" w:firstLine="0"/>
      </w:pPr>
      <w:r w:rsidRPr="00F9487E">
        <w:t xml:space="preserve">Отсутствие в заявке на участие в закупке указания (декларирования) страны происхождения поставляемого товара </w:t>
      </w:r>
      <w:r w:rsidR="009B6AA8">
        <w:t xml:space="preserve">рассматривается как </w:t>
      </w:r>
      <w:r w:rsidRPr="00F9487E">
        <w:t>заявка</w:t>
      </w:r>
      <w:r w:rsidR="009B6AA8">
        <w:t>,</w:t>
      </w:r>
      <w:r w:rsidRPr="00F9487E">
        <w:t xml:space="preserve"> содержащая предложение о поставке иностранных товаров.</w:t>
      </w:r>
    </w:p>
    <w:p w14:paraId="1806B033" w14:textId="4B04F86E" w:rsidR="00716B27" w:rsidRPr="00F9487E" w:rsidRDefault="00716B27" w:rsidP="00716B27">
      <w:pPr>
        <w:pStyle w:val="ae"/>
        <w:numPr>
          <w:ilvl w:val="3"/>
          <w:numId w:val="16"/>
        </w:numPr>
        <w:tabs>
          <w:tab w:val="left" w:pos="0"/>
        </w:tabs>
        <w:ind w:left="0" w:firstLine="0"/>
      </w:pPr>
      <w:r w:rsidRPr="00F9487E">
        <w:t xml:space="preserve">Участник закупки несет ответственность за представление недостоверных сведений о стране происхождения товаров, </w:t>
      </w:r>
      <w:r w:rsidR="00734FDC" w:rsidRPr="00F9487E">
        <w:t>указанн</w:t>
      </w:r>
      <w:r w:rsidR="00734FDC">
        <w:t>ых</w:t>
      </w:r>
      <w:r w:rsidR="00734FDC" w:rsidRPr="00F9487E">
        <w:t xml:space="preserve"> </w:t>
      </w:r>
      <w:r w:rsidRPr="00F9487E">
        <w:t>в заявке на участие в закупке.</w:t>
      </w:r>
    </w:p>
    <w:p w14:paraId="53A251AB" w14:textId="18BB8209" w:rsidR="00716B27" w:rsidRPr="00F9487E" w:rsidRDefault="00716B27" w:rsidP="00716B27">
      <w:pPr>
        <w:pStyle w:val="ae"/>
        <w:numPr>
          <w:ilvl w:val="3"/>
          <w:numId w:val="16"/>
        </w:numPr>
        <w:tabs>
          <w:tab w:val="left" w:pos="0"/>
        </w:tabs>
        <w:ind w:left="0" w:firstLine="0"/>
      </w:pPr>
      <w:bookmarkStart w:id="163" w:name="_279ka65" w:colFirst="0" w:colLast="0"/>
      <w:bookmarkStart w:id="164" w:name="_meukdy" w:colFirst="0" w:colLast="0"/>
      <w:bookmarkEnd w:id="163"/>
      <w:bookmarkEnd w:id="164"/>
      <w:r w:rsidRPr="00F9487E">
        <w:t xml:space="preserve">Оценка и сопоставление заявок осуществляется в соответствии с порядком и критериями, определенными в </w:t>
      </w:r>
      <w:r w:rsidR="00734FDC">
        <w:t>Д</w:t>
      </w:r>
      <w:r w:rsidRPr="00F9487E">
        <w:t>окументации о конкурентной закупке.</w:t>
      </w:r>
    </w:p>
    <w:p w14:paraId="1523EF5B" w14:textId="6C78573A" w:rsidR="00716B27" w:rsidRPr="00F9487E" w:rsidRDefault="00716B27" w:rsidP="00716B27">
      <w:pPr>
        <w:pStyle w:val="ae"/>
        <w:numPr>
          <w:ilvl w:val="3"/>
          <w:numId w:val="16"/>
        </w:numPr>
        <w:tabs>
          <w:tab w:val="left" w:pos="0"/>
        </w:tabs>
        <w:ind w:left="0" w:firstLine="0"/>
      </w:pPr>
      <w:r w:rsidRPr="00F9487E">
        <w:t xml:space="preserve">Организатор конкурса имеет право объявить в </w:t>
      </w:r>
      <w:r w:rsidR="00734FDC">
        <w:t>Д</w:t>
      </w:r>
      <w:r w:rsidRPr="00F9487E">
        <w:t xml:space="preserve">окументации о конкурентной закупке о том, что он может предоставить участникам конкурса возможность добровольно и открыто повысить предпочтительность их конкурсных заявок путем снижения первоначальной (указанной в конкурсной заявке) цены (переторжка). </w:t>
      </w:r>
    </w:p>
    <w:p w14:paraId="1EA22E8F" w14:textId="5FB7429B" w:rsidR="00716B27" w:rsidRPr="00F9487E" w:rsidRDefault="00716B27" w:rsidP="00716B27">
      <w:pPr>
        <w:pStyle w:val="ae"/>
        <w:numPr>
          <w:ilvl w:val="3"/>
          <w:numId w:val="16"/>
        </w:numPr>
        <w:tabs>
          <w:tab w:val="left" w:pos="0"/>
        </w:tabs>
        <w:ind w:left="0" w:firstLine="0"/>
      </w:pPr>
      <w:bookmarkStart w:id="165" w:name="_36ei31r" w:colFirst="0" w:colLast="0"/>
      <w:bookmarkEnd w:id="165"/>
      <w:r w:rsidRPr="00F9487E">
        <w:t xml:space="preserve">Победителем конкурса признается участник конкурса, который предложил лучшие условия договора в соответствии с критериями и порядком оценки и сопоставления заявок, которые установлены в </w:t>
      </w:r>
      <w:r w:rsidR="00734FDC">
        <w:t>Д</w:t>
      </w:r>
      <w:r w:rsidRPr="00F9487E">
        <w:t>окументации о конкурентной закупке.</w:t>
      </w:r>
    </w:p>
    <w:p w14:paraId="4EE0D5C7" w14:textId="14831BF0" w:rsidR="00716B27" w:rsidRPr="00F9487E" w:rsidRDefault="00716B27" w:rsidP="00716B27">
      <w:pPr>
        <w:pStyle w:val="ae"/>
        <w:numPr>
          <w:ilvl w:val="3"/>
          <w:numId w:val="16"/>
        </w:numPr>
        <w:tabs>
          <w:tab w:val="left" w:pos="0"/>
        </w:tabs>
        <w:ind w:left="0" w:firstLine="0"/>
      </w:pPr>
      <w:r w:rsidRPr="00F9487E">
        <w:t>Организатор конкурса признает конкурс несостоявшимся: если в конкурсе принял участие только один участник</w:t>
      </w:r>
      <w:r>
        <w:t xml:space="preserve">, </w:t>
      </w:r>
      <w:r w:rsidRPr="00F9487E">
        <w:t>если на участие в конкурсе не поступило ни одной заявки или к участию в конкурсе был допущен только один участник, а также если ни одна из заявок участников не удовлетворяет требованиям документации</w:t>
      </w:r>
      <w:r w:rsidR="00C2337B">
        <w:t xml:space="preserve"> о конкурентной закупке</w:t>
      </w:r>
      <w:r w:rsidRPr="00F9487E">
        <w:t>.</w:t>
      </w:r>
    </w:p>
    <w:p w14:paraId="2276051E" w14:textId="77777777" w:rsidR="00716B27" w:rsidRPr="00F9487E" w:rsidRDefault="00716B27" w:rsidP="00716B27">
      <w:pPr>
        <w:pStyle w:val="ae"/>
        <w:numPr>
          <w:ilvl w:val="3"/>
          <w:numId w:val="16"/>
        </w:numPr>
        <w:tabs>
          <w:tab w:val="left" w:pos="0"/>
        </w:tabs>
        <w:ind w:left="0" w:firstLine="0"/>
      </w:pPr>
      <w:bookmarkStart w:id="166" w:name="_1ljsd9k" w:colFirst="0" w:colLast="0"/>
      <w:bookmarkEnd w:id="166"/>
      <w:r w:rsidRPr="00F9487E">
        <w:t>В случае признания конкурса несостоявшимся Организатор принимает решение о закупке у единственного участника закупки или о проведении повторной процедуры закупки. При повторном проведении процедуры закупки условия закупки могут быть изменены</w:t>
      </w:r>
      <w:r w:rsidR="008449DD">
        <w:t>.</w:t>
      </w:r>
    </w:p>
    <w:p w14:paraId="24AF10DD" w14:textId="04D381AF" w:rsidR="00716B27" w:rsidRPr="00F9487E" w:rsidRDefault="00716B27" w:rsidP="00716B27">
      <w:pPr>
        <w:pStyle w:val="ae"/>
        <w:numPr>
          <w:ilvl w:val="3"/>
          <w:numId w:val="16"/>
        </w:numPr>
        <w:tabs>
          <w:tab w:val="left" w:pos="0"/>
        </w:tabs>
        <w:ind w:left="0" w:firstLine="0"/>
      </w:pPr>
      <w:r w:rsidRPr="00F9487E">
        <w:lastRenderedPageBreak/>
        <w:t xml:space="preserve">По итогам оценки и сопоставления заявок на участие в конкурсе составляется протокол, содержащий информацию, предусмотренную Федеральным законом </w:t>
      </w:r>
      <w:r w:rsidR="00734FDC" w:rsidRPr="00F9487E">
        <w:t>от 18 июля 2011 г</w:t>
      </w:r>
      <w:r w:rsidR="00734FDC">
        <w:t>ода</w:t>
      </w:r>
      <w:r w:rsidR="00734FDC" w:rsidRPr="00F9487E">
        <w:t xml:space="preserve"> № 223-ФЗ </w:t>
      </w:r>
      <w:r w:rsidRPr="00F9487E">
        <w:t>«О закупках товаров, работ, услуг отдельными видами юридических лиц».</w:t>
      </w:r>
    </w:p>
    <w:p w14:paraId="6B26B444" w14:textId="4122D298" w:rsidR="00716B27" w:rsidRPr="00F9487E" w:rsidRDefault="00716B27" w:rsidP="00716B27">
      <w:pPr>
        <w:pStyle w:val="ae"/>
        <w:numPr>
          <w:ilvl w:val="3"/>
          <w:numId w:val="16"/>
        </w:numPr>
        <w:tabs>
          <w:tab w:val="left" w:pos="0"/>
        </w:tabs>
        <w:ind w:left="0" w:firstLine="0"/>
      </w:pPr>
      <w:r w:rsidRPr="00F9487E">
        <w:t>Протокол по итогам закупки размещается в ЕИС, согласно п</w:t>
      </w:r>
      <w:r w:rsidR="00734FDC">
        <w:t>ункту</w:t>
      </w:r>
      <w:r w:rsidRPr="00F9487E">
        <w:t xml:space="preserve"> 4.10 настоящего Положения</w:t>
      </w:r>
      <w:r w:rsidR="008449DD">
        <w:t>.</w:t>
      </w:r>
      <w:r w:rsidRPr="00F9487E">
        <w:t xml:space="preserve"> </w:t>
      </w:r>
    </w:p>
    <w:p w14:paraId="46DE8791" w14:textId="77777777" w:rsidR="00716B27" w:rsidRPr="00F9487E" w:rsidRDefault="00716B27" w:rsidP="00716B27">
      <w:pPr>
        <w:pStyle w:val="ae"/>
        <w:numPr>
          <w:ilvl w:val="3"/>
          <w:numId w:val="16"/>
        </w:numPr>
        <w:tabs>
          <w:tab w:val="left" w:pos="0"/>
        </w:tabs>
        <w:ind w:left="0" w:firstLine="0"/>
      </w:pPr>
      <w:r w:rsidRPr="00F9487E">
        <w:t>В случае если в протоколе была допущена техническая ошибка и данный протокол уже размещен в ЕИС, то Организатор имеет право внести изменения в протокол с последующим размещением измененного протокола в ЕИС</w:t>
      </w:r>
      <w:bookmarkStart w:id="167" w:name="_45jfvxd" w:colFirst="0" w:colLast="0"/>
      <w:bookmarkEnd w:id="167"/>
      <w:r w:rsidR="008449DD">
        <w:t>.</w:t>
      </w:r>
    </w:p>
    <w:p w14:paraId="6203B10C" w14:textId="77777777" w:rsidR="00716B27" w:rsidRPr="008449DD" w:rsidRDefault="00716B27" w:rsidP="00716B27">
      <w:pPr>
        <w:pStyle w:val="ae"/>
        <w:numPr>
          <w:ilvl w:val="2"/>
          <w:numId w:val="16"/>
        </w:numPr>
        <w:tabs>
          <w:tab w:val="left" w:pos="0"/>
        </w:tabs>
        <w:ind w:left="0" w:firstLine="0"/>
        <w:rPr>
          <w:u w:val="single"/>
        </w:rPr>
      </w:pPr>
      <w:r w:rsidRPr="008449DD">
        <w:rPr>
          <w:u w:val="single"/>
        </w:rPr>
        <w:t>Закрытый конкурс</w:t>
      </w:r>
      <w:r w:rsidR="008449DD">
        <w:rPr>
          <w:u w:val="single"/>
        </w:rPr>
        <w:t>.</w:t>
      </w:r>
    </w:p>
    <w:p w14:paraId="42ABFE5D" w14:textId="620AFEFA" w:rsidR="00716B27" w:rsidRPr="00F9487E" w:rsidRDefault="00716B27" w:rsidP="00716B27">
      <w:r w:rsidRPr="00F9487E">
        <w:t>Закрытый конкурс осуществляется в порядке, предусмотренном п</w:t>
      </w:r>
      <w:r w:rsidR="00C11DDD">
        <w:t>унктом</w:t>
      </w:r>
      <w:r w:rsidRPr="00F9487E">
        <w:t xml:space="preserve"> 9.3</w:t>
      </w:r>
      <w:r w:rsidR="00C11DDD">
        <w:t xml:space="preserve"> настоящего Положения</w:t>
      </w:r>
      <w:r w:rsidRPr="00F9487E">
        <w:t>.</w:t>
      </w:r>
      <w:r>
        <w:t>, закрытый конкурс в электронной форме осуществляется в порядке</w:t>
      </w:r>
      <w:r w:rsidR="005030FF">
        <w:t>,</w:t>
      </w:r>
      <w:r>
        <w:t xml:space="preserve"> предусмотренном п</w:t>
      </w:r>
      <w:r w:rsidR="00C11DDD">
        <w:t>унктом</w:t>
      </w:r>
      <w:r>
        <w:t xml:space="preserve"> 9.4</w:t>
      </w:r>
      <w:r w:rsidR="00C11DDD">
        <w:t xml:space="preserve"> настоящего Положения</w:t>
      </w:r>
      <w:r>
        <w:t>.</w:t>
      </w:r>
    </w:p>
    <w:p w14:paraId="5B4A09EE" w14:textId="77777777" w:rsidR="00716B27" w:rsidRPr="00F9487E" w:rsidRDefault="00716B27" w:rsidP="00716B27">
      <w:pPr>
        <w:pStyle w:val="ae"/>
        <w:numPr>
          <w:ilvl w:val="2"/>
          <w:numId w:val="16"/>
        </w:numPr>
        <w:tabs>
          <w:tab w:val="left" w:pos="0"/>
        </w:tabs>
        <w:ind w:left="0" w:firstLine="0"/>
      </w:pPr>
      <w:r w:rsidRPr="00F9487E">
        <w:t>Конкурс в электронной форме</w:t>
      </w:r>
    </w:p>
    <w:p w14:paraId="426BC8A0" w14:textId="66680D0B" w:rsidR="00716B27" w:rsidRPr="00F9487E" w:rsidRDefault="00716B27" w:rsidP="00716B27">
      <w:r w:rsidRPr="00F9487E">
        <w:t xml:space="preserve">Конкурс в электронной форме осуществляется в порядке, предусмотренном </w:t>
      </w:r>
      <w:r w:rsidR="00C11DDD">
        <w:t>пунктами</w:t>
      </w:r>
      <w:r w:rsidRPr="00F9487E">
        <w:t xml:space="preserve"> 9.1, 9.2, 9.5.1 настоящего Положения</w:t>
      </w:r>
      <w:r w:rsidR="00C11DDD">
        <w:t>.</w:t>
      </w:r>
    </w:p>
    <w:p w14:paraId="3BFC81CF" w14:textId="77777777" w:rsidR="00716B27" w:rsidRPr="00F9487E" w:rsidRDefault="00716B27" w:rsidP="00716B27">
      <w:pPr>
        <w:pStyle w:val="ae"/>
        <w:numPr>
          <w:ilvl w:val="2"/>
          <w:numId w:val="16"/>
        </w:numPr>
        <w:tabs>
          <w:tab w:val="left" w:pos="0"/>
        </w:tabs>
        <w:ind w:left="0" w:firstLine="0"/>
        <w:rPr>
          <w:b/>
        </w:rPr>
      </w:pPr>
      <w:bookmarkStart w:id="168" w:name="_2koq656" w:colFirst="0" w:colLast="0"/>
      <w:bookmarkEnd w:id="168"/>
      <w:r w:rsidRPr="00F9487E">
        <w:rPr>
          <w:b/>
        </w:rPr>
        <w:t>Особенности проведения конкурса в электронной форме, участниками которого могут быть только субъекты малого и среднего предпринимательства</w:t>
      </w:r>
      <w:r w:rsidR="008449DD">
        <w:rPr>
          <w:b/>
        </w:rPr>
        <w:t>.</w:t>
      </w:r>
    </w:p>
    <w:p w14:paraId="610CBA50" w14:textId="0498C445" w:rsidR="00716B27" w:rsidRPr="00F9487E" w:rsidRDefault="00C11DDD" w:rsidP="00716B27">
      <w:r>
        <w:t>Конкурс в электронной форме, участниками которого могут быть только субъекты малого и среднего предпринимательства, п</w:t>
      </w:r>
      <w:r w:rsidR="00716B27" w:rsidRPr="00F9487E">
        <w:t>роводится с учетом требований п</w:t>
      </w:r>
      <w:r>
        <w:t>ункта</w:t>
      </w:r>
      <w:r w:rsidR="00716B27" w:rsidRPr="00F9487E">
        <w:t xml:space="preserve"> 9.4</w:t>
      </w:r>
      <w:r>
        <w:t xml:space="preserve"> настоящего Положения.</w:t>
      </w:r>
    </w:p>
    <w:p w14:paraId="40548048" w14:textId="73AE3553" w:rsidR="00716B27" w:rsidRPr="00F9487E" w:rsidRDefault="00716B27" w:rsidP="00716B27">
      <w:pPr>
        <w:pStyle w:val="ae"/>
        <w:numPr>
          <w:ilvl w:val="3"/>
          <w:numId w:val="16"/>
        </w:numPr>
        <w:tabs>
          <w:tab w:val="left" w:pos="0"/>
        </w:tabs>
        <w:ind w:left="0" w:firstLine="0"/>
      </w:pPr>
      <w:r w:rsidRPr="00F9487E">
        <w:t xml:space="preserve">Организатор размещает в единой информационной системе </w:t>
      </w:r>
      <w:r w:rsidR="00C11DDD">
        <w:t>И</w:t>
      </w:r>
      <w:r w:rsidRPr="00F9487E">
        <w:t>звещение о проведении конкурса:</w:t>
      </w:r>
    </w:p>
    <w:p w14:paraId="04CA0F3E" w14:textId="77777777" w:rsidR="00716B27" w:rsidRPr="00F9487E" w:rsidRDefault="00716B27" w:rsidP="00716B27">
      <w:r w:rsidRPr="00F9487E">
        <w:t xml:space="preserve">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w:t>
      </w:r>
      <w:r w:rsidR="00C11DDD">
        <w:t>30 000 000 (</w:t>
      </w:r>
      <w:r w:rsidRPr="00F9487E">
        <w:t>тридцать миллионов</w:t>
      </w:r>
      <w:r w:rsidR="00C11DDD">
        <w:t>)</w:t>
      </w:r>
      <w:r w:rsidRPr="00F9487E">
        <w:t xml:space="preserve"> рублей;</w:t>
      </w:r>
    </w:p>
    <w:p w14:paraId="56B78321" w14:textId="77777777" w:rsidR="00716B27" w:rsidRPr="00F9487E" w:rsidRDefault="00716B27" w:rsidP="00716B27">
      <w:r w:rsidRPr="00F9487E">
        <w:t xml:space="preserve">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w:t>
      </w:r>
      <w:r w:rsidR="00C11DDD">
        <w:t>30 000 000 (</w:t>
      </w:r>
      <w:r w:rsidRPr="00F9487E">
        <w:t>тридцать милли</w:t>
      </w:r>
      <w:r w:rsidR="008449DD">
        <w:t>онов</w:t>
      </w:r>
      <w:r w:rsidR="00C11DDD">
        <w:t>)</w:t>
      </w:r>
      <w:r w:rsidR="008449DD">
        <w:t xml:space="preserve"> рублей.</w:t>
      </w:r>
    </w:p>
    <w:p w14:paraId="592E7F60" w14:textId="77777777" w:rsidR="00716B27" w:rsidRPr="00F9487E" w:rsidRDefault="00716B27" w:rsidP="00716B27">
      <w:pPr>
        <w:pStyle w:val="ae"/>
        <w:numPr>
          <w:ilvl w:val="3"/>
          <w:numId w:val="16"/>
        </w:numPr>
        <w:tabs>
          <w:tab w:val="left" w:pos="0"/>
        </w:tabs>
        <w:ind w:left="0" w:firstLine="0"/>
      </w:pPr>
      <w:r w:rsidRPr="00F9487E">
        <w:t>Конкурс в электронной форме, участниками которого могут быть только субъекты МСП, может включать следующие этапы:</w:t>
      </w:r>
    </w:p>
    <w:p w14:paraId="67D95F6A" w14:textId="32B06689" w:rsidR="00716B27" w:rsidRPr="00F9487E" w:rsidRDefault="00716B27" w:rsidP="00716B27">
      <w:r w:rsidRPr="00F9487E">
        <w:t xml:space="preserve">1) проведение в срок до окончания срока подачи заявок на участие в конкурсе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w:t>
      </w:r>
      <w:r w:rsidR="00C11DDD">
        <w:t>И</w:t>
      </w:r>
      <w:r w:rsidRPr="00F9487E">
        <w:t xml:space="preserve">звещении о проведении конкурса, </w:t>
      </w:r>
      <w:r w:rsidR="00C11DDD">
        <w:t>Д</w:t>
      </w:r>
      <w:r w:rsidRPr="00F9487E">
        <w:t>окументации о конкурентной закупке, проекте договора требуемых характеристик (потребительских свойств) закупаемых товаров, работ, услуг;</w:t>
      </w:r>
    </w:p>
    <w:p w14:paraId="192E41AC" w14:textId="0AA11A8F" w:rsidR="00716B27" w:rsidRPr="00F9487E" w:rsidRDefault="00716B27" w:rsidP="00716B27">
      <w:r w:rsidRPr="00F9487E">
        <w:t xml:space="preserve">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целях уточнения в </w:t>
      </w:r>
      <w:r w:rsidR="00C11DDD">
        <w:t>И</w:t>
      </w:r>
      <w:r w:rsidRPr="00F9487E">
        <w:t xml:space="preserve">звещении об осуществлении конкурентной процедуры, </w:t>
      </w:r>
      <w:r w:rsidR="00C11DDD">
        <w:t>Д</w:t>
      </w:r>
      <w:r w:rsidRPr="00F9487E">
        <w:t xml:space="preserve">окументации о конкурентной </w:t>
      </w:r>
      <w:r w:rsidRPr="00F9487E">
        <w:lastRenderedPageBreak/>
        <w:t>закупке, проекте договора требуемых характеристик (потребительских свойств) закупаемых товаров, работ, услуг;</w:t>
      </w:r>
    </w:p>
    <w:p w14:paraId="1E9A26FF" w14:textId="77777777" w:rsidR="00716B27" w:rsidRPr="00F9487E" w:rsidRDefault="00716B27" w:rsidP="00716B27">
      <w:r w:rsidRPr="00F9487E">
        <w:t>3) рассмотрение и оценка заказчиком поданных участниками конкурса заявок на участие в таком конкурсе;</w:t>
      </w:r>
    </w:p>
    <w:p w14:paraId="1AD6D15E" w14:textId="77777777" w:rsidR="00716B27" w:rsidRPr="00F9487E" w:rsidRDefault="00716B27" w:rsidP="00716B27">
      <w:r w:rsidRPr="00F9487E">
        <w:t>4) сопоставление дополнительных ценовых предложений участников конкурса в электронной форме о снижении цены договора.</w:t>
      </w:r>
    </w:p>
    <w:p w14:paraId="3E2AB6A0" w14:textId="6184844A" w:rsidR="00716B27" w:rsidRPr="00F9487E" w:rsidRDefault="00716B27" w:rsidP="00716B27">
      <w:pPr>
        <w:pStyle w:val="ae"/>
        <w:numPr>
          <w:ilvl w:val="3"/>
          <w:numId w:val="16"/>
        </w:numPr>
        <w:tabs>
          <w:tab w:val="left" w:pos="0"/>
        </w:tabs>
        <w:ind w:left="0" w:firstLine="0"/>
      </w:pPr>
      <w:r w:rsidRPr="00F9487E">
        <w:t>При включении в конкурс в электронной форме этапов, указанных в п</w:t>
      </w:r>
      <w:r w:rsidR="00C11DDD">
        <w:t>ункте</w:t>
      </w:r>
      <w:r w:rsidRPr="00F9487E">
        <w:t xml:space="preserve"> 9.</w:t>
      </w:r>
      <w:r>
        <w:t>6</w:t>
      </w:r>
      <w:r w:rsidRPr="00F9487E">
        <w:t>.4.2</w:t>
      </w:r>
      <w:r w:rsidR="00C11DDD">
        <w:t xml:space="preserve"> настоящего Положения</w:t>
      </w:r>
      <w:r w:rsidRPr="00F9487E">
        <w:t>, должны соблюдаться следующие правила:</w:t>
      </w:r>
    </w:p>
    <w:p w14:paraId="07ACE9CD" w14:textId="77777777" w:rsidR="00716B27" w:rsidRPr="00F9487E" w:rsidRDefault="00716B27" w:rsidP="00716B27">
      <w:r w:rsidRPr="00F9487E">
        <w:t>1) каждый этап конкурса может быть включен в него однократно;</w:t>
      </w:r>
    </w:p>
    <w:p w14:paraId="0F921081" w14:textId="6387388A" w:rsidR="00716B27" w:rsidRPr="00F9487E" w:rsidRDefault="00716B27" w:rsidP="00716B27">
      <w:r w:rsidRPr="00F9487E">
        <w:t xml:space="preserve">2) не допускается одновременное включение в конкурс этапов, предусмотренных пунктами 1 и 2 </w:t>
      </w:r>
      <w:r w:rsidR="00C11DDD" w:rsidRPr="00F9487E">
        <w:t>п</w:t>
      </w:r>
      <w:r w:rsidR="00C11DDD">
        <w:t>ункта</w:t>
      </w:r>
      <w:r w:rsidRPr="00F9487E">
        <w:t xml:space="preserve"> 9.</w:t>
      </w:r>
      <w:r>
        <w:t>6</w:t>
      </w:r>
      <w:r w:rsidRPr="00F9487E">
        <w:t>.4.2;</w:t>
      </w:r>
    </w:p>
    <w:p w14:paraId="718FCCB9" w14:textId="77777777" w:rsidR="00716B27" w:rsidRPr="00F9487E" w:rsidRDefault="00716B27" w:rsidP="00716B27">
      <w:r w:rsidRPr="00F9487E">
        <w:t>3) в документации о конкурентной закупке должны быть установлены сроки проведения каждого этапа такого конкурса;</w:t>
      </w:r>
    </w:p>
    <w:p w14:paraId="34ADC753" w14:textId="77777777" w:rsidR="00716B27" w:rsidRPr="00F9487E" w:rsidRDefault="00716B27" w:rsidP="00716B27">
      <w:r w:rsidRPr="00F9487E">
        <w:t>4) по результатам каждого этапа конкурса составляется отдельный протокол. При этом протокол по результатам последнего этапа конкурса не составляется. По окончании последнего этапа конкурса, по итогам которого определяется победитель, составляется итоговый протокол;</w:t>
      </w:r>
    </w:p>
    <w:p w14:paraId="09C48735" w14:textId="596720D0" w:rsidR="00716B27" w:rsidRPr="00F9487E" w:rsidRDefault="00716B27" w:rsidP="00716B27">
      <w:r w:rsidRPr="00F9487E">
        <w:t>5) если конкурс включает в себя этапы, предусмотренные пунктом 1 или 2 п</w:t>
      </w:r>
      <w:r w:rsidR="00C11DDD">
        <w:t>ункта</w:t>
      </w:r>
      <w:r w:rsidRPr="00F9487E">
        <w:t xml:space="preserve"> 9.</w:t>
      </w:r>
      <w:r>
        <w:t>6</w:t>
      </w:r>
      <w:r w:rsidRPr="00F9487E">
        <w:t>.4.2</w:t>
      </w:r>
      <w:r w:rsidR="00C11DDD">
        <w:t xml:space="preserve"> настоящего Положения</w:t>
      </w:r>
      <w:r w:rsidRPr="00F9487E">
        <w:t xml:space="preserve">,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w:t>
      </w:r>
      <w:r w:rsidR="00C11DDD">
        <w:t>Д</w:t>
      </w:r>
      <w:r w:rsidRPr="00F9487E">
        <w:t xml:space="preserve">окументацией о конкурентной закупке, размещает в ЕИС уточненное </w:t>
      </w:r>
      <w:r w:rsidR="00C11DDD">
        <w:t>И</w:t>
      </w:r>
      <w:r w:rsidRPr="00F9487E">
        <w:t xml:space="preserve">звещение о проведении конкурса и уточненную </w:t>
      </w:r>
      <w:r w:rsidR="00C11DDD">
        <w:t>Д</w:t>
      </w:r>
      <w:r w:rsidRPr="00F9487E">
        <w:t xml:space="preserve">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представить окончательные </w:t>
      </w:r>
      <w:r w:rsidR="00E82E09">
        <w:t>з</w:t>
      </w:r>
      <w:r w:rsidR="00C11DDD">
        <w:t>аявки</w:t>
      </w:r>
      <w:r w:rsidR="00E82E09" w:rsidRPr="00F9487E">
        <w:t xml:space="preserve"> </w:t>
      </w:r>
      <w:r w:rsidRPr="00F9487E">
        <w:t xml:space="preserve">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определяет срок подачи окончательных предложений участников конкурса. В случае принятия заказчиком решения не вносить уточнения в </w:t>
      </w:r>
      <w:r w:rsidR="00C11DDD">
        <w:t>И</w:t>
      </w:r>
      <w:r w:rsidRPr="00F9487E">
        <w:t xml:space="preserve">звещение о проведении конкурса и </w:t>
      </w:r>
      <w:r w:rsidR="00C11DDD">
        <w:t>Д</w:t>
      </w:r>
      <w:r w:rsidRPr="00F9487E">
        <w:t>окументацию о конкурентной закупке информация об этом решении указывается в протоколе, составляемом по результатам данных этапов конкурса. При этом участники конкурса не подают окончательные предложения;</w:t>
      </w:r>
    </w:p>
    <w:p w14:paraId="5383BDBE" w14:textId="7F4FBF18" w:rsidR="00716B27" w:rsidRPr="00F9487E" w:rsidRDefault="00716B27" w:rsidP="00716B27">
      <w:r w:rsidRPr="00F9487E">
        <w:t xml:space="preserve">6) обсуждение с участниками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пунктом 2 </w:t>
      </w:r>
      <w:r w:rsidR="00C11DDD" w:rsidRPr="00F9487E">
        <w:t>п</w:t>
      </w:r>
      <w:r w:rsidR="00C11DDD">
        <w:t>ункта</w:t>
      </w:r>
      <w:r w:rsidRPr="00F9487E">
        <w:t xml:space="preserve"> 9.</w:t>
      </w:r>
      <w:r>
        <w:t>6</w:t>
      </w:r>
      <w:r w:rsidRPr="00F9487E">
        <w:t>.4.2</w:t>
      </w:r>
      <w:r w:rsidR="00C11DDD">
        <w:t xml:space="preserve"> настоящего Положения</w:t>
      </w:r>
      <w:r w:rsidRPr="00F9487E">
        <w:t>, должно осуществляться с участниками конкурса, подавшим</w:t>
      </w:r>
      <w:r w:rsidR="00C11DDD">
        <w:t>и</w:t>
      </w:r>
      <w:r w:rsidRPr="00F9487E">
        <w:t xml:space="preserve"> </w:t>
      </w:r>
      <w:r w:rsidRPr="00F9487E">
        <w:lastRenderedPageBreak/>
        <w:t xml:space="preserve">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w:t>
      </w:r>
      <w:hyperlink r:id="rId18" w:history="1">
        <w:r w:rsidRPr="00F9487E">
          <w:t>закона</w:t>
        </w:r>
      </w:hyperlink>
      <w:r w:rsidRPr="00F9487E">
        <w:t xml:space="preserve"> от 29 июля 2004 года </w:t>
      </w:r>
      <w:r w:rsidR="00C11DDD">
        <w:t>№</w:t>
      </w:r>
      <w:r w:rsidRPr="00F9487E">
        <w:t xml:space="preserve"> 98-ФЗ </w:t>
      </w:r>
      <w:r w:rsidR="00C11DDD">
        <w:t>«</w:t>
      </w:r>
      <w:r w:rsidRPr="00F9487E">
        <w:t>О коммерческой тайне</w:t>
      </w:r>
      <w:r w:rsidR="00C11DDD">
        <w:t>»</w:t>
      </w:r>
      <w:r w:rsidRPr="00F9487E">
        <w:t>;</w:t>
      </w:r>
    </w:p>
    <w:p w14:paraId="0012F26D" w14:textId="1646B60C" w:rsidR="00716B27" w:rsidRPr="00F9487E" w:rsidRDefault="00716B27" w:rsidP="00716B27">
      <w:r w:rsidRPr="00F9487E">
        <w:t>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предусмотренного пунктом 2 п</w:t>
      </w:r>
      <w:r w:rsidR="00C11DDD">
        <w:t>ункта</w:t>
      </w:r>
      <w:r w:rsidRPr="00F9487E">
        <w:t xml:space="preserve"> 9.</w:t>
      </w:r>
      <w:r>
        <w:t>6</w:t>
      </w:r>
      <w:r w:rsidRPr="00F9487E">
        <w:t>.4.2</w:t>
      </w:r>
      <w:r w:rsidR="00C11DDD">
        <w:t xml:space="preserve"> настоящего Положения</w:t>
      </w:r>
      <w:r w:rsidRPr="00F9487E">
        <w:t>, любой участник конкурса вправе отказаться от дальнейшего участия в конкурсе. Такой отказ выражается в непредставлении участником конкурса окончательного предложения;</w:t>
      </w:r>
    </w:p>
    <w:p w14:paraId="71EAEF40" w14:textId="1B0DF0D2" w:rsidR="00716B27" w:rsidRPr="00F9487E" w:rsidRDefault="00716B27" w:rsidP="00716B27">
      <w:r w:rsidRPr="00F9487E">
        <w:t xml:space="preserve">8) участник конкурса подает одно окончательное предложение в отношении каждого предмета конкурса (лота) в любое время с момента размещения организатором в ЕИС уточненных </w:t>
      </w:r>
      <w:r w:rsidR="00C11DDD">
        <w:t>И</w:t>
      </w:r>
      <w:r w:rsidRPr="00F9487E">
        <w:t xml:space="preserve">звещения об осуществлении конкурентной процедуры и </w:t>
      </w:r>
      <w:r w:rsidR="00C11DDD">
        <w:t>Д</w:t>
      </w:r>
      <w:r w:rsidRPr="00F9487E">
        <w:t xml:space="preserve">окументации о конкурентной закупке до предусмотренных такими </w:t>
      </w:r>
      <w:r w:rsidR="00C11DDD">
        <w:t>И</w:t>
      </w:r>
      <w:r w:rsidRPr="00F9487E">
        <w:t xml:space="preserve">звещением об осуществлении конкурентной процедуры и </w:t>
      </w:r>
      <w:r w:rsidR="00C11DDD">
        <w:t>Д</w:t>
      </w:r>
      <w:r w:rsidRPr="00F9487E">
        <w:t xml:space="preserve">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w:t>
      </w:r>
      <w:r w:rsidR="00C11DDD">
        <w:t>Законом №</w:t>
      </w:r>
      <w:r w:rsidR="00493662">
        <w:t xml:space="preserve"> 223</w:t>
      </w:r>
      <w:r w:rsidR="00C11DDD">
        <w:t>-</w:t>
      </w:r>
      <w:r w:rsidRPr="00F9487E">
        <w:t xml:space="preserve"> ФЗ;</w:t>
      </w:r>
    </w:p>
    <w:p w14:paraId="5CE9582B" w14:textId="4067C5F6" w:rsidR="00716B27" w:rsidRPr="00F9487E" w:rsidRDefault="00716B27" w:rsidP="00716B27">
      <w:r w:rsidRPr="00F9487E">
        <w:t>9) если конкурс в электронной форме включает этап, предусмотренный пунктом 4 п</w:t>
      </w:r>
      <w:r w:rsidR="00C11DDD">
        <w:t>ункта</w:t>
      </w:r>
      <w:r w:rsidRPr="00F9487E">
        <w:t xml:space="preserve"> 9.</w:t>
      </w:r>
      <w:r>
        <w:t>6</w:t>
      </w:r>
      <w:r w:rsidRPr="00F9487E">
        <w:t>.4.2</w:t>
      </w:r>
      <w:r w:rsidR="00C11DDD">
        <w:t xml:space="preserve"> настоящего Положения</w:t>
      </w:r>
      <w:r w:rsidRPr="00F9487E">
        <w:t>:</w:t>
      </w:r>
    </w:p>
    <w:p w14:paraId="7EE86314" w14:textId="77777777" w:rsidR="00716B27" w:rsidRPr="00F9487E" w:rsidRDefault="00716B27" w:rsidP="00716B27">
      <w:r w:rsidRPr="00F9487E">
        <w:t>а) участники конкурса должны быть проинформированы о наименьшем ценовом предложении из всех ценовых предложений, поданных участниками такого конкурса;</w:t>
      </w:r>
    </w:p>
    <w:p w14:paraId="342DE0F7" w14:textId="68225312" w:rsidR="00716B27" w:rsidRPr="00F9487E" w:rsidRDefault="00716B27" w:rsidP="00716B27">
      <w:r w:rsidRPr="00F9487E">
        <w:t xml:space="preserve">б) участники конкурса вправе подать на электронной площадке одно дополнительное ценовое предложение, которое должно быть ниже ценового предложения, поданного им ранее, если требование предусмотрено </w:t>
      </w:r>
      <w:r w:rsidR="00C11DDD">
        <w:t>Д</w:t>
      </w:r>
      <w:r w:rsidRPr="00F9487E">
        <w:t>окументацией о конкурентной закупке. Продолжительность приема дополнительных ценовых предложений составляет три часа;</w:t>
      </w:r>
    </w:p>
    <w:p w14:paraId="5F1C3061" w14:textId="77777777" w:rsidR="00716B27" w:rsidRPr="00F9487E" w:rsidRDefault="00716B27" w:rsidP="00716B27">
      <w:r w:rsidRPr="00F9487E">
        <w:t>в) если участник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5778F279" w14:textId="77777777" w:rsidR="00716B27" w:rsidRPr="00F9487E" w:rsidRDefault="00716B27" w:rsidP="00716B27">
      <w:pPr>
        <w:pStyle w:val="ae"/>
        <w:numPr>
          <w:ilvl w:val="3"/>
          <w:numId w:val="16"/>
        </w:numPr>
        <w:tabs>
          <w:tab w:val="left" w:pos="0"/>
        </w:tabs>
        <w:ind w:left="0" w:firstLine="0"/>
      </w:pPr>
      <w:r w:rsidRPr="00F9487E">
        <w:t xml:space="preserve">В течение одного часа после окончания срока подачи в соответствии с </w:t>
      </w:r>
      <w:hyperlink w:anchor="P438" w:history="1">
        <w:r w:rsidRPr="00F9487E">
          <w:t>пунктом 9.</w:t>
        </w:r>
        <w:r>
          <w:t>6</w:t>
        </w:r>
        <w:r w:rsidRPr="00F9487E">
          <w:t>.</w:t>
        </w:r>
      </w:hyperlink>
      <w:r w:rsidRPr="00F9487E">
        <w:t>4.3 настоящего Положения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с указанием времени их поступления.</w:t>
      </w:r>
    </w:p>
    <w:p w14:paraId="55FAE1C0" w14:textId="77777777" w:rsidR="00716B27" w:rsidRPr="00F9487E" w:rsidRDefault="008449DD" w:rsidP="00716B27">
      <w:pPr>
        <w:pStyle w:val="ae"/>
        <w:numPr>
          <w:ilvl w:val="1"/>
          <w:numId w:val="16"/>
        </w:numPr>
        <w:tabs>
          <w:tab w:val="left" w:pos="0"/>
        </w:tabs>
        <w:ind w:left="0" w:firstLine="0"/>
        <w:rPr>
          <w:b/>
        </w:rPr>
      </w:pPr>
      <w:bookmarkStart w:id="169" w:name="_zu0gcz" w:colFirst="0" w:colLast="0"/>
      <w:bookmarkEnd w:id="169"/>
      <w:r>
        <w:rPr>
          <w:b/>
        </w:rPr>
        <w:t>Аукцион.</w:t>
      </w:r>
    </w:p>
    <w:p w14:paraId="14B35BC5" w14:textId="49989179" w:rsidR="00716B27" w:rsidRPr="00F9487E" w:rsidRDefault="00716B27" w:rsidP="00716B27">
      <w:bookmarkStart w:id="170" w:name="_31chjvsxsbp3" w:colFirst="0" w:colLast="0"/>
      <w:bookmarkEnd w:id="170"/>
      <w:r w:rsidRPr="00F9487E">
        <w:t xml:space="preserve">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w:t>
      </w:r>
      <w:r w:rsidR="00C11DDD">
        <w:t>Д</w:t>
      </w:r>
      <w:r w:rsidRPr="00F9487E">
        <w:t xml:space="preserve">окументацией о конкурентной закупке, и которое предложило наиболее низкую цену договора путем снижения начальной (максимальной) цены договора, указанной в </w:t>
      </w:r>
      <w:r w:rsidR="00C11DDD">
        <w:t>И</w:t>
      </w:r>
      <w:r w:rsidRPr="00F9487E">
        <w:t xml:space="preserve">звещении о проведении аукциона, на установленную в </w:t>
      </w:r>
      <w:r w:rsidR="00C11DDD">
        <w:lastRenderedPageBreak/>
        <w:t>Д</w:t>
      </w:r>
      <w:r w:rsidRPr="00F9487E">
        <w:t xml:space="preserve">окументации о конкурентной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w:t>
      </w:r>
      <w:r w:rsidR="00C11DDD">
        <w:t>Д</w:t>
      </w:r>
      <w:r w:rsidRPr="00F9487E">
        <w:t>окументацией о конкурентной закупке, и которое предложило наиболее высокую цену за право заключить договор.</w:t>
      </w:r>
    </w:p>
    <w:p w14:paraId="3FD43FF3" w14:textId="77777777" w:rsidR="00716B27" w:rsidRPr="008449DD" w:rsidRDefault="00716B27" w:rsidP="00716B27">
      <w:pPr>
        <w:pStyle w:val="ae"/>
        <w:numPr>
          <w:ilvl w:val="2"/>
          <w:numId w:val="16"/>
        </w:numPr>
        <w:tabs>
          <w:tab w:val="left" w:pos="0"/>
        </w:tabs>
        <w:ind w:left="0" w:firstLine="0"/>
        <w:rPr>
          <w:u w:val="single"/>
        </w:rPr>
      </w:pPr>
      <w:bookmarkStart w:id="171" w:name="_xtqb9ldepp7i" w:colFirst="0" w:colLast="0"/>
      <w:bookmarkEnd w:id="171"/>
      <w:r w:rsidRPr="008449DD">
        <w:rPr>
          <w:u w:val="single"/>
        </w:rPr>
        <w:t>Открытый аукцион</w:t>
      </w:r>
      <w:r w:rsidR="008449DD">
        <w:rPr>
          <w:u w:val="single"/>
        </w:rPr>
        <w:t>.</w:t>
      </w:r>
    </w:p>
    <w:p w14:paraId="4CA62DA2" w14:textId="77777777" w:rsidR="00716B27" w:rsidRPr="00F9487E" w:rsidRDefault="00716B27" w:rsidP="00716B27">
      <w:pPr>
        <w:pStyle w:val="ae"/>
        <w:numPr>
          <w:ilvl w:val="3"/>
          <w:numId w:val="16"/>
        </w:numPr>
        <w:tabs>
          <w:tab w:val="left" w:pos="0"/>
        </w:tabs>
        <w:ind w:left="0" w:firstLine="0"/>
      </w:pPr>
      <w:bookmarkStart w:id="172" w:name="_1yyy98l" w:colFirst="0" w:colLast="0"/>
      <w:bookmarkEnd w:id="172"/>
      <w:r w:rsidRPr="00F9487E">
        <w:t>Извещение о проведении аукциона размещается Организатором закупки в ЕИС не менее чем за пятнадцать календарных дней до даты окончания срока подачи заявок на участие в аукционе.</w:t>
      </w:r>
    </w:p>
    <w:p w14:paraId="1E319052" w14:textId="146966C2" w:rsidR="00716B27" w:rsidRPr="00F9487E" w:rsidRDefault="00716B27" w:rsidP="00716B27">
      <w:pPr>
        <w:pStyle w:val="ae"/>
        <w:numPr>
          <w:ilvl w:val="3"/>
          <w:numId w:val="16"/>
        </w:numPr>
        <w:tabs>
          <w:tab w:val="left" w:pos="0"/>
        </w:tabs>
        <w:ind w:left="0" w:firstLine="0"/>
      </w:pPr>
      <w:bookmarkStart w:id="173" w:name="_4iylrwe" w:colFirst="0" w:colLast="0"/>
      <w:bookmarkEnd w:id="173"/>
      <w:r w:rsidRPr="00F9487E">
        <w:t xml:space="preserve">В </w:t>
      </w:r>
      <w:r w:rsidR="00C11DDD">
        <w:t>И</w:t>
      </w:r>
      <w:r w:rsidRPr="00F9487E">
        <w:t>звещении о проведении аукциона Организатор закупки указывает сведения, предусмотренные п</w:t>
      </w:r>
      <w:r w:rsidR="00C11DDD">
        <w:t>унктом</w:t>
      </w:r>
      <w:r w:rsidRPr="00F9487E">
        <w:t xml:space="preserve"> 4.8 настоящего Положения</w:t>
      </w:r>
      <w:r w:rsidR="008449DD">
        <w:t>.</w:t>
      </w:r>
      <w:r w:rsidRPr="00F9487E">
        <w:t xml:space="preserve"> </w:t>
      </w:r>
    </w:p>
    <w:p w14:paraId="6E7A65EA" w14:textId="2A97CE2F" w:rsidR="00716B27" w:rsidRPr="00F9487E" w:rsidRDefault="00716B27" w:rsidP="00716B27">
      <w:pPr>
        <w:pStyle w:val="ae"/>
        <w:numPr>
          <w:ilvl w:val="3"/>
          <w:numId w:val="16"/>
        </w:numPr>
        <w:tabs>
          <w:tab w:val="left" w:pos="0"/>
        </w:tabs>
        <w:ind w:left="0" w:firstLine="0"/>
      </w:pPr>
      <w:bookmarkStart w:id="174" w:name="_2y3w247" w:colFirst="0" w:colLast="0"/>
      <w:bookmarkEnd w:id="174"/>
      <w:r w:rsidRPr="00F9487E">
        <w:t xml:space="preserve">Организатор закупки в </w:t>
      </w:r>
      <w:r w:rsidR="00C11DDD">
        <w:t>Д</w:t>
      </w:r>
      <w:r w:rsidRPr="00F9487E">
        <w:t>окументации о конкурентной закупке устанавливает требования к участникам аукциона и определяет перечень и стандарты необходимых документов, подтверждающих соответствие этим требованиям.</w:t>
      </w:r>
    </w:p>
    <w:p w14:paraId="68A4B0D3" w14:textId="1A6341E0" w:rsidR="00716B27" w:rsidRPr="00F9487E" w:rsidRDefault="00716B27" w:rsidP="00716B27">
      <w:pPr>
        <w:pStyle w:val="ae"/>
        <w:numPr>
          <w:ilvl w:val="3"/>
          <w:numId w:val="16"/>
        </w:numPr>
        <w:tabs>
          <w:tab w:val="left" w:pos="0"/>
        </w:tabs>
        <w:ind w:left="0" w:firstLine="0"/>
      </w:pPr>
      <w:bookmarkStart w:id="175" w:name="_1d96cc0" w:colFirst="0" w:colLast="0"/>
      <w:bookmarkEnd w:id="175"/>
      <w:r w:rsidRPr="00F9487E">
        <w:t xml:space="preserve">Организатор закупки размещает документы, касающиеся аукциона, в том числе </w:t>
      </w:r>
      <w:r w:rsidR="00C11DDD">
        <w:t>И</w:t>
      </w:r>
      <w:r w:rsidRPr="00F9487E">
        <w:t xml:space="preserve">звещение об осуществлении конкурентной процедуры и </w:t>
      </w:r>
      <w:r w:rsidR="00C11DDD">
        <w:t>Д</w:t>
      </w:r>
      <w:r w:rsidRPr="00F9487E">
        <w:t>окументацию о конкурентной закупке в ЕИС в соответствии с требованиями раздела 4 настоящего Положения.</w:t>
      </w:r>
    </w:p>
    <w:p w14:paraId="1120815F" w14:textId="3968EEEC" w:rsidR="00716B27" w:rsidRPr="00F9487E" w:rsidRDefault="00716B27" w:rsidP="00716B27">
      <w:pPr>
        <w:pStyle w:val="ae"/>
        <w:numPr>
          <w:ilvl w:val="3"/>
          <w:numId w:val="16"/>
        </w:numPr>
        <w:tabs>
          <w:tab w:val="left" w:pos="0"/>
        </w:tabs>
        <w:ind w:left="0" w:firstLine="0"/>
      </w:pPr>
      <w:bookmarkStart w:id="176" w:name="_3x8tuzt" w:colFirst="0" w:colLast="0"/>
      <w:bookmarkEnd w:id="176"/>
      <w:r w:rsidRPr="00F9487E">
        <w:t xml:space="preserve">Организатор закупки вправе изменить </w:t>
      </w:r>
      <w:r w:rsidR="0059757F">
        <w:t>И</w:t>
      </w:r>
      <w:r w:rsidRPr="00F9487E">
        <w:t xml:space="preserve">звещение о проведении аукциона. Решение об изменении условий аукциона размещается в ЕИС не позднее чем в течение </w:t>
      </w:r>
      <w:r w:rsidR="0059757F">
        <w:t>трех</w:t>
      </w:r>
      <w:r w:rsidRPr="00F9487E">
        <w:t xml:space="preserve"> дней со дня принятия решения о внесении указанных изменений, предоставления указанных разъяснений. В случае изменения </w:t>
      </w:r>
      <w:r w:rsidR="0059757F">
        <w:t>И</w:t>
      </w:r>
      <w:r w:rsidRPr="00F9487E">
        <w:t xml:space="preserve">звещения </w:t>
      </w:r>
      <w:r w:rsidR="0059757F">
        <w:t xml:space="preserve">о проведении аукциона </w:t>
      </w:r>
      <w:r w:rsidRPr="00F9487E">
        <w:t>срок подачи заявок на участие в аукционе должен быть продлен Организатором закупки таким образом, чтобы с даты размещения изменений в ЕИС до даты окончания подачи заявок осталось не менее половины срока подачи заявок на участие в такой закупке.</w:t>
      </w:r>
    </w:p>
    <w:p w14:paraId="270FD083" w14:textId="77777777" w:rsidR="00716B27" w:rsidRPr="00F9487E" w:rsidRDefault="00716B27" w:rsidP="00716B27">
      <w:pPr>
        <w:pStyle w:val="ae"/>
        <w:numPr>
          <w:ilvl w:val="3"/>
          <w:numId w:val="16"/>
        </w:numPr>
        <w:tabs>
          <w:tab w:val="left" w:pos="0"/>
        </w:tabs>
        <w:ind w:left="0" w:firstLine="0"/>
      </w:pPr>
      <w:bookmarkStart w:id="177" w:name="_2ce457m" w:colFirst="0" w:colLast="0"/>
      <w:bookmarkStart w:id="178" w:name="_rjefff" w:colFirst="0" w:colLast="0"/>
      <w:bookmarkStart w:id="179" w:name="_3bj1y38" w:colFirst="0" w:colLast="0"/>
      <w:bookmarkStart w:id="180" w:name="_1qoc8b1" w:colFirst="0" w:colLast="0"/>
      <w:bookmarkStart w:id="181" w:name="_4anzqyu" w:colFirst="0" w:colLast="0"/>
      <w:bookmarkEnd w:id="177"/>
      <w:bookmarkEnd w:id="178"/>
      <w:bookmarkEnd w:id="179"/>
      <w:bookmarkEnd w:id="180"/>
      <w:bookmarkEnd w:id="181"/>
      <w:r w:rsidRPr="00F9487E">
        <w:t>Участник аукциона, подавший заявку на участие, вправе отозвать заявку не позднее окончания срока подачи заявок, направив об этом соответствующее уведомление тем же способом, каким он ранее направил заявку на участие.</w:t>
      </w:r>
    </w:p>
    <w:p w14:paraId="24BEF181" w14:textId="77777777" w:rsidR="00716B27" w:rsidRPr="00F9487E" w:rsidRDefault="00716B27" w:rsidP="00716B27">
      <w:pPr>
        <w:pStyle w:val="ae"/>
        <w:numPr>
          <w:ilvl w:val="3"/>
          <w:numId w:val="16"/>
        </w:numPr>
        <w:tabs>
          <w:tab w:val="left" w:pos="0"/>
        </w:tabs>
        <w:ind w:left="0" w:firstLine="0"/>
      </w:pPr>
      <w:bookmarkStart w:id="182" w:name="_2pta16n" w:colFirst="0" w:colLast="0"/>
      <w:bookmarkStart w:id="183" w:name="_14ykbeg" w:colFirst="0" w:colLast="0"/>
      <w:bookmarkEnd w:id="182"/>
      <w:bookmarkEnd w:id="183"/>
      <w:r w:rsidRPr="00F9487E">
        <w:t>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14:paraId="4C43B961" w14:textId="77777777" w:rsidR="00716B27" w:rsidRPr="00F9487E" w:rsidRDefault="009B6AA8" w:rsidP="00716B27">
      <w:pPr>
        <w:pStyle w:val="ae"/>
        <w:numPr>
          <w:ilvl w:val="3"/>
          <w:numId w:val="16"/>
        </w:numPr>
        <w:tabs>
          <w:tab w:val="left" w:pos="0"/>
        </w:tabs>
        <w:ind w:left="0" w:firstLine="0"/>
      </w:pPr>
      <w:r w:rsidRPr="00F9487E">
        <w:t xml:space="preserve">Отсутствие в заявке на участие в закупке указания (декларирования) страны происхождения поставляемого товара </w:t>
      </w:r>
      <w:r>
        <w:t>рассматривается как</w:t>
      </w:r>
      <w:r w:rsidRPr="00F9487E">
        <w:t xml:space="preserve"> заявка</w:t>
      </w:r>
      <w:r w:rsidR="0059757F">
        <w:t>,</w:t>
      </w:r>
      <w:r>
        <w:t xml:space="preserve"> </w:t>
      </w:r>
      <w:r w:rsidRPr="00F9487E">
        <w:t>содержащая предложение о поставке иностранных товаров</w:t>
      </w:r>
      <w:r w:rsidR="00716B27" w:rsidRPr="00F9487E">
        <w:t>.</w:t>
      </w:r>
    </w:p>
    <w:p w14:paraId="5D2B9E12" w14:textId="09A2AD21" w:rsidR="00716B27" w:rsidRPr="00F9487E" w:rsidRDefault="00716B27" w:rsidP="00716B27">
      <w:pPr>
        <w:pStyle w:val="ae"/>
        <w:numPr>
          <w:ilvl w:val="3"/>
          <w:numId w:val="16"/>
        </w:numPr>
        <w:tabs>
          <w:tab w:val="left" w:pos="0"/>
        </w:tabs>
        <w:ind w:left="0" w:firstLine="0"/>
      </w:pPr>
      <w:r w:rsidRPr="00F9487E">
        <w:t xml:space="preserve">Участник закупки несет ответственность за представление недостоверных сведений о стране происхождения товаров, </w:t>
      </w:r>
      <w:r w:rsidR="0059757F" w:rsidRPr="00F9487E">
        <w:t>указанн</w:t>
      </w:r>
      <w:r w:rsidR="0059757F">
        <w:t>ых</w:t>
      </w:r>
      <w:r w:rsidR="0059757F" w:rsidRPr="00F9487E">
        <w:t xml:space="preserve"> </w:t>
      </w:r>
      <w:r w:rsidRPr="00F9487E">
        <w:t>в заявке на участие в закупке.</w:t>
      </w:r>
    </w:p>
    <w:p w14:paraId="6D5BFE97" w14:textId="40D872DA" w:rsidR="00716B27" w:rsidRPr="00F9487E" w:rsidRDefault="00716B27" w:rsidP="00716B27">
      <w:pPr>
        <w:pStyle w:val="ae"/>
        <w:numPr>
          <w:ilvl w:val="3"/>
          <w:numId w:val="16"/>
        </w:numPr>
        <w:tabs>
          <w:tab w:val="left" w:pos="0"/>
        </w:tabs>
        <w:ind w:left="0" w:firstLine="0"/>
      </w:pPr>
      <w:r w:rsidRPr="00F9487E">
        <w:t xml:space="preserve">Организатор аукциона признает аукцион несостоявшимся: если в аукционе принял участие только один участник, или не подана ни одна заявка, а также если </w:t>
      </w:r>
      <w:r>
        <w:t xml:space="preserve">только одна заявка или </w:t>
      </w:r>
      <w:r w:rsidRPr="00F9487E">
        <w:t>ни одна из заявок участников не удовлетворяет требованиям документации</w:t>
      </w:r>
      <w:r w:rsidR="00660DB9">
        <w:t xml:space="preserve"> о конкурентной закупке</w:t>
      </w:r>
      <w:r w:rsidRPr="00F9487E">
        <w:t>.</w:t>
      </w:r>
    </w:p>
    <w:p w14:paraId="7D42CFD4" w14:textId="4ABAE0F3" w:rsidR="00716B27" w:rsidRPr="00F9487E" w:rsidRDefault="00716B27" w:rsidP="00716B27">
      <w:pPr>
        <w:pStyle w:val="ae"/>
        <w:numPr>
          <w:ilvl w:val="3"/>
          <w:numId w:val="16"/>
        </w:numPr>
        <w:tabs>
          <w:tab w:val="left" w:pos="0"/>
        </w:tabs>
        <w:ind w:left="0" w:firstLine="0"/>
      </w:pPr>
      <w:bookmarkStart w:id="184" w:name="_3oy7u29" w:colFirst="0" w:colLast="0"/>
      <w:bookmarkEnd w:id="184"/>
      <w:r w:rsidRPr="00F9487E">
        <w:t xml:space="preserve">Аукцион проводится в день и время, указанные Организатором закупки в </w:t>
      </w:r>
      <w:r w:rsidR="0059757F">
        <w:lastRenderedPageBreak/>
        <w:t>И</w:t>
      </w:r>
      <w:r w:rsidRPr="00F9487E">
        <w:t xml:space="preserve">звещении о проведении аукциона. </w:t>
      </w:r>
    </w:p>
    <w:p w14:paraId="072BE44A" w14:textId="7E549640" w:rsidR="00716B27" w:rsidRPr="00F9487E" w:rsidRDefault="00716B27" w:rsidP="00716B27">
      <w:pPr>
        <w:pStyle w:val="ae"/>
        <w:numPr>
          <w:ilvl w:val="3"/>
          <w:numId w:val="16"/>
        </w:numPr>
        <w:tabs>
          <w:tab w:val="left" w:pos="0"/>
        </w:tabs>
        <w:ind w:left="0" w:firstLine="0"/>
      </w:pPr>
      <w:bookmarkStart w:id="185" w:name="_243i4a2" w:colFirst="0" w:colLast="0"/>
      <w:bookmarkEnd w:id="185"/>
      <w:r w:rsidRPr="00F9487E">
        <w:t xml:space="preserve">В аукционе имеют право участвовать только участники, допущенные Организатором закупки. С момента начала аукциона участники имеют возможность делать ценовые предложения, предусматривающие понижение текущего ценового предложения на величину, равную шагу понижения. Шаг снижения цены определяется Организатором закупки в </w:t>
      </w:r>
      <w:r w:rsidR="0059757F">
        <w:t>И</w:t>
      </w:r>
      <w:r w:rsidRPr="00F9487E">
        <w:t>звещении об осуществлении конкурентной процедуры. Подача предложений о цене возможна в течение всего хода аукциона.</w:t>
      </w:r>
    </w:p>
    <w:p w14:paraId="39E1B07E" w14:textId="77777777" w:rsidR="00716B27" w:rsidRPr="00F9487E" w:rsidRDefault="00716B27" w:rsidP="00716B27">
      <w:pPr>
        <w:pStyle w:val="ae"/>
        <w:numPr>
          <w:ilvl w:val="3"/>
          <w:numId w:val="16"/>
        </w:numPr>
        <w:tabs>
          <w:tab w:val="left" w:pos="0"/>
        </w:tabs>
        <w:ind w:left="0" w:firstLine="0"/>
      </w:pPr>
      <w:bookmarkStart w:id="186" w:name="_j8sehv" w:colFirst="0" w:colLast="0"/>
      <w:bookmarkEnd w:id="186"/>
      <w:r w:rsidRPr="00F9487E">
        <w:t xml:space="preserve">Срок подачи ценовых предложений обновляется на значение варианта продления после любого изменения текущего ценового предложения. </w:t>
      </w:r>
    </w:p>
    <w:p w14:paraId="223CA1CD" w14:textId="77777777" w:rsidR="00716B27" w:rsidRPr="00F9487E" w:rsidRDefault="00716B27" w:rsidP="00716B27">
      <w:pPr>
        <w:pStyle w:val="ae"/>
        <w:numPr>
          <w:ilvl w:val="3"/>
          <w:numId w:val="16"/>
        </w:numPr>
        <w:tabs>
          <w:tab w:val="left" w:pos="0"/>
        </w:tabs>
        <w:ind w:left="0" w:firstLine="0"/>
      </w:pPr>
      <w:bookmarkStart w:id="187" w:name="_338fx5o" w:colFirst="0" w:colLast="0"/>
      <w:bookmarkEnd w:id="187"/>
      <w:r w:rsidRPr="00F9487E">
        <w:t xml:space="preserve">Победителем аукциона признается участник аукциона, который предложил лучшее ценовое предложение. </w:t>
      </w:r>
    </w:p>
    <w:p w14:paraId="0B17E8A7" w14:textId="77777777" w:rsidR="00716B27" w:rsidRPr="00F9487E" w:rsidRDefault="00716B27" w:rsidP="00716B27">
      <w:pPr>
        <w:pStyle w:val="ae"/>
        <w:numPr>
          <w:ilvl w:val="3"/>
          <w:numId w:val="16"/>
        </w:numPr>
        <w:tabs>
          <w:tab w:val="left" w:pos="0"/>
        </w:tabs>
        <w:ind w:left="0" w:firstLine="0"/>
      </w:pPr>
      <w:bookmarkStart w:id="188" w:name="_1idq7dh" w:colFirst="0" w:colLast="0"/>
      <w:bookmarkEnd w:id="188"/>
      <w:r w:rsidRPr="00F9487E">
        <w:t>В случае признания аукциона несостоявшимся Организатор принимает решение о закупке у единственного участника закупки или о проведении повторной процедуры закупки. При повторном проведении процедуры закупки условия закупки могут быть изменены</w:t>
      </w:r>
      <w:r w:rsidR="008449DD">
        <w:t>.</w:t>
      </w:r>
    </w:p>
    <w:p w14:paraId="2F450478" w14:textId="0E151C80" w:rsidR="00716B27" w:rsidRPr="00F9487E" w:rsidRDefault="00716B27" w:rsidP="00716B27">
      <w:pPr>
        <w:pStyle w:val="ae"/>
        <w:numPr>
          <w:ilvl w:val="3"/>
          <w:numId w:val="16"/>
        </w:numPr>
        <w:tabs>
          <w:tab w:val="left" w:pos="0"/>
        </w:tabs>
        <w:ind w:left="0" w:firstLine="0"/>
      </w:pPr>
      <w:r w:rsidRPr="00F9487E">
        <w:t>По итогам оценки и сопоставления заявок на участие в аукционе составляется протокол</w:t>
      </w:r>
      <w:r w:rsidR="0059757F">
        <w:t>,</w:t>
      </w:r>
      <w:r w:rsidRPr="00F9487E">
        <w:t xml:space="preserve"> содержащий информацию, предусмотренную Федеральным законом </w:t>
      </w:r>
      <w:r w:rsidR="0059757F" w:rsidRPr="00F9487E">
        <w:t>от 18 июля 2011 г</w:t>
      </w:r>
      <w:r w:rsidR="0059757F">
        <w:t>ода</w:t>
      </w:r>
      <w:r w:rsidR="0059757F" w:rsidRPr="00F9487E">
        <w:t xml:space="preserve"> № 223-ФЗ </w:t>
      </w:r>
      <w:r w:rsidRPr="00F9487E">
        <w:t>«О закупках товаров, работ, услуг отдельными видами юридических лиц».</w:t>
      </w:r>
    </w:p>
    <w:p w14:paraId="05C9331C" w14:textId="5AF308BB" w:rsidR="00716B27" w:rsidRPr="00F9487E" w:rsidRDefault="00716B27" w:rsidP="00716B27">
      <w:pPr>
        <w:pStyle w:val="ae"/>
        <w:numPr>
          <w:ilvl w:val="3"/>
          <w:numId w:val="16"/>
        </w:numPr>
        <w:tabs>
          <w:tab w:val="left" w:pos="0"/>
        </w:tabs>
        <w:ind w:left="0" w:firstLine="0"/>
      </w:pPr>
      <w:bookmarkStart w:id="189" w:name="_42ddq1a" w:colFirst="0" w:colLast="0"/>
      <w:bookmarkEnd w:id="189"/>
      <w:r w:rsidRPr="00F9487E">
        <w:t>Протокол по итогам закупки размещается в ЕИС согласно п</w:t>
      </w:r>
      <w:r w:rsidR="0059757F">
        <w:t xml:space="preserve">ункту </w:t>
      </w:r>
      <w:r w:rsidRPr="00F9487E">
        <w:t>4.10 настоящего Положения.</w:t>
      </w:r>
    </w:p>
    <w:p w14:paraId="12BA5F8A" w14:textId="77777777" w:rsidR="00716B27" w:rsidRPr="00F9487E" w:rsidRDefault="00716B27" w:rsidP="00716B27">
      <w:pPr>
        <w:pStyle w:val="ae"/>
        <w:numPr>
          <w:ilvl w:val="3"/>
          <w:numId w:val="16"/>
        </w:numPr>
        <w:tabs>
          <w:tab w:val="left" w:pos="0"/>
        </w:tabs>
        <w:ind w:left="0" w:firstLine="0"/>
      </w:pPr>
      <w:r w:rsidRPr="00F9487E">
        <w:t>В случае если в протоколе была допущена техническая ошибка и данный протокол уже размещен в ЕИС, то Организатор имеет право внести изменения в протокол с последующим размещением измененного протокола в ЕИС</w:t>
      </w:r>
      <w:r w:rsidR="0059757F">
        <w:t>.</w:t>
      </w:r>
    </w:p>
    <w:p w14:paraId="12EFE49D" w14:textId="77777777" w:rsidR="00716B27" w:rsidRPr="00F9487E" w:rsidRDefault="00716B27" w:rsidP="00716B27">
      <w:pPr>
        <w:pStyle w:val="ae"/>
        <w:numPr>
          <w:ilvl w:val="2"/>
          <w:numId w:val="16"/>
        </w:numPr>
        <w:tabs>
          <w:tab w:val="left" w:pos="0"/>
        </w:tabs>
        <w:ind w:left="0" w:firstLine="0"/>
      </w:pPr>
      <w:r w:rsidRPr="008449DD">
        <w:rPr>
          <w:u w:val="single"/>
        </w:rPr>
        <w:t>Закрытый аукцион</w:t>
      </w:r>
      <w:r w:rsidR="008449DD">
        <w:t>.</w:t>
      </w:r>
    </w:p>
    <w:p w14:paraId="18220659" w14:textId="38A2CA8C" w:rsidR="00716B27" w:rsidRPr="00F9487E" w:rsidRDefault="00716B27" w:rsidP="00716B27">
      <w:r w:rsidRPr="00F9487E">
        <w:t>Закрытый аукцион осуществляется в порядке, предусмотренном п</w:t>
      </w:r>
      <w:r w:rsidR="0059757F">
        <w:t>унктами</w:t>
      </w:r>
      <w:r w:rsidRPr="00F9487E">
        <w:t xml:space="preserve"> 9.3</w:t>
      </w:r>
      <w:r>
        <w:t>, 9.4</w:t>
      </w:r>
      <w:r w:rsidRPr="00F9487E">
        <w:t xml:space="preserve"> настоящего Положения.</w:t>
      </w:r>
    </w:p>
    <w:p w14:paraId="6C5A375B" w14:textId="77777777" w:rsidR="00716B27" w:rsidRPr="008449DD" w:rsidRDefault="00716B27" w:rsidP="00716B27">
      <w:pPr>
        <w:pStyle w:val="ae"/>
        <w:numPr>
          <w:ilvl w:val="2"/>
          <w:numId w:val="16"/>
        </w:numPr>
        <w:tabs>
          <w:tab w:val="left" w:pos="0"/>
        </w:tabs>
        <w:ind w:left="0" w:firstLine="0"/>
        <w:rPr>
          <w:u w:val="single"/>
        </w:rPr>
      </w:pPr>
      <w:r w:rsidRPr="008449DD">
        <w:rPr>
          <w:u w:val="single"/>
        </w:rPr>
        <w:t>Аукцион в электронной форме</w:t>
      </w:r>
      <w:r w:rsidR="008449DD">
        <w:rPr>
          <w:u w:val="single"/>
        </w:rPr>
        <w:t>.</w:t>
      </w:r>
    </w:p>
    <w:p w14:paraId="5C0A92A5" w14:textId="18D33155" w:rsidR="00716B27" w:rsidRPr="00F9487E" w:rsidRDefault="00716B27" w:rsidP="00716B27">
      <w:r w:rsidRPr="00F9487E">
        <w:t xml:space="preserve">Аукцион в электронной форме осуществляется в порядке, предусмотренном </w:t>
      </w:r>
      <w:r w:rsidR="0059757F">
        <w:t xml:space="preserve">пунктами </w:t>
      </w:r>
      <w:r w:rsidRPr="00F9487E">
        <w:t>9.1, 9.2, 9.</w:t>
      </w:r>
      <w:r>
        <w:t>7</w:t>
      </w:r>
      <w:r w:rsidRPr="00F9487E">
        <w:t>.1 настоящего Положения</w:t>
      </w:r>
      <w:r w:rsidR="008449DD">
        <w:t>.</w:t>
      </w:r>
    </w:p>
    <w:p w14:paraId="1CA8B60F" w14:textId="77777777" w:rsidR="00716B27" w:rsidRPr="00F9487E" w:rsidRDefault="00716B27" w:rsidP="00716B27">
      <w:pPr>
        <w:pStyle w:val="ae"/>
        <w:numPr>
          <w:ilvl w:val="2"/>
          <w:numId w:val="16"/>
        </w:numPr>
        <w:tabs>
          <w:tab w:val="left" w:pos="0"/>
        </w:tabs>
        <w:ind w:left="0" w:firstLine="0"/>
        <w:rPr>
          <w:b/>
        </w:rPr>
      </w:pPr>
      <w:r w:rsidRPr="00F9487E">
        <w:rPr>
          <w:b/>
        </w:rPr>
        <w:t>Особенности проведения аукциона в электронной форме, участниками которого могут быть только субъекты малого и среднего предпринимательства</w:t>
      </w:r>
      <w:r w:rsidR="003E5E2A">
        <w:rPr>
          <w:b/>
        </w:rPr>
        <w:t>.</w:t>
      </w:r>
    </w:p>
    <w:p w14:paraId="0F5D296E" w14:textId="07A769F9" w:rsidR="00716B27" w:rsidRPr="00F9487E" w:rsidRDefault="0059757F" w:rsidP="00716B27">
      <w:r>
        <w:t>Аукцион в электронной форме, участниками которого могут быть только субъекты малого и среднего предпринимательства, п</w:t>
      </w:r>
      <w:r w:rsidR="00716B27" w:rsidRPr="00F9487E">
        <w:t>роводится с учетом требований п</w:t>
      </w:r>
      <w:r>
        <w:t>ункта</w:t>
      </w:r>
      <w:r w:rsidR="00716B27" w:rsidRPr="00F9487E">
        <w:t xml:space="preserve"> 9.</w:t>
      </w:r>
      <w:r w:rsidR="00716B27">
        <w:t>5</w:t>
      </w:r>
      <w:r>
        <w:t xml:space="preserve"> настоящего Положения</w:t>
      </w:r>
      <w:r w:rsidR="003E5E2A">
        <w:t>.</w:t>
      </w:r>
    </w:p>
    <w:p w14:paraId="040B1B7C" w14:textId="3C993200" w:rsidR="00716B27" w:rsidRPr="00F9487E" w:rsidRDefault="00716B27" w:rsidP="00716B27">
      <w:pPr>
        <w:pStyle w:val="ae"/>
        <w:numPr>
          <w:ilvl w:val="3"/>
          <w:numId w:val="16"/>
        </w:numPr>
        <w:tabs>
          <w:tab w:val="left" w:pos="0"/>
        </w:tabs>
        <w:ind w:left="0" w:firstLine="0"/>
      </w:pPr>
      <w:r w:rsidRPr="00F9487E">
        <w:t xml:space="preserve">Организатор размещает в единой информационной системе </w:t>
      </w:r>
      <w:r w:rsidR="0059757F">
        <w:t>И</w:t>
      </w:r>
      <w:r w:rsidRPr="00F9487E">
        <w:t>звещение о проведении аукциона в электронной форме:</w:t>
      </w:r>
    </w:p>
    <w:p w14:paraId="392A1234" w14:textId="77777777" w:rsidR="00716B27" w:rsidRPr="00F9487E" w:rsidRDefault="00716B27" w:rsidP="00716B27">
      <w:r w:rsidRPr="00F9487E">
        <w:t xml:space="preserve">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w:t>
      </w:r>
      <w:r w:rsidR="0059757F">
        <w:t>30 000 000 (</w:t>
      </w:r>
      <w:r w:rsidRPr="00F9487E">
        <w:t>тридцать миллионов</w:t>
      </w:r>
      <w:r w:rsidR="0059757F">
        <w:t>)</w:t>
      </w:r>
      <w:r w:rsidRPr="00F9487E">
        <w:t xml:space="preserve"> рублей;</w:t>
      </w:r>
    </w:p>
    <w:p w14:paraId="1E092A89" w14:textId="77777777" w:rsidR="00716B27" w:rsidRPr="00F9487E" w:rsidRDefault="00716B27" w:rsidP="00716B27">
      <w:r w:rsidRPr="00F9487E">
        <w:t xml:space="preserve">б) не менее чем за пятнадцать дней до даты окончания срока подачи заявок на участие </w:t>
      </w:r>
      <w:r w:rsidRPr="00F9487E">
        <w:lastRenderedPageBreak/>
        <w:t>в таком аукционе в случае, если начальная (максимальная) цена договора прев</w:t>
      </w:r>
      <w:r w:rsidR="003E5E2A">
        <w:t xml:space="preserve">ышает </w:t>
      </w:r>
      <w:r w:rsidR="0059757F">
        <w:t>30 000 000 (</w:t>
      </w:r>
      <w:r w:rsidR="003E5E2A">
        <w:t>тридцать миллионов</w:t>
      </w:r>
      <w:r w:rsidR="0059757F">
        <w:t>)</w:t>
      </w:r>
      <w:r w:rsidR="003E5E2A">
        <w:t xml:space="preserve"> рублей.</w:t>
      </w:r>
    </w:p>
    <w:p w14:paraId="60B194D9" w14:textId="5C1FFAD9" w:rsidR="00716B27" w:rsidRPr="00F9487E" w:rsidRDefault="00716B27" w:rsidP="00716B27">
      <w:pPr>
        <w:pStyle w:val="ae"/>
        <w:numPr>
          <w:ilvl w:val="3"/>
          <w:numId w:val="16"/>
        </w:numPr>
        <w:tabs>
          <w:tab w:val="left" w:pos="0"/>
        </w:tabs>
        <w:ind w:left="0" w:firstLine="0"/>
      </w:pPr>
      <w:r w:rsidRPr="00F9487E">
        <w:t>Аукцион в электронной форме, участниками которого могут быть только субъекты малого и среднего предпринимательства</w:t>
      </w:r>
      <w:r w:rsidR="0059757F">
        <w:t>,</w:t>
      </w:r>
      <w:r w:rsidRPr="00F9487E">
        <w:t xml:space="preserve"> осуществляется в порядке, предусмотренном </w:t>
      </w:r>
      <w:r w:rsidR="0059757F">
        <w:t>пунктами</w:t>
      </w:r>
      <w:r w:rsidRPr="00F9487E">
        <w:t xml:space="preserve"> 9.1, 9.</w:t>
      </w:r>
      <w:r>
        <w:t>5</w:t>
      </w:r>
      <w:r w:rsidRPr="00F9487E">
        <w:t>, 9.</w:t>
      </w:r>
      <w:r>
        <w:t>6</w:t>
      </w:r>
      <w:r w:rsidRPr="00F9487E">
        <w:t>.1</w:t>
      </w:r>
      <w:r w:rsidR="0059757F">
        <w:t xml:space="preserve"> настоящего Положения</w:t>
      </w:r>
      <w:r w:rsidRPr="00F9487E">
        <w:t>.</w:t>
      </w:r>
    </w:p>
    <w:p w14:paraId="17A822D3" w14:textId="77777777" w:rsidR="00716B27" w:rsidRPr="00F9487E" w:rsidRDefault="00716B27" w:rsidP="00716B27">
      <w:pPr>
        <w:pStyle w:val="ae"/>
        <w:numPr>
          <w:ilvl w:val="3"/>
          <w:numId w:val="16"/>
        </w:numPr>
        <w:tabs>
          <w:tab w:val="left" w:pos="0"/>
        </w:tabs>
        <w:ind w:left="0" w:firstLine="0"/>
      </w:pPr>
      <w:r w:rsidRPr="00F9487E">
        <w:t>Аукцион в электронной форме включает в себя порядок подачи его участниками предложений о цене договора с учетом следующих требований:</w:t>
      </w:r>
    </w:p>
    <w:p w14:paraId="284CB1E6" w14:textId="77777777" w:rsidR="00716B27" w:rsidRPr="00F9487E" w:rsidRDefault="00716B27" w:rsidP="00716B27">
      <w:r w:rsidRPr="00F9487E">
        <w:t>1) "шаг аукциона" составляет от 0,5 процента до пяти процентов начальной (максимальной) цены договора;</w:t>
      </w:r>
    </w:p>
    <w:p w14:paraId="215195B4" w14:textId="77777777" w:rsidR="00716B27" w:rsidRPr="00F9487E" w:rsidRDefault="00716B27" w:rsidP="00716B27">
      <w:r w:rsidRPr="00F9487E">
        <w:t>2) снижение текущего минимального предложения о цене договора осуществляется на величину в пределах "шага аукциона";</w:t>
      </w:r>
    </w:p>
    <w:p w14:paraId="51E8E95D" w14:textId="77777777" w:rsidR="00716B27" w:rsidRPr="00F9487E" w:rsidRDefault="00716B27" w:rsidP="00716B27">
      <w:r w:rsidRPr="00F9487E">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F4D7FDB" w14:textId="77777777" w:rsidR="00716B27" w:rsidRPr="00F9487E" w:rsidRDefault="00716B27" w:rsidP="00716B27">
      <w:r w:rsidRPr="00F9487E">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B2EE40E" w14:textId="77777777" w:rsidR="00716B27" w:rsidRPr="00F9487E" w:rsidRDefault="00716B27" w:rsidP="00716B27">
      <w:r w:rsidRPr="00F9487E">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20EFAB5B" w14:textId="51E7304C" w:rsidR="00716B27" w:rsidRPr="00F9487E" w:rsidRDefault="00716B27" w:rsidP="00716B27">
      <w:pPr>
        <w:pStyle w:val="ae"/>
        <w:numPr>
          <w:ilvl w:val="3"/>
          <w:numId w:val="16"/>
        </w:numPr>
        <w:tabs>
          <w:tab w:val="left" w:pos="0"/>
        </w:tabs>
        <w:ind w:left="0" w:firstLine="0"/>
      </w:pPr>
      <w:r w:rsidRPr="00F9487E">
        <w:t xml:space="preserve">В течение одного часа после окончания подачи в соответствии с </w:t>
      </w:r>
      <w:hyperlink w:anchor="P444" w:history="1">
        <w:r w:rsidR="0059757F">
          <w:t>пунктом</w:t>
        </w:r>
      </w:hyperlink>
      <w:r w:rsidRPr="00F9487E">
        <w:t xml:space="preserve"> 9.6.4.3 настоящего Положения оператор электронной площадки составляет и размещает на электронной площадке и в единой информационной системе протокол подачи предложений о цене договора, содержащие дату, время начала и окончания предложений о цене договора</w:t>
      </w:r>
      <w:r w:rsidR="0059757F">
        <w:t>,</w:t>
      </w:r>
      <w:r w:rsidRPr="00F9487E">
        <w:t xml:space="preserve"> и поступившие минимальные предложения о цене договора каждого участника аукциона в электронной форме с указанием времени их поступления.</w:t>
      </w:r>
    </w:p>
    <w:p w14:paraId="258D735D" w14:textId="77777777" w:rsidR="00716B27" w:rsidRPr="00F9487E" w:rsidRDefault="00716B27" w:rsidP="00716B27">
      <w:pPr>
        <w:pStyle w:val="ae"/>
        <w:numPr>
          <w:ilvl w:val="1"/>
          <w:numId w:val="16"/>
        </w:numPr>
        <w:tabs>
          <w:tab w:val="left" w:pos="0"/>
        </w:tabs>
        <w:ind w:left="0" w:firstLine="0"/>
        <w:rPr>
          <w:b/>
        </w:rPr>
      </w:pPr>
      <w:r w:rsidRPr="00F9487E">
        <w:rPr>
          <w:b/>
        </w:rPr>
        <w:t>Запрос предложений в электронной форме</w:t>
      </w:r>
      <w:r w:rsidR="003E5E2A">
        <w:rPr>
          <w:b/>
        </w:rPr>
        <w:t>.</w:t>
      </w:r>
    </w:p>
    <w:p w14:paraId="3E8F7E31" w14:textId="583CAE77" w:rsidR="00716B27" w:rsidRPr="00F9487E" w:rsidRDefault="00716B27" w:rsidP="00716B27">
      <w:r w:rsidRPr="00F9487E">
        <w:t xml:space="preserve">Под запросом предложений в электронной форме понимается форма торгов, при которой победителем запроса предложений признается участник конкурентной закупки, заявка </w:t>
      </w:r>
      <w:proofErr w:type="gramStart"/>
      <w:r w:rsidRPr="00F9487E">
        <w:t>на участие</w:t>
      </w:r>
      <w:proofErr w:type="gramEnd"/>
      <w:r w:rsidRPr="00F9487E">
        <w:t xml:space="preserve"> в закупке которого в соответствии с критериями, определенными в </w:t>
      </w:r>
      <w:r w:rsidR="0059757F">
        <w:t>Д</w:t>
      </w:r>
      <w:r w:rsidRPr="00F9487E">
        <w:t xml:space="preserve">окументации о конкурентной закупке, наиболее полно соответствует требованиям </w:t>
      </w:r>
      <w:r w:rsidR="0059757F">
        <w:t>Д</w:t>
      </w:r>
      <w:r w:rsidRPr="00F9487E">
        <w:t>окументации о конкурентной закупке и содержит лучшие условия поставки товаров, выполнения работ, оказания услуг.</w:t>
      </w:r>
    </w:p>
    <w:p w14:paraId="21E8FB9D" w14:textId="77777777" w:rsidR="00716B27" w:rsidRPr="00F9487E" w:rsidRDefault="00716B27" w:rsidP="00716B27">
      <w:pPr>
        <w:pStyle w:val="ae"/>
        <w:numPr>
          <w:ilvl w:val="2"/>
          <w:numId w:val="16"/>
        </w:numPr>
        <w:tabs>
          <w:tab w:val="left" w:pos="0"/>
        </w:tabs>
        <w:ind w:left="0" w:firstLine="0"/>
      </w:pPr>
      <w:r w:rsidRPr="003E5E2A">
        <w:rPr>
          <w:u w:val="single"/>
        </w:rPr>
        <w:t>Запрос предложений в электронной форме</w:t>
      </w:r>
      <w:r w:rsidR="003E5E2A">
        <w:t>.</w:t>
      </w:r>
    </w:p>
    <w:p w14:paraId="02097966" w14:textId="6D040A46" w:rsidR="00716B27" w:rsidRPr="00F9487E" w:rsidRDefault="00716B27" w:rsidP="00716B27">
      <w:pPr>
        <w:pStyle w:val="ae"/>
        <w:numPr>
          <w:ilvl w:val="3"/>
          <w:numId w:val="16"/>
        </w:numPr>
        <w:tabs>
          <w:tab w:val="left" w:pos="0"/>
        </w:tabs>
        <w:ind w:left="0" w:firstLine="0"/>
      </w:pPr>
      <w:r w:rsidRPr="00F9487E">
        <w:t xml:space="preserve">Запрос предложений в электронной форме заключается в публичном приглашении физических и юридических лиц к участию в процедуре закупки продукции с указанием определённого набора критериев и методологии оценки предложений. Оценка предложений и выбор победителя процедуры закупки осуществляется в соответствии с </w:t>
      </w:r>
      <w:r w:rsidR="0059757F">
        <w:t>Д</w:t>
      </w:r>
      <w:r w:rsidRPr="00F9487E">
        <w:t xml:space="preserve">окументацией о конкурентной закупке. Осуществляется с учетом требований, предусмотренных </w:t>
      </w:r>
      <w:r w:rsidR="0059757F">
        <w:t>пунктами</w:t>
      </w:r>
      <w:r w:rsidRPr="00F9487E">
        <w:t xml:space="preserve"> 9.1, 9.2 настоящего Положения</w:t>
      </w:r>
      <w:r w:rsidR="003E5E2A">
        <w:t>.</w:t>
      </w:r>
      <w:r w:rsidRPr="00F9487E">
        <w:t xml:space="preserve"> </w:t>
      </w:r>
    </w:p>
    <w:p w14:paraId="4082FCD8" w14:textId="4F0B05B5" w:rsidR="00716B27" w:rsidRPr="00F9487E" w:rsidRDefault="00716B27" w:rsidP="00716B27">
      <w:pPr>
        <w:pStyle w:val="ae"/>
        <w:numPr>
          <w:ilvl w:val="3"/>
          <w:numId w:val="16"/>
        </w:numPr>
        <w:tabs>
          <w:tab w:val="left" w:pos="0"/>
        </w:tabs>
        <w:ind w:left="0" w:firstLine="0"/>
      </w:pPr>
      <w:r w:rsidRPr="00F9487E">
        <w:t xml:space="preserve">Извещение об осуществлении конкурентной процедуры и </w:t>
      </w:r>
      <w:r w:rsidR="0059757F">
        <w:t>Д</w:t>
      </w:r>
      <w:r w:rsidRPr="00F9487E">
        <w:t xml:space="preserve">окументация о </w:t>
      </w:r>
      <w:r w:rsidRPr="00F9487E">
        <w:lastRenderedPageBreak/>
        <w:t>конкурентной закупке размещаются организатором в единой информационной системе не менее чем за семь рабочих дней до дня проведения такого запроса.</w:t>
      </w:r>
    </w:p>
    <w:p w14:paraId="7C2ACC8D" w14:textId="254C8A7D" w:rsidR="00716B27" w:rsidRPr="00F9487E" w:rsidRDefault="00716B27" w:rsidP="00716B27">
      <w:pPr>
        <w:pStyle w:val="ae"/>
        <w:numPr>
          <w:ilvl w:val="3"/>
          <w:numId w:val="16"/>
        </w:numPr>
        <w:tabs>
          <w:tab w:val="left" w:pos="0"/>
        </w:tabs>
        <w:ind w:left="0" w:firstLine="0"/>
      </w:pPr>
      <w:r w:rsidRPr="00F9487E">
        <w:t xml:space="preserve">Организатор закупки вправе принять решение о внесении изменений в </w:t>
      </w:r>
      <w:r w:rsidR="0059757F">
        <w:t>Д</w:t>
      </w:r>
      <w:r w:rsidRPr="00F9487E">
        <w:t xml:space="preserve">окументацию о конкурентной закупке не позднее даты окончания подачи предложений. Изменённая </w:t>
      </w:r>
      <w:r w:rsidR="0059757F">
        <w:t>Д</w:t>
      </w:r>
      <w:r w:rsidRPr="00F9487E">
        <w:t xml:space="preserve">окументация о конкурентной закупке и уведомление о её изменении размещаются в ЕИС не позднее чем в течение </w:t>
      </w:r>
      <w:r w:rsidR="0059757F">
        <w:t>трех</w:t>
      </w:r>
      <w:r w:rsidRPr="00F9487E">
        <w:t xml:space="preserve"> дней со дня принятия решения о внесении указанных изменений, предоставления указанных разъяснений. Срок подачи заявок на участие должен быть продлен таким образом, чтобы со дня размещения в ЕИС указанных изменений до окончания срока подачи заявок оставалось не менее половины срока подачи заявок на участие в такой закупке.</w:t>
      </w:r>
    </w:p>
    <w:p w14:paraId="10F62527" w14:textId="04699FBA" w:rsidR="00716B27" w:rsidRPr="00F9487E" w:rsidRDefault="00716B27" w:rsidP="00716B27">
      <w:pPr>
        <w:pStyle w:val="ae"/>
        <w:numPr>
          <w:ilvl w:val="3"/>
          <w:numId w:val="16"/>
        </w:numPr>
        <w:tabs>
          <w:tab w:val="left" w:pos="0"/>
        </w:tabs>
        <w:ind w:left="0" w:firstLine="0"/>
      </w:pPr>
      <w:r w:rsidRPr="00F9487E">
        <w:t>В любой момент до окончания срока подачи заявок Организатор, при необходимости, может продлить срок окончания подачи заявок. Уведомление о продлении срока размещается в единой информационной системе.</w:t>
      </w:r>
    </w:p>
    <w:p w14:paraId="4DFBFA3F" w14:textId="63214C87" w:rsidR="00716B27" w:rsidRPr="00F9487E" w:rsidRDefault="00716B27" w:rsidP="00716B27">
      <w:pPr>
        <w:pStyle w:val="ae"/>
        <w:numPr>
          <w:ilvl w:val="3"/>
          <w:numId w:val="16"/>
        </w:numPr>
        <w:tabs>
          <w:tab w:val="left" w:pos="0"/>
        </w:tabs>
        <w:ind w:left="0" w:firstLine="0"/>
      </w:pPr>
      <w:r w:rsidRPr="00F9487E">
        <w:t xml:space="preserve">Предложение участника должно быть подготовлено в строгом соответствии с </w:t>
      </w:r>
      <w:r w:rsidR="0059757F">
        <w:t>Д</w:t>
      </w:r>
      <w:r w:rsidRPr="00F9487E">
        <w:t>окументацией о конкурентной закупке.</w:t>
      </w:r>
    </w:p>
    <w:p w14:paraId="56BC1BC0" w14:textId="77777777" w:rsidR="00716B27" w:rsidRPr="00F9487E" w:rsidRDefault="00716B27" w:rsidP="00716B27">
      <w:pPr>
        <w:pStyle w:val="ae"/>
        <w:numPr>
          <w:ilvl w:val="3"/>
          <w:numId w:val="16"/>
        </w:numPr>
        <w:tabs>
          <w:tab w:val="left" w:pos="0"/>
        </w:tabs>
        <w:ind w:left="0" w:firstLine="0"/>
      </w:pPr>
      <w:r w:rsidRPr="00F9487E">
        <w:t>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14:paraId="09817EED" w14:textId="77777777" w:rsidR="00716B27" w:rsidRPr="00F9487E" w:rsidRDefault="00716B27" w:rsidP="00716B27">
      <w:pPr>
        <w:pStyle w:val="ae"/>
        <w:numPr>
          <w:ilvl w:val="3"/>
          <w:numId w:val="16"/>
        </w:numPr>
        <w:tabs>
          <w:tab w:val="left" w:pos="0"/>
        </w:tabs>
        <w:ind w:left="0" w:firstLine="0"/>
      </w:pPr>
      <w:r w:rsidRPr="00F9487E">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47EF0C56" w14:textId="0F81CC75" w:rsidR="00716B27" w:rsidRPr="00F9487E" w:rsidRDefault="00716B27" w:rsidP="00716B27">
      <w:pPr>
        <w:pStyle w:val="ae"/>
        <w:numPr>
          <w:ilvl w:val="3"/>
          <w:numId w:val="16"/>
        </w:numPr>
        <w:tabs>
          <w:tab w:val="left" w:pos="0"/>
        </w:tabs>
        <w:ind w:left="0" w:firstLine="0"/>
      </w:pPr>
      <w:r w:rsidRPr="00F9487E">
        <w:t xml:space="preserve">Участник закупки несет ответственность за представление недостоверных сведений о стране происхождения товаров, </w:t>
      </w:r>
      <w:r w:rsidR="008E1C07" w:rsidRPr="00F9487E">
        <w:t>указанн</w:t>
      </w:r>
      <w:r w:rsidR="008E1C07">
        <w:t>ых</w:t>
      </w:r>
      <w:r w:rsidR="008E1C07" w:rsidRPr="00F9487E">
        <w:t xml:space="preserve"> </w:t>
      </w:r>
      <w:r w:rsidRPr="00F9487E">
        <w:t>в заявке на участие в закупке.</w:t>
      </w:r>
    </w:p>
    <w:p w14:paraId="38B90899" w14:textId="15DF8AA3" w:rsidR="00716B27" w:rsidRPr="00F9487E" w:rsidRDefault="00716B27" w:rsidP="00716B27">
      <w:pPr>
        <w:pStyle w:val="ae"/>
        <w:numPr>
          <w:ilvl w:val="3"/>
          <w:numId w:val="16"/>
        </w:numPr>
        <w:tabs>
          <w:tab w:val="left" w:pos="0"/>
        </w:tabs>
        <w:ind w:left="0" w:firstLine="0"/>
      </w:pPr>
      <w:r w:rsidRPr="00F9487E">
        <w:t xml:space="preserve">После получения </w:t>
      </w:r>
      <w:r w:rsidR="00660DB9">
        <w:t>Т</w:t>
      </w:r>
      <w:r w:rsidRPr="00F9487E">
        <w:t xml:space="preserve">КП участников Организатор закупки вправе разбить лот на части, основываясь на выделении наилучших ТКП в соответствии с критериями оценки, указанными в </w:t>
      </w:r>
      <w:r w:rsidR="008E1C07">
        <w:t>Д</w:t>
      </w:r>
      <w:r w:rsidRPr="00F9487E">
        <w:t xml:space="preserve">окументации о конкурентной закупке, если это разбиение (попозиционная закупка) предусмотрено </w:t>
      </w:r>
      <w:r w:rsidR="008E1C07">
        <w:t>Д</w:t>
      </w:r>
      <w:r w:rsidRPr="00F9487E">
        <w:t>окументацией о конкурентной закупке.</w:t>
      </w:r>
    </w:p>
    <w:p w14:paraId="2D8BA8C1" w14:textId="56C11EE4" w:rsidR="00716B27" w:rsidRPr="00F9487E" w:rsidRDefault="00716B27" w:rsidP="00716B27">
      <w:pPr>
        <w:pStyle w:val="ae"/>
        <w:numPr>
          <w:ilvl w:val="3"/>
          <w:numId w:val="16"/>
        </w:numPr>
        <w:tabs>
          <w:tab w:val="left" w:pos="0"/>
        </w:tabs>
        <w:ind w:left="0" w:firstLine="0"/>
      </w:pPr>
      <w:r w:rsidRPr="00F9487E">
        <w:t xml:space="preserve">Организатор вправе признать запрос предложений в электронной форме несостоявшимся: ни одна из заявок не удовлетворяет установленным в </w:t>
      </w:r>
      <w:r w:rsidR="008E1C07">
        <w:t>Д</w:t>
      </w:r>
      <w:r w:rsidRPr="00F9487E">
        <w:t>окументации о конкурентной закупке, требованиям в отношении участника запроса предложений, продукции, условий договора или оформления заявки; в запросе предложений принял участие один участник; в результате оценки заявок только</w:t>
      </w:r>
      <w:r w:rsidR="00A56675">
        <w:t xml:space="preserve"> </w:t>
      </w:r>
      <w:r w:rsidRPr="00F9487E">
        <w:t xml:space="preserve">одна заявка </w:t>
      </w:r>
      <w:r w:rsidR="003E5E2A" w:rsidRPr="00F9487E">
        <w:t>признана</w:t>
      </w:r>
      <w:r w:rsidR="00A56675">
        <w:t xml:space="preserve"> </w:t>
      </w:r>
      <w:r w:rsidR="003E5E2A" w:rsidRPr="00F9487E">
        <w:t>соответствующей</w:t>
      </w:r>
      <w:r w:rsidRPr="00F9487E">
        <w:t xml:space="preserve">; </w:t>
      </w:r>
      <w:r w:rsidRPr="00F9487E">
        <w:rPr>
          <w:lang w:eastAsia="x-none"/>
        </w:rPr>
        <w:t>не принял участие ни один участник</w:t>
      </w:r>
      <w:r w:rsidRPr="00F9487E">
        <w:t>.</w:t>
      </w:r>
    </w:p>
    <w:p w14:paraId="61D5BF6A" w14:textId="77777777" w:rsidR="00716B27" w:rsidRPr="00F9487E" w:rsidRDefault="00716B27" w:rsidP="00716B27">
      <w:pPr>
        <w:pStyle w:val="ae"/>
        <w:numPr>
          <w:ilvl w:val="3"/>
          <w:numId w:val="16"/>
        </w:numPr>
        <w:tabs>
          <w:tab w:val="left" w:pos="0"/>
        </w:tabs>
        <w:ind w:left="0" w:firstLine="0"/>
      </w:pPr>
      <w:r w:rsidRPr="00F9487E">
        <w:t>Победителем запроса предложений в электронной форме признается участник, который дал наиболее привлекательное для Общества предложение в соответствии с Приложением № 2.</w:t>
      </w:r>
    </w:p>
    <w:p w14:paraId="601D3466" w14:textId="26A817F4" w:rsidR="00716B27" w:rsidRPr="00F9487E" w:rsidRDefault="00716B27" w:rsidP="00716B27">
      <w:pPr>
        <w:pStyle w:val="ae"/>
        <w:numPr>
          <w:ilvl w:val="3"/>
          <w:numId w:val="16"/>
        </w:numPr>
        <w:tabs>
          <w:tab w:val="left" w:pos="0"/>
        </w:tabs>
        <w:ind w:left="0" w:firstLine="0"/>
      </w:pPr>
      <w:r w:rsidRPr="00F9487E">
        <w:t xml:space="preserve">По итогам проведения процедуры закупки организатором закупки может быть определен </w:t>
      </w:r>
      <w:r w:rsidR="008E1C07">
        <w:t>п</w:t>
      </w:r>
      <w:r w:rsidRPr="00F9487E">
        <w:t>обедитель и/или группа участников, с которыми будут заключены договоры с последующим разделением объемов по результатам полученных цен.</w:t>
      </w:r>
    </w:p>
    <w:p w14:paraId="5B7026A9" w14:textId="19ABA557" w:rsidR="00716B27" w:rsidRPr="00F9487E" w:rsidRDefault="00716B27" w:rsidP="00716B27">
      <w:pPr>
        <w:pStyle w:val="ae"/>
        <w:numPr>
          <w:ilvl w:val="3"/>
          <w:numId w:val="16"/>
        </w:numPr>
        <w:tabs>
          <w:tab w:val="left" w:pos="0"/>
        </w:tabs>
        <w:ind w:left="0" w:firstLine="0"/>
      </w:pPr>
      <w:r w:rsidRPr="00F9487E">
        <w:t xml:space="preserve">Согласно Разделу 11. настоящего Положения </w:t>
      </w:r>
      <w:r w:rsidR="008E1C07">
        <w:t>у</w:t>
      </w:r>
      <w:r w:rsidRPr="00F9487E">
        <w:t xml:space="preserve">частникам закупки, подавшим </w:t>
      </w:r>
      <w:r w:rsidRPr="00F9487E">
        <w:lastRenderedPageBreak/>
        <w:t xml:space="preserve">наиболее привлекательные для Общества предложения, по решению организатора закупки, могут быть направлены предложения по улучшению их ценовых предложений (переторжка). </w:t>
      </w:r>
    </w:p>
    <w:p w14:paraId="78881A07" w14:textId="77777777" w:rsidR="00716B27" w:rsidRPr="00F9487E" w:rsidRDefault="00716B27" w:rsidP="00716B27">
      <w:pPr>
        <w:pStyle w:val="ae"/>
        <w:numPr>
          <w:ilvl w:val="3"/>
          <w:numId w:val="16"/>
        </w:numPr>
        <w:tabs>
          <w:tab w:val="left" w:pos="0"/>
        </w:tabs>
        <w:ind w:left="0" w:firstLine="0"/>
      </w:pPr>
      <w:r w:rsidRPr="00F9487E">
        <w:t>Согласно Разделу 12. настоящего Положения участникам закупки, по решению организатора, могут быть направлены предложения по участию в переговорах.</w:t>
      </w:r>
    </w:p>
    <w:p w14:paraId="185B6952" w14:textId="77777777" w:rsidR="00716B27" w:rsidRPr="00F9487E" w:rsidRDefault="00716B27" w:rsidP="00716B27">
      <w:pPr>
        <w:pStyle w:val="ae"/>
        <w:numPr>
          <w:ilvl w:val="3"/>
          <w:numId w:val="16"/>
        </w:numPr>
        <w:tabs>
          <w:tab w:val="left" w:pos="0"/>
        </w:tabs>
        <w:ind w:left="0" w:firstLine="0"/>
      </w:pPr>
      <w:r w:rsidRPr="00F9487E">
        <w:t>В случае признания запроса предложений в электронной форме несостоявшимся Организатор принимает решение о закупке у единственного участника закупки или о проведении повторной процедуры закупки. При повторном проведении процедуры закупки условия закупки могут быть изменены</w:t>
      </w:r>
      <w:r w:rsidR="008E1C07">
        <w:t>.</w:t>
      </w:r>
    </w:p>
    <w:p w14:paraId="05E41C20" w14:textId="68F2A8D6" w:rsidR="00716B27" w:rsidRPr="00F9487E" w:rsidRDefault="00716B27" w:rsidP="00716B27">
      <w:pPr>
        <w:pStyle w:val="ae"/>
        <w:numPr>
          <w:ilvl w:val="3"/>
          <w:numId w:val="16"/>
        </w:numPr>
        <w:tabs>
          <w:tab w:val="left" w:pos="0"/>
        </w:tabs>
        <w:ind w:left="0" w:firstLine="0"/>
      </w:pPr>
      <w:r w:rsidRPr="00F9487E">
        <w:t>По итогам оценки и сопоставления заявок на участие в запросе предложений в электронной форме составляется протокол, содержащий информацию, предусмотренную Федеральным законом от 18 июля 2011 г</w:t>
      </w:r>
      <w:r w:rsidR="008E1C07">
        <w:t>ода</w:t>
      </w:r>
      <w:r w:rsidRPr="00F9487E">
        <w:t xml:space="preserve"> № 223-ФЗ «О закупках товаров, работ, услуг отдельными видами юридических лиц». Формат Протокола устанавливается внутренним нормативным документом Организатора закупки.</w:t>
      </w:r>
    </w:p>
    <w:p w14:paraId="1B17A6FB" w14:textId="4043F65B" w:rsidR="00716B27" w:rsidRPr="00F9487E" w:rsidRDefault="00716B27" w:rsidP="00716B27">
      <w:pPr>
        <w:pStyle w:val="ae"/>
        <w:numPr>
          <w:ilvl w:val="3"/>
          <w:numId w:val="16"/>
        </w:numPr>
        <w:tabs>
          <w:tab w:val="left" w:pos="0"/>
        </w:tabs>
        <w:ind w:left="0" w:firstLine="0"/>
      </w:pPr>
      <w:r w:rsidRPr="00F9487E">
        <w:t>Протокол по итогам закупки размещается в ЕИС согласно п</w:t>
      </w:r>
      <w:r w:rsidR="008E1C07">
        <w:t xml:space="preserve">ункту </w:t>
      </w:r>
      <w:r w:rsidRPr="00F9487E">
        <w:t>4.10 настоящего Положения.</w:t>
      </w:r>
    </w:p>
    <w:p w14:paraId="756DBD3A" w14:textId="77777777" w:rsidR="00716B27" w:rsidRPr="00F9487E" w:rsidRDefault="00716B27" w:rsidP="00716B27">
      <w:pPr>
        <w:pStyle w:val="ae"/>
        <w:numPr>
          <w:ilvl w:val="3"/>
          <w:numId w:val="16"/>
        </w:numPr>
        <w:tabs>
          <w:tab w:val="left" w:pos="0"/>
        </w:tabs>
        <w:ind w:left="0" w:firstLine="0"/>
      </w:pPr>
      <w:r w:rsidRPr="00F9487E">
        <w:t>В случае если в протоколе была допущена техническая ошибка и данный протокол уже размещен в ЕИС, то Организатор имеет право внести изменения в протокол с последующим размещением измененного протокола в ЕИС</w:t>
      </w:r>
      <w:r w:rsidR="008E1C07">
        <w:t>.</w:t>
      </w:r>
    </w:p>
    <w:p w14:paraId="0E01564E" w14:textId="0A4EC805" w:rsidR="00716B27" w:rsidRPr="00F9487E" w:rsidRDefault="00716B27" w:rsidP="00716B27">
      <w:pPr>
        <w:pStyle w:val="ae"/>
        <w:numPr>
          <w:ilvl w:val="3"/>
          <w:numId w:val="16"/>
        </w:numPr>
        <w:tabs>
          <w:tab w:val="left" w:pos="0"/>
        </w:tabs>
        <w:ind w:left="0" w:firstLine="0"/>
      </w:pPr>
      <w:r w:rsidRPr="00F9487E">
        <w:t xml:space="preserve">По результатам проведенного запроса предложений в электронной форме возможно заключение долгосрочного договора на условиях фиксации условий поставки и / или оплаты, если данное условие предусмотрено </w:t>
      </w:r>
      <w:r w:rsidR="008E1C07">
        <w:t>Д</w:t>
      </w:r>
      <w:r w:rsidRPr="00F9487E">
        <w:t>окументацией о конкурентной закупке.</w:t>
      </w:r>
    </w:p>
    <w:p w14:paraId="6458A81B" w14:textId="77777777" w:rsidR="00716B27" w:rsidRPr="00F9487E" w:rsidRDefault="00716B27" w:rsidP="00716B27">
      <w:pPr>
        <w:pStyle w:val="ae"/>
        <w:numPr>
          <w:ilvl w:val="2"/>
          <w:numId w:val="16"/>
        </w:numPr>
        <w:tabs>
          <w:tab w:val="left" w:pos="0"/>
        </w:tabs>
        <w:ind w:left="0" w:firstLine="0"/>
        <w:rPr>
          <w:b/>
        </w:rPr>
      </w:pPr>
      <w:r w:rsidRPr="00F9487E">
        <w:rPr>
          <w:b/>
        </w:rPr>
        <w:t>Закрытый запрос предложений</w:t>
      </w:r>
      <w:r w:rsidR="003E5E2A">
        <w:rPr>
          <w:b/>
        </w:rPr>
        <w:t>.</w:t>
      </w:r>
    </w:p>
    <w:p w14:paraId="3835EF5F" w14:textId="67A3FD03" w:rsidR="00716B27" w:rsidRPr="00F9487E" w:rsidRDefault="00716B27" w:rsidP="00716B27">
      <w:r w:rsidRPr="00F9487E">
        <w:t>Закрытый запрос предложений осуществляется в порядке, предусмотренном п</w:t>
      </w:r>
      <w:r w:rsidR="008E1C07">
        <w:t>унктами</w:t>
      </w:r>
      <w:r w:rsidRPr="00F9487E">
        <w:t xml:space="preserve"> 9.</w:t>
      </w:r>
      <w:r>
        <w:t>8</w:t>
      </w:r>
      <w:r w:rsidRPr="00F9487E">
        <w:t>.1, 9.3.</w:t>
      </w:r>
      <w:r>
        <w:t>, 9.4</w:t>
      </w:r>
      <w:r w:rsidRPr="00F9487E">
        <w:t xml:space="preserve"> настоящего Положения без учета требований п</w:t>
      </w:r>
      <w:r w:rsidR="008E1C07">
        <w:t>ункта</w:t>
      </w:r>
      <w:r w:rsidRPr="00F9487E">
        <w:t xml:space="preserve"> 9.2</w:t>
      </w:r>
      <w:r w:rsidR="003E5E2A">
        <w:t>.</w:t>
      </w:r>
    </w:p>
    <w:p w14:paraId="082CE801" w14:textId="77777777" w:rsidR="00716B27" w:rsidRPr="00F9487E" w:rsidRDefault="00716B27" w:rsidP="00716B27">
      <w:pPr>
        <w:pStyle w:val="ae"/>
        <w:numPr>
          <w:ilvl w:val="2"/>
          <w:numId w:val="16"/>
        </w:numPr>
        <w:tabs>
          <w:tab w:val="left" w:pos="0"/>
        </w:tabs>
        <w:ind w:left="0" w:firstLine="0"/>
        <w:rPr>
          <w:b/>
        </w:rPr>
      </w:pPr>
      <w:r w:rsidRPr="00F9487E">
        <w:rPr>
          <w:b/>
        </w:rPr>
        <w:t>Особенности проведения запроса предложений в электронной форме, участниками которого могут быть только субъекты малого и среднего предпринимательства</w:t>
      </w:r>
      <w:r w:rsidR="003E5E2A">
        <w:rPr>
          <w:b/>
        </w:rPr>
        <w:t>.</w:t>
      </w:r>
    </w:p>
    <w:p w14:paraId="3DCD35B2" w14:textId="1E338D7D" w:rsidR="00716B27" w:rsidRPr="00F9487E" w:rsidRDefault="008E1C07" w:rsidP="00716B27">
      <w:r>
        <w:t>Запрос предложений в электронной форме, участниками которого могут быть только субъекты малого и среднего предпринимательства, п</w:t>
      </w:r>
      <w:r w:rsidR="00716B27" w:rsidRPr="00F9487E">
        <w:t>роводится с учетом требований п</w:t>
      </w:r>
      <w:r>
        <w:t>унктов</w:t>
      </w:r>
      <w:r w:rsidR="00716B27" w:rsidRPr="00F9487E">
        <w:t xml:space="preserve"> 9.</w:t>
      </w:r>
      <w:r w:rsidR="00716B27">
        <w:t>5</w:t>
      </w:r>
      <w:r w:rsidR="00716B27" w:rsidRPr="00F9487E">
        <w:t>, 9.</w:t>
      </w:r>
      <w:r w:rsidR="00716B27">
        <w:t>8</w:t>
      </w:r>
      <w:r w:rsidR="00716B27" w:rsidRPr="00F9487E">
        <w:t>.1</w:t>
      </w:r>
      <w:r>
        <w:t xml:space="preserve"> настоящего Положения</w:t>
      </w:r>
      <w:r w:rsidR="003E5E2A">
        <w:t>.</w:t>
      </w:r>
    </w:p>
    <w:p w14:paraId="0491C483" w14:textId="3AC7A783" w:rsidR="00716B27" w:rsidRPr="00F9487E" w:rsidRDefault="00716B27" w:rsidP="00716B27">
      <w:pPr>
        <w:pStyle w:val="ae"/>
        <w:numPr>
          <w:ilvl w:val="3"/>
          <w:numId w:val="16"/>
        </w:numPr>
        <w:tabs>
          <w:tab w:val="left" w:pos="0"/>
        </w:tabs>
        <w:ind w:left="0" w:firstLine="0"/>
      </w:pPr>
      <w:r w:rsidRPr="00F9487E">
        <w:t xml:space="preserve">Организатор размещает в единой информационной системе </w:t>
      </w:r>
      <w:r w:rsidR="008E1C07">
        <w:t>И</w:t>
      </w:r>
      <w:r w:rsidRPr="00F9487E">
        <w:t>звещение о проведении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w:t>
      </w:r>
      <w:r w:rsidR="003E5E2A">
        <w:t>ать</w:t>
      </w:r>
      <w:r w:rsidR="008E1C07">
        <w:t xml:space="preserve"> 15 000 000</w:t>
      </w:r>
      <w:r w:rsidR="003E5E2A">
        <w:t xml:space="preserve"> </w:t>
      </w:r>
      <w:r w:rsidR="008E1C07">
        <w:t>(</w:t>
      </w:r>
      <w:r w:rsidR="003E5E2A">
        <w:t>пятнадцать миллионов</w:t>
      </w:r>
      <w:r w:rsidR="008E1C07">
        <w:t>)</w:t>
      </w:r>
      <w:r w:rsidR="003E5E2A">
        <w:t xml:space="preserve"> рублей.</w:t>
      </w:r>
    </w:p>
    <w:p w14:paraId="672C76B5" w14:textId="53E52207" w:rsidR="00716B27" w:rsidRPr="00F9487E" w:rsidRDefault="00716B27" w:rsidP="00716B27">
      <w:pPr>
        <w:pStyle w:val="ae"/>
        <w:numPr>
          <w:ilvl w:val="3"/>
          <w:numId w:val="16"/>
        </w:numPr>
        <w:tabs>
          <w:tab w:val="left" w:pos="0"/>
        </w:tabs>
        <w:ind w:left="0" w:firstLine="0"/>
      </w:pPr>
      <w:r w:rsidRPr="00F9487E">
        <w:t xml:space="preserve">Запрос предложений в электронной форме проводится в порядке, установленном статьей 3.4 </w:t>
      </w:r>
      <w:r w:rsidR="008E1C07">
        <w:t>З</w:t>
      </w:r>
      <w:r w:rsidRPr="00F9487E">
        <w:t xml:space="preserve">акона </w:t>
      </w:r>
      <w:r w:rsidR="00493662">
        <w:t>№ 223</w:t>
      </w:r>
      <w:r w:rsidRPr="00F9487E">
        <w:t>-</w:t>
      </w:r>
      <w:r w:rsidR="008E1C07">
        <w:t>ФЗ</w:t>
      </w:r>
      <w:r w:rsidRPr="00F9487E">
        <w:t xml:space="preserve"> для проведения конкурса в электронной форме. При этом подача окончательного предложения, дополнительного ценового предложения не осуществляется.</w:t>
      </w:r>
    </w:p>
    <w:p w14:paraId="2FD2E289" w14:textId="77777777" w:rsidR="003E5E2A" w:rsidRDefault="00716B27" w:rsidP="00716B27">
      <w:pPr>
        <w:pStyle w:val="ae"/>
        <w:numPr>
          <w:ilvl w:val="1"/>
          <w:numId w:val="16"/>
        </w:numPr>
        <w:tabs>
          <w:tab w:val="left" w:pos="0"/>
        </w:tabs>
        <w:ind w:left="0" w:firstLine="0"/>
        <w:rPr>
          <w:b/>
        </w:rPr>
      </w:pPr>
      <w:r w:rsidRPr="00F9487E">
        <w:rPr>
          <w:b/>
        </w:rPr>
        <w:t>Запрос котировок</w:t>
      </w:r>
      <w:r w:rsidR="003E5E2A">
        <w:rPr>
          <w:b/>
        </w:rPr>
        <w:t>.</w:t>
      </w:r>
      <w:r w:rsidRPr="00F9487E">
        <w:rPr>
          <w:b/>
        </w:rPr>
        <w:t xml:space="preserve"> </w:t>
      </w:r>
    </w:p>
    <w:p w14:paraId="48496102" w14:textId="77777777" w:rsidR="00716B27" w:rsidRPr="003E5E2A" w:rsidRDefault="003E5E2A" w:rsidP="003E5E2A">
      <w:pPr>
        <w:pStyle w:val="ae"/>
        <w:tabs>
          <w:tab w:val="left" w:pos="0"/>
        </w:tabs>
        <w:ind w:left="0" w:firstLine="0"/>
        <w:rPr>
          <w:b/>
        </w:rPr>
      </w:pPr>
      <w:r w:rsidRPr="003E5E2A">
        <w:t>9.9.1.</w:t>
      </w:r>
      <w:r>
        <w:rPr>
          <w:b/>
        </w:rPr>
        <w:t xml:space="preserve"> </w:t>
      </w:r>
      <w:r w:rsidR="00716B27" w:rsidRPr="00F9487E">
        <w:t xml:space="preserve">Под запросом котировок понимается форма торгов, при которой победителем запроса </w:t>
      </w:r>
      <w:r w:rsidR="00716B27" w:rsidRPr="00F9487E">
        <w:lastRenderedPageBreak/>
        <w:t>котировок признается участник закупки, предложивший наиболее низкую цену договора или цену за единицу товара.</w:t>
      </w:r>
    </w:p>
    <w:p w14:paraId="421B6F41" w14:textId="77777777" w:rsidR="00716B27" w:rsidRPr="00F9487E" w:rsidRDefault="00716B27" w:rsidP="00716B27">
      <w:pPr>
        <w:pStyle w:val="ae"/>
        <w:numPr>
          <w:ilvl w:val="3"/>
          <w:numId w:val="16"/>
        </w:numPr>
        <w:tabs>
          <w:tab w:val="left" w:pos="0"/>
        </w:tabs>
        <w:ind w:left="0" w:firstLine="0"/>
      </w:pPr>
      <w:r w:rsidRPr="00F9487E">
        <w:t>Извещение о проведении запроса котировок размещается Организатором закупки в ЕИС не менее чем за пять рабочих дней до дня истечения срока подачи заявок на участие в запросе котировок.</w:t>
      </w:r>
    </w:p>
    <w:p w14:paraId="3187EF2D" w14:textId="3CCAA792" w:rsidR="00716B27" w:rsidRPr="00F9487E" w:rsidRDefault="00716B27" w:rsidP="00716B27">
      <w:pPr>
        <w:pStyle w:val="ae"/>
        <w:numPr>
          <w:ilvl w:val="3"/>
          <w:numId w:val="16"/>
        </w:numPr>
        <w:tabs>
          <w:tab w:val="left" w:pos="0"/>
        </w:tabs>
        <w:ind w:left="0" w:firstLine="0"/>
      </w:pPr>
      <w:r w:rsidRPr="00F9487E">
        <w:t xml:space="preserve">В </w:t>
      </w:r>
      <w:r w:rsidR="008E1C07">
        <w:t>И</w:t>
      </w:r>
      <w:r w:rsidRPr="00F9487E">
        <w:t>звещении о проведении запроса котировок Организатор закупки указывает сведения, предусмотренные п</w:t>
      </w:r>
      <w:r w:rsidR="008E1C07">
        <w:t>унктом</w:t>
      </w:r>
      <w:r w:rsidRPr="00F9487E">
        <w:t xml:space="preserve"> 4.8 настоящего Положения</w:t>
      </w:r>
      <w:r w:rsidR="003E5E2A">
        <w:t>.</w:t>
      </w:r>
      <w:r w:rsidRPr="00F9487E">
        <w:t xml:space="preserve"> </w:t>
      </w:r>
    </w:p>
    <w:p w14:paraId="46EF4DAA" w14:textId="458B6667" w:rsidR="00716B27" w:rsidRPr="00F9487E" w:rsidRDefault="00716B27" w:rsidP="00716B27">
      <w:pPr>
        <w:pStyle w:val="ae"/>
        <w:numPr>
          <w:ilvl w:val="3"/>
          <w:numId w:val="16"/>
        </w:numPr>
        <w:tabs>
          <w:tab w:val="left" w:pos="0"/>
        </w:tabs>
        <w:ind w:left="0" w:firstLine="0"/>
      </w:pPr>
      <w:r w:rsidRPr="00F9487E">
        <w:t xml:space="preserve">Организатор закупки в </w:t>
      </w:r>
      <w:r w:rsidR="008E1C07">
        <w:t>И</w:t>
      </w:r>
      <w:r w:rsidRPr="00F9487E">
        <w:t>звещении о проведении запроса котировок устанавливает требования к участникам запроса котировок и определяет перечень и стандарты необходимых документов, подтверждающих соответствие этим требованиям.</w:t>
      </w:r>
    </w:p>
    <w:p w14:paraId="65835510" w14:textId="0FE45982" w:rsidR="00716B27" w:rsidRPr="00F9487E" w:rsidRDefault="00716B27" w:rsidP="00716B27">
      <w:pPr>
        <w:pStyle w:val="ae"/>
        <w:numPr>
          <w:ilvl w:val="3"/>
          <w:numId w:val="16"/>
        </w:numPr>
        <w:tabs>
          <w:tab w:val="left" w:pos="0"/>
        </w:tabs>
        <w:ind w:left="0" w:firstLine="0"/>
      </w:pPr>
      <w:r w:rsidRPr="00F9487E">
        <w:t xml:space="preserve">Организатор закупки размещает документы, касающиеся запроса котировок, в том числе </w:t>
      </w:r>
      <w:r w:rsidR="008E1C07">
        <w:t>И</w:t>
      </w:r>
      <w:r w:rsidRPr="00F9487E">
        <w:t>звещение об осуществлении конкурентной процедуры в ЕИС в соответствии с требованиями раздела 4 настоящего Положения.</w:t>
      </w:r>
    </w:p>
    <w:p w14:paraId="7A632CA3" w14:textId="78F456A6" w:rsidR="00716B27" w:rsidRPr="00F9487E" w:rsidRDefault="00716B27" w:rsidP="00716B27">
      <w:pPr>
        <w:pStyle w:val="ae"/>
        <w:numPr>
          <w:ilvl w:val="3"/>
          <w:numId w:val="16"/>
        </w:numPr>
        <w:tabs>
          <w:tab w:val="left" w:pos="0"/>
        </w:tabs>
        <w:ind w:left="0" w:firstLine="0"/>
      </w:pPr>
      <w:r w:rsidRPr="00F9487E">
        <w:t xml:space="preserve">Организатор закупки вправе изменить </w:t>
      </w:r>
      <w:r w:rsidR="008E1C07">
        <w:t>И</w:t>
      </w:r>
      <w:r w:rsidRPr="00F9487E">
        <w:t xml:space="preserve">звещение о проведении запроса котировок. Решение об изменении условий запроса котировок размещается в ЕИС не позднее чем в течение </w:t>
      </w:r>
      <w:r w:rsidR="008E1C07">
        <w:t>трех</w:t>
      </w:r>
      <w:r w:rsidRPr="00F9487E">
        <w:t xml:space="preserve"> дней со дня принятия решения о внесении указанных изменений, предоставления указанных разъяснений. В случае изменения </w:t>
      </w:r>
      <w:r w:rsidR="008E1C07">
        <w:t>И</w:t>
      </w:r>
      <w:r w:rsidRPr="00F9487E">
        <w:t>звещения о проведении запроса котировок срок подачи заявок на участие в запросе котировок должен быть продлен Организатором закупки таким образом, чтобы с даты размещения изменений в ЕИС до даты окончания подачи заявок осталось не менее трех рабочих дней.</w:t>
      </w:r>
    </w:p>
    <w:p w14:paraId="49B463A6" w14:textId="77777777" w:rsidR="00716B27" w:rsidRPr="00F9487E" w:rsidRDefault="00716B27" w:rsidP="00716B27">
      <w:pPr>
        <w:pStyle w:val="ae"/>
        <w:numPr>
          <w:ilvl w:val="3"/>
          <w:numId w:val="16"/>
        </w:numPr>
        <w:tabs>
          <w:tab w:val="left" w:pos="0"/>
        </w:tabs>
        <w:ind w:left="0" w:firstLine="0"/>
      </w:pPr>
      <w:r w:rsidRPr="00F9487E">
        <w:t>Участник запроса котировок, подавший заявку на участие, вправе отозвать заявку не позднее окончания срока подачи заявок, направив об этом соответствующее уведомление тем же способом, каким он ранее направил заявку на участие.</w:t>
      </w:r>
    </w:p>
    <w:p w14:paraId="285FA9A7" w14:textId="4EEF854A" w:rsidR="00716B27" w:rsidRPr="00F9487E" w:rsidRDefault="00716B27" w:rsidP="00716B27">
      <w:pPr>
        <w:pStyle w:val="ae"/>
        <w:numPr>
          <w:ilvl w:val="3"/>
          <w:numId w:val="16"/>
        </w:numPr>
        <w:tabs>
          <w:tab w:val="left" w:pos="0"/>
        </w:tabs>
        <w:ind w:left="0" w:firstLine="0"/>
      </w:pPr>
      <w:r w:rsidRPr="00F9487E">
        <w:t xml:space="preserve">Если по истечении срока подачи заявок на участие в запросе котировок подана только одна заявка или не подана ни одна заявка, или все поданные заявки не соответствуют требованиям, предусмотренным </w:t>
      </w:r>
      <w:r w:rsidR="008E1C07">
        <w:t>И</w:t>
      </w:r>
      <w:r w:rsidRPr="00F9487E">
        <w:t xml:space="preserve">звещением о проведении запроса котировок, в результате оценки заявок только одна заявка </w:t>
      </w:r>
      <w:r w:rsidR="003E5E2A" w:rsidRPr="00F9487E">
        <w:t>признана соответствующей</w:t>
      </w:r>
      <w:r w:rsidR="008E1C07">
        <w:t>,</w:t>
      </w:r>
      <w:r w:rsidRPr="00F9487E">
        <w:t xml:space="preserve"> запрос котировок признается несостоявшимся.</w:t>
      </w:r>
    </w:p>
    <w:p w14:paraId="78FC370B" w14:textId="77777777" w:rsidR="00716B27" w:rsidRPr="00F9487E" w:rsidRDefault="00716B27" w:rsidP="00716B27">
      <w:pPr>
        <w:pStyle w:val="ae"/>
        <w:numPr>
          <w:ilvl w:val="3"/>
          <w:numId w:val="16"/>
        </w:numPr>
        <w:tabs>
          <w:tab w:val="left" w:pos="0"/>
        </w:tabs>
        <w:ind w:left="0" w:firstLine="0"/>
      </w:pPr>
      <w:r w:rsidRPr="00F9487E">
        <w:t>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14:paraId="7ED896DB" w14:textId="77777777" w:rsidR="00716B27" w:rsidRPr="00F9487E" w:rsidRDefault="00716B27" w:rsidP="00716B27">
      <w:pPr>
        <w:pStyle w:val="ae"/>
        <w:numPr>
          <w:ilvl w:val="3"/>
          <w:numId w:val="16"/>
        </w:numPr>
        <w:tabs>
          <w:tab w:val="left" w:pos="0"/>
        </w:tabs>
        <w:ind w:left="0" w:firstLine="0"/>
      </w:pPr>
      <w:r w:rsidRPr="00F9487E">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5620451F" w14:textId="36ACFCF6" w:rsidR="00716B27" w:rsidRPr="00F9487E" w:rsidRDefault="00716B27" w:rsidP="00716B27">
      <w:pPr>
        <w:pStyle w:val="ae"/>
        <w:numPr>
          <w:ilvl w:val="3"/>
          <w:numId w:val="16"/>
        </w:numPr>
        <w:tabs>
          <w:tab w:val="left" w:pos="0"/>
        </w:tabs>
        <w:ind w:left="0" w:firstLine="0"/>
      </w:pPr>
      <w:r w:rsidRPr="00F9487E">
        <w:t xml:space="preserve">Участник закупки несет ответственность за представление недостоверных сведений о стране происхождения товаров, </w:t>
      </w:r>
      <w:r w:rsidR="008E1C07" w:rsidRPr="00F9487E">
        <w:t>указанн</w:t>
      </w:r>
      <w:r w:rsidR="008E1C07">
        <w:t>ых</w:t>
      </w:r>
      <w:r w:rsidR="008E1C07" w:rsidRPr="00F9487E">
        <w:t xml:space="preserve"> </w:t>
      </w:r>
      <w:r w:rsidRPr="00F9487E">
        <w:t>в заявке на участие в закупке.</w:t>
      </w:r>
    </w:p>
    <w:p w14:paraId="2F088FF4" w14:textId="25713DBD" w:rsidR="00716B27" w:rsidRPr="00F9487E" w:rsidRDefault="00716B27" w:rsidP="00716B27">
      <w:pPr>
        <w:pStyle w:val="ae"/>
        <w:numPr>
          <w:ilvl w:val="3"/>
          <w:numId w:val="16"/>
        </w:numPr>
        <w:tabs>
          <w:tab w:val="left" w:pos="0"/>
        </w:tabs>
        <w:ind w:left="0" w:firstLine="0"/>
      </w:pPr>
      <w:r w:rsidRPr="00F9487E">
        <w:t>По решению Организатора закупки договор может быть заключен с единственным участником, подавшим заявку на участие в запросе котировок, если его заявка соответствует установленным требованиям.</w:t>
      </w:r>
    </w:p>
    <w:p w14:paraId="7687475F" w14:textId="045A435F" w:rsidR="00716B27" w:rsidRPr="00F9487E" w:rsidRDefault="00716B27" w:rsidP="00716B27">
      <w:pPr>
        <w:pStyle w:val="ae"/>
        <w:numPr>
          <w:ilvl w:val="3"/>
          <w:numId w:val="16"/>
        </w:numPr>
        <w:tabs>
          <w:tab w:val="left" w:pos="0"/>
        </w:tabs>
        <w:ind w:left="0" w:firstLine="0"/>
      </w:pPr>
      <w:r w:rsidRPr="00F9487E">
        <w:t xml:space="preserve">Участник запроса котировок вправе подать заявку в любое время начиная с </w:t>
      </w:r>
      <w:r w:rsidRPr="00F9487E">
        <w:lastRenderedPageBreak/>
        <w:t xml:space="preserve">даты официального размещения </w:t>
      </w:r>
      <w:r w:rsidR="008E1C07">
        <w:t>И</w:t>
      </w:r>
      <w:r w:rsidRPr="00F9487E">
        <w:t>звещения проведении запроса котировок и до окончания срока подачи заявок. После окончания срока подачи заявок заявки не принимаются.</w:t>
      </w:r>
    </w:p>
    <w:p w14:paraId="3ECA0F82" w14:textId="77777777" w:rsidR="00716B27" w:rsidRPr="00F9487E" w:rsidRDefault="00716B27" w:rsidP="00716B27">
      <w:pPr>
        <w:pStyle w:val="ae"/>
        <w:numPr>
          <w:ilvl w:val="3"/>
          <w:numId w:val="16"/>
        </w:numPr>
        <w:tabs>
          <w:tab w:val="left" w:pos="0"/>
        </w:tabs>
        <w:ind w:left="0" w:firstLine="0"/>
      </w:pPr>
      <w:r w:rsidRPr="00F9487E">
        <w:t>Участник запроса котировок вправе изменить или отозвать ранее поданную заявку в любое время до окончания срока подачи заявок.</w:t>
      </w:r>
    </w:p>
    <w:p w14:paraId="68C1BBC6" w14:textId="12D3F87C" w:rsidR="00716B27" w:rsidRPr="00F9487E" w:rsidRDefault="00716B27" w:rsidP="004F58D9">
      <w:pPr>
        <w:pStyle w:val="ae"/>
        <w:numPr>
          <w:ilvl w:val="3"/>
          <w:numId w:val="16"/>
        </w:numPr>
        <w:tabs>
          <w:tab w:val="left" w:pos="0"/>
        </w:tabs>
        <w:ind w:left="0" w:firstLine="0"/>
      </w:pPr>
      <w:r w:rsidRPr="00F9487E">
        <w:t>Оценка и сопоставление заявок осуществля</w:t>
      </w:r>
      <w:r w:rsidR="004F58D9">
        <w:t xml:space="preserve">ются на основании единственного </w:t>
      </w:r>
      <w:r w:rsidRPr="00F9487E">
        <w:t xml:space="preserve">критерия оценки – </w:t>
      </w:r>
      <w:r w:rsidR="004F58D9" w:rsidRPr="004F58D9">
        <w:t>"</w:t>
      </w:r>
      <w:r w:rsidRPr="00F9487E">
        <w:t>цена договора или цена за единицу продукции</w:t>
      </w:r>
      <w:r w:rsidR="004F58D9" w:rsidRPr="004F58D9">
        <w:t>"</w:t>
      </w:r>
      <w:r w:rsidR="008E1C07">
        <w:t>.</w:t>
      </w:r>
    </w:p>
    <w:p w14:paraId="6B4D9B0E" w14:textId="77777777" w:rsidR="00716B27" w:rsidRPr="00F9487E" w:rsidRDefault="00716B27" w:rsidP="00716B27">
      <w:pPr>
        <w:pStyle w:val="ae"/>
        <w:numPr>
          <w:ilvl w:val="3"/>
          <w:numId w:val="16"/>
        </w:numPr>
        <w:tabs>
          <w:tab w:val="left" w:pos="0"/>
        </w:tabs>
        <w:ind w:left="0" w:firstLine="0"/>
      </w:pPr>
      <w:r w:rsidRPr="00F9487E">
        <w:t xml:space="preserve">Победителем запроса котировок признается участник, который предложил наиболее низкую цену договора или цену за единицу товара. </w:t>
      </w:r>
    </w:p>
    <w:p w14:paraId="1B425928" w14:textId="15D74079" w:rsidR="00716B27" w:rsidRPr="00F9487E" w:rsidRDefault="00716B27" w:rsidP="00716B27">
      <w:pPr>
        <w:pStyle w:val="ae"/>
        <w:numPr>
          <w:ilvl w:val="3"/>
          <w:numId w:val="16"/>
        </w:numPr>
        <w:tabs>
          <w:tab w:val="left" w:pos="0"/>
        </w:tabs>
        <w:ind w:left="0" w:firstLine="0"/>
      </w:pPr>
      <w:r w:rsidRPr="00F9487E">
        <w:t>По итогам оценки и сопоставления заявок на участие в запросе котировок составляется протокол</w:t>
      </w:r>
      <w:r w:rsidR="008E1C07">
        <w:t>,</w:t>
      </w:r>
      <w:r w:rsidRPr="00F9487E">
        <w:t xml:space="preserve"> содержащий информацию, предусмотренную Федеральным законом от 18 июля 2011 г</w:t>
      </w:r>
      <w:r w:rsidR="008E1C07">
        <w:t>ода</w:t>
      </w:r>
      <w:r w:rsidRPr="00F9487E">
        <w:t xml:space="preserve"> № 223-ФЗ «О закупках товаров, работ, услуг отдельными видами юридических лиц». </w:t>
      </w:r>
    </w:p>
    <w:p w14:paraId="5B630AC1" w14:textId="6BC1014A" w:rsidR="00716B27" w:rsidRPr="00F9487E" w:rsidRDefault="00716B27" w:rsidP="00716B27">
      <w:pPr>
        <w:pStyle w:val="ae"/>
        <w:numPr>
          <w:ilvl w:val="3"/>
          <w:numId w:val="16"/>
        </w:numPr>
        <w:tabs>
          <w:tab w:val="left" w:pos="0"/>
        </w:tabs>
        <w:ind w:left="0" w:firstLine="0"/>
      </w:pPr>
      <w:r w:rsidRPr="00F9487E">
        <w:t>Протокол по итогам закупки размещается в ЕИС, согласно п</w:t>
      </w:r>
      <w:r w:rsidR="008E1C07">
        <w:t>ункту</w:t>
      </w:r>
      <w:r w:rsidRPr="00F9487E">
        <w:t xml:space="preserve"> 4.10 настоящего Положения.</w:t>
      </w:r>
    </w:p>
    <w:p w14:paraId="01A062F0" w14:textId="77777777" w:rsidR="00716B27" w:rsidRPr="003E5E2A" w:rsidRDefault="00716B27" w:rsidP="00716B27">
      <w:pPr>
        <w:pStyle w:val="ae"/>
        <w:numPr>
          <w:ilvl w:val="2"/>
          <w:numId w:val="16"/>
        </w:numPr>
        <w:tabs>
          <w:tab w:val="left" w:pos="0"/>
        </w:tabs>
        <w:ind w:left="0" w:firstLine="0"/>
        <w:rPr>
          <w:u w:val="single"/>
        </w:rPr>
      </w:pPr>
      <w:r w:rsidRPr="003E5E2A">
        <w:rPr>
          <w:u w:val="single"/>
        </w:rPr>
        <w:t>Закрытый запрос котировок</w:t>
      </w:r>
      <w:r w:rsidR="003E5E2A">
        <w:rPr>
          <w:u w:val="single"/>
        </w:rPr>
        <w:t>.</w:t>
      </w:r>
    </w:p>
    <w:p w14:paraId="010035FB" w14:textId="59191608" w:rsidR="00716B27" w:rsidRPr="00F9487E" w:rsidRDefault="00716B27" w:rsidP="00716B27">
      <w:r w:rsidRPr="00F9487E">
        <w:t>Закрытый запрос котировок осуществляется в порядке, предусмотренном п</w:t>
      </w:r>
      <w:r w:rsidR="008E1C07">
        <w:t xml:space="preserve">унктом </w:t>
      </w:r>
      <w:r w:rsidRPr="00F9487E">
        <w:t>9.3.</w:t>
      </w:r>
      <w:r w:rsidR="000067A8">
        <w:t xml:space="preserve"> </w:t>
      </w:r>
      <w:r w:rsidRPr="00F9487E">
        <w:t>настоящего Положения</w:t>
      </w:r>
      <w:r w:rsidR="003E5E2A">
        <w:t>.</w:t>
      </w:r>
    </w:p>
    <w:p w14:paraId="002398C8" w14:textId="77777777" w:rsidR="00716B27" w:rsidRPr="003E5E2A" w:rsidRDefault="00716B27" w:rsidP="00716B27">
      <w:pPr>
        <w:pStyle w:val="ae"/>
        <w:numPr>
          <w:ilvl w:val="2"/>
          <w:numId w:val="16"/>
        </w:numPr>
        <w:tabs>
          <w:tab w:val="left" w:pos="0"/>
        </w:tabs>
        <w:ind w:left="0" w:firstLine="0"/>
        <w:rPr>
          <w:u w:val="single"/>
        </w:rPr>
      </w:pPr>
      <w:r w:rsidRPr="003E5E2A">
        <w:rPr>
          <w:u w:val="single"/>
        </w:rPr>
        <w:t>Запрос котировок в электронной форме</w:t>
      </w:r>
      <w:r w:rsidR="003E5E2A">
        <w:rPr>
          <w:u w:val="single"/>
        </w:rPr>
        <w:t>.</w:t>
      </w:r>
    </w:p>
    <w:p w14:paraId="70A8F147" w14:textId="326F050D" w:rsidR="00716B27" w:rsidRPr="00F9487E" w:rsidRDefault="00716B27" w:rsidP="00716B27">
      <w:r w:rsidRPr="00F9487E">
        <w:t xml:space="preserve">Запрос котировок в электронной форме осуществляется в порядке, предусмотренном </w:t>
      </w:r>
      <w:r w:rsidR="008E1C07">
        <w:t>пунктами</w:t>
      </w:r>
      <w:r w:rsidRPr="00F9487E">
        <w:t xml:space="preserve"> 9.1, 9.2, 9.8.1 настоящего Положения</w:t>
      </w:r>
      <w:r w:rsidR="003E5E2A">
        <w:t>.</w:t>
      </w:r>
    </w:p>
    <w:p w14:paraId="1C3D2056" w14:textId="77777777" w:rsidR="00716B27" w:rsidRPr="00F9487E" w:rsidRDefault="00716B27" w:rsidP="00716B27">
      <w:pPr>
        <w:pStyle w:val="ae"/>
        <w:numPr>
          <w:ilvl w:val="2"/>
          <w:numId w:val="16"/>
        </w:numPr>
        <w:tabs>
          <w:tab w:val="left" w:pos="0"/>
        </w:tabs>
        <w:ind w:left="0" w:firstLine="0"/>
        <w:rPr>
          <w:b/>
        </w:rPr>
      </w:pPr>
      <w:r w:rsidRPr="00F9487E">
        <w:rPr>
          <w:b/>
        </w:rPr>
        <w:t>Особенности проведения запроса котировок в электронной форме, участниками которого могут быть только субъекты малого и среднего предпринимательства</w:t>
      </w:r>
      <w:r w:rsidR="003E5E2A">
        <w:rPr>
          <w:b/>
        </w:rPr>
        <w:t>.</w:t>
      </w:r>
    </w:p>
    <w:p w14:paraId="700E3883" w14:textId="7099BD8B" w:rsidR="00716B27" w:rsidRPr="00F9487E" w:rsidRDefault="008E1C07" w:rsidP="00716B27">
      <w:r>
        <w:t>Запрос кот</w:t>
      </w:r>
      <w:r w:rsidR="00C211DF">
        <w:t>и</w:t>
      </w:r>
      <w:r>
        <w:t>ровок в электронной форме, участниками которого могут быть только субъекты малого и среднего предпринимательства,</w:t>
      </w:r>
      <w:r w:rsidRPr="00F9487E">
        <w:t xml:space="preserve"> </w:t>
      </w:r>
      <w:r>
        <w:t>п</w:t>
      </w:r>
      <w:r w:rsidR="00716B27" w:rsidRPr="00F9487E">
        <w:t>роводится с учетом требований п</w:t>
      </w:r>
      <w:r>
        <w:t>унктов</w:t>
      </w:r>
      <w:r w:rsidR="00716B27" w:rsidRPr="00F9487E">
        <w:t xml:space="preserve"> 9.</w:t>
      </w:r>
      <w:r w:rsidR="00716B27">
        <w:t>5</w:t>
      </w:r>
      <w:r w:rsidR="00716B27" w:rsidRPr="00F9487E">
        <w:t>, 9.</w:t>
      </w:r>
      <w:r w:rsidR="00716B27">
        <w:t>9</w:t>
      </w:r>
      <w:r w:rsidR="00716B27" w:rsidRPr="00F9487E">
        <w:t>.1</w:t>
      </w:r>
      <w:r>
        <w:t xml:space="preserve"> настоящего Положения.</w:t>
      </w:r>
    </w:p>
    <w:p w14:paraId="6C9AFF69" w14:textId="68834EF0" w:rsidR="00716B27" w:rsidRPr="00F9487E" w:rsidRDefault="00716B27" w:rsidP="00716B27">
      <w:pPr>
        <w:pStyle w:val="ae"/>
        <w:numPr>
          <w:ilvl w:val="3"/>
          <w:numId w:val="16"/>
        </w:numPr>
        <w:tabs>
          <w:tab w:val="left" w:pos="0"/>
        </w:tabs>
        <w:ind w:left="0" w:firstLine="0"/>
      </w:pPr>
      <w:r w:rsidRPr="00F9487E">
        <w:t xml:space="preserve">Организатор размещает в единой информационной системе </w:t>
      </w:r>
      <w:r w:rsidR="008E1C07">
        <w:t>И</w:t>
      </w:r>
      <w:r w:rsidRPr="00F9487E">
        <w:t xml:space="preserve">звещение о проведении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w:t>
      </w:r>
      <w:r w:rsidR="008E1C07">
        <w:t>7 000 000 (</w:t>
      </w:r>
      <w:r w:rsidRPr="00F9487E">
        <w:t>семь миллионов</w:t>
      </w:r>
      <w:r w:rsidR="008E1C07">
        <w:t>)</w:t>
      </w:r>
      <w:r w:rsidRPr="00F9487E">
        <w:t xml:space="preserve"> рублей</w:t>
      </w:r>
      <w:r w:rsidR="008E1C07">
        <w:t>.</w:t>
      </w:r>
    </w:p>
    <w:p w14:paraId="114548DF" w14:textId="1078392A" w:rsidR="00716B27" w:rsidRPr="00F9487E" w:rsidRDefault="00716B27" w:rsidP="00716B27">
      <w:pPr>
        <w:pStyle w:val="ae"/>
        <w:numPr>
          <w:ilvl w:val="3"/>
          <w:numId w:val="16"/>
        </w:numPr>
        <w:tabs>
          <w:tab w:val="left" w:pos="0"/>
        </w:tabs>
        <w:ind w:left="0" w:firstLine="0"/>
      </w:pPr>
      <w:r w:rsidRPr="00F9487E">
        <w:t xml:space="preserve">Заявка на участие в запросе котировок в электронной форме, участниками которого могут быть только субъекты малого и среднего предпринимательства (далее - запрос котировок в электронной форме), должна содержать информацию и документы, предусмотренные </w:t>
      </w:r>
      <w:hyperlink w:anchor="P472" w:history="1">
        <w:r w:rsidR="008E1C07">
          <w:t>пунктами</w:t>
        </w:r>
      </w:hyperlink>
      <w:r w:rsidRPr="00F9487E">
        <w:t xml:space="preserve"> 5.3, 5.4 настоящего Положения, в случае установления заказчиком обязанности их представления</w:t>
      </w:r>
      <w:r w:rsidR="003E5E2A">
        <w:t>.</w:t>
      </w:r>
    </w:p>
    <w:p w14:paraId="2A0951E1" w14:textId="77777777" w:rsidR="00716B27" w:rsidRPr="00F9487E" w:rsidRDefault="00716B27" w:rsidP="00716B27">
      <w:pPr>
        <w:pStyle w:val="ae"/>
        <w:numPr>
          <w:ilvl w:val="1"/>
          <w:numId w:val="16"/>
        </w:numPr>
        <w:tabs>
          <w:tab w:val="left" w:pos="0"/>
        </w:tabs>
        <w:ind w:left="0" w:firstLine="0"/>
        <w:rPr>
          <w:b/>
        </w:rPr>
      </w:pPr>
      <w:r w:rsidRPr="00F9487E">
        <w:rPr>
          <w:b/>
        </w:rPr>
        <w:t>Запрос предложений</w:t>
      </w:r>
      <w:r w:rsidR="003E5E2A">
        <w:rPr>
          <w:b/>
        </w:rPr>
        <w:t>.</w:t>
      </w:r>
      <w:r w:rsidRPr="00F9487E">
        <w:rPr>
          <w:b/>
        </w:rPr>
        <w:t xml:space="preserve"> </w:t>
      </w:r>
    </w:p>
    <w:p w14:paraId="4296E76D" w14:textId="6F35A9EA" w:rsidR="00716B27" w:rsidRPr="00F9487E" w:rsidRDefault="00716B27" w:rsidP="00716B27">
      <w:pPr>
        <w:pStyle w:val="ae"/>
        <w:numPr>
          <w:ilvl w:val="2"/>
          <w:numId w:val="16"/>
        </w:numPr>
        <w:tabs>
          <w:tab w:val="left" w:pos="0"/>
        </w:tabs>
        <w:ind w:left="0" w:firstLine="0"/>
      </w:pPr>
      <w:r w:rsidRPr="00F9487E">
        <w:t xml:space="preserve">Запрос предложений – способ конкурентной закупки, не являющийся формой проведения торгов, заключается в публичном приглашении физических и юридических лиц к участию в процедуре закупки продукции с указанием определённого набора критериев и методологии оценки предложений. Оценка заявок и выбор победителя процедуры закупки </w:t>
      </w:r>
      <w:r w:rsidRPr="00F9487E">
        <w:lastRenderedPageBreak/>
        <w:t xml:space="preserve">осуществляется в соответствии с </w:t>
      </w:r>
      <w:r w:rsidR="00B50756">
        <w:t>Д</w:t>
      </w:r>
      <w:r w:rsidRPr="00F9487E">
        <w:t xml:space="preserve">окументацией о конкурентной закупке. </w:t>
      </w:r>
    </w:p>
    <w:p w14:paraId="32390D66" w14:textId="77777777" w:rsidR="00716B27" w:rsidRPr="00F9487E" w:rsidRDefault="00716B27" w:rsidP="00716B27">
      <w:pPr>
        <w:pStyle w:val="ae"/>
        <w:numPr>
          <w:ilvl w:val="2"/>
          <w:numId w:val="16"/>
        </w:numPr>
        <w:tabs>
          <w:tab w:val="left" w:pos="0"/>
          <w:tab w:val="left" w:pos="567"/>
        </w:tabs>
        <w:ind w:left="0" w:firstLine="0"/>
      </w:pPr>
      <w:r w:rsidRPr="00F9487E">
        <w:tab/>
        <w:t>Запрос предложений проводится не в электронной форме.</w:t>
      </w:r>
    </w:p>
    <w:p w14:paraId="51C3E2DC" w14:textId="53184F03" w:rsidR="00716B27" w:rsidRPr="00F9487E" w:rsidRDefault="00716B27" w:rsidP="00716B27">
      <w:pPr>
        <w:pStyle w:val="ae"/>
        <w:numPr>
          <w:ilvl w:val="2"/>
          <w:numId w:val="16"/>
        </w:numPr>
        <w:tabs>
          <w:tab w:val="left" w:pos="0"/>
        </w:tabs>
        <w:ind w:left="0" w:firstLine="0"/>
      </w:pPr>
      <w:r w:rsidRPr="00F9487E">
        <w:t>Извещение о проведении закупки должно быть опубликовано не менее, чем за 7</w:t>
      </w:r>
      <w:r w:rsidR="00A56675">
        <w:t> </w:t>
      </w:r>
      <w:r w:rsidRPr="00F9487E">
        <w:t>календарных дней до истечения срока подачи заявок.</w:t>
      </w:r>
    </w:p>
    <w:p w14:paraId="62E305D6" w14:textId="77777777" w:rsidR="00716B27" w:rsidRPr="00F9487E" w:rsidRDefault="00716B27" w:rsidP="00716B27">
      <w:pPr>
        <w:pStyle w:val="ae"/>
        <w:numPr>
          <w:ilvl w:val="2"/>
          <w:numId w:val="16"/>
        </w:numPr>
        <w:tabs>
          <w:tab w:val="left" w:pos="0"/>
        </w:tabs>
        <w:ind w:left="0" w:firstLine="0"/>
      </w:pPr>
      <w:r w:rsidRPr="00F9487E">
        <w:t>Информирование участников процедуры закупки осуществляется путем размещения информации о проводимой процедуре закупки в ЕИС в соответствии с разделом 4 настоящего Положения.</w:t>
      </w:r>
    </w:p>
    <w:p w14:paraId="3A63BC82" w14:textId="3A8E73A8" w:rsidR="00716B27" w:rsidRPr="00F9487E" w:rsidRDefault="00716B27" w:rsidP="00716B27">
      <w:pPr>
        <w:pStyle w:val="ae"/>
        <w:numPr>
          <w:ilvl w:val="2"/>
          <w:numId w:val="16"/>
        </w:numPr>
        <w:tabs>
          <w:tab w:val="left" w:pos="0"/>
        </w:tabs>
        <w:ind w:left="0" w:firstLine="0"/>
      </w:pPr>
      <w:r w:rsidRPr="00F9487E">
        <w:t xml:space="preserve">Организатор закупки вправе принять решение о внесении изменений в </w:t>
      </w:r>
      <w:r w:rsidR="00B50756">
        <w:t>Д</w:t>
      </w:r>
      <w:r w:rsidRPr="00F9487E">
        <w:t xml:space="preserve">окументацию о конкурентной закупке не позднее даты окончания подачи заявок. Изменённая </w:t>
      </w:r>
      <w:r w:rsidR="00B50756">
        <w:t>Д</w:t>
      </w:r>
      <w:r w:rsidRPr="00F9487E">
        <w:t xml:space="preserve">окументация о конкурентной закупке и извещение о её изменении размещаются в ЕИС, не позднее чем в течение </w:t>
      </w:r>
      <w:r w:rsidR="00B50756">
        <w:t>трех</w:t>
      </w:r>
      <w:r w:rsidRPr="00F9487E">
        <w:t xml:space="preserve"> дней со дня принятия решения о внесении указанных изменений, предоставления указанных разъяснений. Срок подачи заявок на участие должен быть продлен таким образом, чтобы со дня размещения в ЕИС указанных изменений до окончания срока подачи заявок оставалось не менее половины срока подачи заявок на участие в запросе предложений, установленного положением о закупке для данного способа закупки.</w:t>
      </w:r>
    </w:p>
    <w:p w14:paraId="1F4391EF" w14:textId="0D17E768" w:rsidR="00716B27" w:rsidRPr="00F9487E" w:rsidRDefault="00716B27" w:rsidP="00716B27">
      <w:pPr>
        <w:pStyle w:val="ae"/>
        <w:numPr>
          <w:ilvl w:val="2"/>
          <w:numId w:val="16"/>
        </w:numPr>
        <w:tabs>
          <w:tab w:val="left" w:pos="0"/>
        </w:tabs>
        <w:ind w:left="0" w:firstLine="0"/>
      </w:pPr>
      <w:r w:rsidRPr="00F9487E">
        <w:t xml:space="preserve">В любой момент до окончания подачи заявок Организатор, при необходимости, может продлить срок окончания подачи заявок. Уведомление о продлении срока размещается в ЕИС в течение </w:t>
      </w:r>
      <w:r w:rsidR="00B50756">
        <w:t>трех</w:t>
      </w:r>
      <w:r w:rsidR="00B50756" w:rsidRPr="00F9487E">
        <w:t xml:space="preserve"> </w:t>
      </w:r>
      <w:r w:rsidRPr="00F9487E">
        <w:t xml:space="preserve">календарных дней с момента подписания данного уведомления. Срок продления не может быть менее </w:t>
      </w:r>
      <w:r w:rsidR="00B50756">
        <w:t>четырех</w:t>
      </w:r>
      <w:r w:rsidR="00B50756" w:rsidRPr="00F9487E">
        <w:t xml:space="preserve"> </w:t>
      </w:r>
      <w:r w:rsidRPr="00F9487E">
        <w:t>календарных дней.</w:t>
      </w:r>
    </w:p>
    <w:p w14:paraId="7E4234F8" w14:textId="3AC4D934" w:rsidR="00716B27" w:rsidRPr="00F9487E" w:rsidRDefault="00716B27" w:rsidP="00716B27">
      <w:pPr>
        <w:pStyle w:val="ae"/>
        <w:numPr>
          <w:ilvl w:val="2"/>
          <w:numId w:val="16"/>
        </w:numPr>
        <w:tabs>
          <w:tab w:val="left" w:pos="0"/>
        </w:tabs>
        <w:ind w:left="0" w:firstLine="0"/>
      </w:pPr>
      <w:r w:rsidRPr="00F9487E">
        <w:t xml:space="preserve">Заявки направляются </w:t>
      </w:r>
      <w:r w:rsidR="00B50756">
        <w:t>у</w:t>
      </w:r>
      <w:r w:rsidRPr="00F9487E">
        <w:t xml:space="preserve">частниками в электронном виде (отсканированном с оригинала) на адрес электронной почты, указанный в </w:t>
      </w:r>
      <w:r w:rsidR="00B50756">
        <w:t>Д</w:t>
      </w:r>
      <w:r w:rsidRPr="00F9487E">
        <w:t>окументации о конкурентной закупке, с указанием уникального идентификатора закупки.</w:t>
      </w:r>
    </w:p>
    <w:p w14:paraId="4CF7024F" w14:textId="27752B04" w:rsidR="00716B27" w:rsidRPr="00F9487E" w:rsidRDefault="00716B27" w:rsidP="00716B27">
      <w:pPr>
        <w:pStyle w:val="ae"/>
        <w:numPr>
          <w:ilvl w:val="2"/>
          <w:numId w:val="16"/>
        </w:numPr>
        <w:tabs>
          <w:tab w:val="left" w:pos="0"/>
        </w:tabs>
        <w:ind w:left="0" w:firstLine="0"/>
      </w:pPr>
      <w:r w:rsidRPr="00F9487E">
        <w:t>Заявка участника должн</w:t>
      </w:r>
      <w:r w:rsidR="00B50756">
        <w:t>а</w:t>
      </w:r>
      <w:r w:rsidRPr="00F9487E">
        <w:t xml:space="preserve"> быть подготовлен</w:t>
      </w:r>
      <w:r w:rsidR="00B50756">
        <w:t>а</w:t>
      </w:r>
      <w:r w:rsidRPr="00F9487E">
        <w:t xml:space="preserve"> в строгом соответствии с </w:t>
      </w:r>
      <w:r w:rsidR="00B50756">
        <w:t>Д</w:t>
      </w:r>
      <w:r w:rsidRPr="00F9487E">
        <w:t>окументацией о конкурентной закупке.</w:t>
      </w:r>
    </w:p>
    <w:p w14:paraId="3B20600D" w14:textId="77777777" w:rsidR="00716B27" w:rsidRPr="00F9487E" w:rsidRDefault="00716B27" w:rsidP="00716B27">
      <w:pPr>
        <w:pStyle w:val="ae"/>
        <w:numPr>
          <w:ilvl w:val="2"/>
          <w:numId w:val="16"/>
        </w:numPr>
        <w:tabs>
          <w:tab w:val="left" w:pos="0"/>
        </w:tabs>
        <w:ind w:left="0" w:firstLine="0"/>
      </w:pPr>
      <w:r w:rsidRPr="00F9487E">
        <w:t>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14:paraId="641193E9" w14:textId="77777777" w:rsidR="00716B27" w:rsidRPr="00F9487E" w:rsidRDefault="00716B27" w:rsidP="00716B27">
      <w:pPr>
        <w:pStyle w:val="ae"/>
        <w:numPr>
          <w:ilvl w:val="2"/>
          <w:numId w:val="16"/>
        </w:numPr>
        <w:tabs>
          <w:tab w:val="left" w:pos="0"/>
        </w:tabs>
        <w:ind w:left="0" w:firstLine="0"/>
      </w:pPr>
      <w:r w:rsidRPr="00F9487E">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11642C89" w14:textId="55000BC6" w:rsidR="00716B27" w:rsidRPr="00F9487E" w:rsidRDefault="00716B27" w:rsidP="00716B27">
      <w:pPr>
        <w:pStyle w:val="ae"/>
        <w:numPr>
          <w:ilvl w:val="2"/>
          <w:numId w:val="16"/>
        </w:numPr>
        <w:tabs>
          <w:tab w:val="left" w:pos="0"/>
        </w:tabs>
        <w:ind w:left="0" w:firstLine="0"/>
      </w:pPr>
      <w:r w:rsidRPr="00F9487E">
        <w:t xml:space="preserve">Участник закупки несет ответственность за представление недостоверных сведений о стране происхождения товаров, </w:t>
      </w:r>
      <w:r w:rsidR="00B50756" w:rsidRPr="00F9487E">
        <w:t>указанн</w:t>
      </w:r>
      <w:r w:rsidR="00B50756">
        <w:t>ых</w:t>
      </w:r>
      <w:r w:rsidR="00B50756" w:rsidRPr="00F9487E">
        <w:t xml:space="preserve"> </w:t>
      </w:r>
      <w:r w:rsidRPr="00F9487E">
        <w:t>в заявке на участие в закупке.</w:t>
      </w:r>
    </w:p>
    <w:p w14:paraId="4B0D43E8" w14:textId="7DD0842A" w:rsidR="00716B27" w:rsidRPr="00F9487E" w:rsidRDefault="00716B27" w:rsidP="00716B27">
      <w:pPr>
        <w:pStyle w:val="ae"/>
        <w:numPr>
          <w:ilvl w:val="2"/>
          <w:numId w:val="16"/>
        </w:numPr>
        <w:tabs>
          <w:tab w:val="left" w:pos="0"/>
        </w:tabs>
        <w:ind w:left="0" w:firstLine="0"/>
      </w:pPr>
      <w:r w:rsidRPr="00F9487E">
        <w:t xml:space="preserve">Организатор вправе признать запрос предложений несостоявшимся: если в ходе оценки заявок ни одна из заявок не удовлетворяет установленным в </w:t>
      </w:r>
      <w:r w:rsidR="00B50756">
        <w:t>Д</w:t>
      </w:r>
      <w:r w:rsidRPr="00F9487E">
        <w:t xml:space="preserve">окументации о конкурентной закупке требованиям в отношении участника запроса предложений, продукции, условий договора или оформления заявки; в закупке принял участие один участник; в результате оценки заявок </w:t>
      </w:r>
      <w:r w:rsidR="00575730" w:rsidRPr="00F9487E">
        <w:t>только одна</w:t>
      </w:r>
      <w:r w:rsidRPr="00F9487E">
        <w:t xml:space="preserve"> заявка   </w:t>
      </w:r>
      <w:r w:rsidR="00575730" w:rsidRPr="00F9487E">
        <w:t>признана соответствующей</w:t>
      </w:r>
      <w:r w:rsidRPr="00F9487E">
        <w:t xml:space="preserve">; </w:t>
      </w:r>
      <w:r w:rsidRPr="00F9487E">
        <w:rPr>
          <w:lang w:eastAsia="x-none"/>
        </w:rPr>
        <w:t>не принял участие ни один участник</w:t>
      </w:r>
      <w:r w:rsidRPr="00F9487E">
        <w:t>.</w:t>
      </w:r>
    </w:p>
    <w:p w14:paraId="56F307B4" w14:textId="0659ED94" w:rsidR="00716B27" w:rsidRPr="00F9487E" w:rsidRDefault="00716B27" w:rsidP="00716B27">
      <w:pPr>
        <w:pStyle w:val="ae"/>
        <w:numPr>
          <w:ilvl w:val="2"/>
          <w:numId w:val="16"/>
        </w:numPr>
        <w:tabs>
          <w:tab w:val="left" w:pos="0"/>
        </w:tabs>
        <w:ind w:left="0" w:firstLine="0"/>
      </w:pPr>
      <w:r w:rsidRPr="00F9487E">
        <w:t xml:space="preserve">После получения </w:t>
      </w:r>
      <w:r w:rsidR="00660DB9">
        <w:t>Т</w:t>
      </w:r>
      <w:r w:rsidRPr="00F9487E">
        <w:t xml:space="preserve">КП участников Организатор закупки вправе разбить лот </w:t>
      </w:r>
      <w:r w:rsidRPr="00F9487E">
        <w:lastRenderedPageBreak/>
        <w:t xml:space="preserve">на части, основываясь на выделении наилучших ТКП в соответствии с критериями оценки, указанными в </w:t>
      </w:r>
      <w:r w:rsidR="00B50756">
        <w:t>Д</w:t>
      </w:r>
      <w:r w:rsidRPr="00F9487E">
        <w:t>окументации о конкурентной закупке, если это разбиение (попозиционная закупка) предусмотрено документацией.</w:t>
      </w:r>
    </w:p>
    <w:p w14:paraId="447B57DC" w14:textId="77777777" w:rsidR="00716B27" w:rsidRPr="00F9487E" w:rsidRDefault="00716B27" w:rsidP="00716B27">
      <w:pPr>
        <w:pStyle w:val="ae"/>
        <w:numPr>
          <w:ilvl w:val="2"/>
          <w:numId w:val="16"/>
        </w:numPr>
        <w:tabs>
          <w:tab w:val="left" w:pos="0"/>
        </w:tabs>
        <w:ind w:left="0" w:firstLine="0"/>
      </w:pPr>
      <w:r w:rsidRPr="00F9487E">
        <w:t>Победителем запроса предложений признается участник, который дал наиболее привлекательное для Общества предложение в соответствии с Приложением № 2.</w:t>
      </w:r>
    </w:p>
    <w:p w14:paraId="4AE67A19" w14:textId="42FBF991" w:rsidR="00716B27" w:rsidRPr="00F9487E" w:rsidRDefault="00716B27" w:rsidP="00716B27">
      <w:pPr>
        <w:pStyle w:val="ae"/>
        <w:numPr>
          <w:ilvl w:val="2"/>
          <w:numId w:val="16"/>
        </w:numPr>
        <w:tabs>
          <w:tab w:val="left" w:pos="0"/>
        </w:tabs>
        <w:ind w:left="0" w:firstLine="0"/>
      </w:pPr>
      <w:r w:rsidRPr="00F9487E">
        <w:t xml:space="preserve">По итогам проведения процедуры закупки организатором закупки может быть определен </w:t>
      </w:r>
      <w:r w:rsidR="00B50756">
        <w:t>п</w:t>
      </w:r>
      <w:r w:rsidRPr="00F9487E">
        <w:t>обедитель и/или группа участников, с которыми будут заключены договоры с последующим разделением объемов по результатам полученных цен.</w:t>
      </w:r>
    </w:p>
    <w:p w14:paraId="06E6EF7F" w14:textId="57A20F5C" w:rsidR="00716B27" w:rsidRPr="00F9487E" w:rsidRDefault="00716B27" w:rsidP="00716B27">
      <w:pPr>
        <w:pStyle w:val="ae"/>
        <w:numPr>
          <w:ilvl w:val="2"/>
          <w:numId w:val="16"/>
        </w:numPr>
        <w:tabs>
          <w:tab w:val="left" w:pos="0"/>
        </w:tabs>
        <w:ind w:left="0" w:firstLine="0"/>
      </w:pPr>
      <w:r w:rsidRPr="00F9487E">
        <w:t xml:space="preserve">Согласно Разделу 15 настоящего Положения </w:t>
      </w:r>
      <w:r w:rsidR="00B50756">
        <w:t>у</w:t>
      </w:r>
      <w:r w:rsidR="00B50756" w:rsidRPr="00F9487E">
        <w:t xml:space="preserve">частникам </w:t>
      </w:r>
      <w:r w:rsidRPr="00F9487E">
        <w:t>закупки, подавшим наиболее привлекательные для Общества заявки, по решению организатора закупки, могут быть направлены предложения по улучшению их ценовых предложений (переторжка).</w:t>
      </w:r>
    </w:p>
    <w:p w14:paraId="647E8984" w14:textId="77777777" w:rsidR="00716B27" w:rsidRPr="00F9487E" w:rsidRDefault="00716B27" w:rsidP="00716B27">
      <w:pPr>
        <w:pStyle w:val="ae"/>
        <w:numPr>
          <w:ilvl w:val="2"/>
          <w:numId w:val="16"/>
        </w:numPr>
        <w:tabs>
          <w:tab w:val="left" w:pos="0"/>
        </w:tabs>
        <w:ind w:left="0" w:firstLine="0"/>
      </w:pPr>
      <w:r w:rsidRPr="00F9487E">
        <w:t>В случае признания запроса предложений несостоявшимся Организатор вправе принять решение о закупке у единственного участника закупки или о проведении повторной процедуры закупки. При повторном проведении процедуры закупки условия закупки могут быть изменены</w:t>
      </w:r>
      <w:r w:rsidR="00575730">
        <w:t>.</w:t>
      </w:r>
    </w:p>
    <w:p w14:paraId="656E7780" w14:textId="7F341489" w:rsidR="00716B27" w:rsidRPr="00F9487E" w:rsidRDefault="00716B27" w:rsidP="00716B27">
      <w:pPr>
        <w:pStyle w:val="ae"/>
        <w:numPr>
          <w:ilvl w:val="2"/>
          <w:numId w:val="16"/>
        </w:numPr>
        <w:tabs>
          <w:tab w:val="left" w:pos="0"/>
        </w:tabs>
        <w:ind w:left="0" w:firstLine="0"/>
      </w:pPr>
      <w:r w:rsidRPr="00F9487E">
        <w:t>По итогам оценки и сопоставления заявок на участие в запросе предложений составляется протокол, содержащий информацию, предусмотренную Федеральным законом от 18 июля 2011 г</w:t>
      </w:r>
      <w:r w:rsidR="00B50756">
        <w:t>ода</w:t>
      </w:r>
      <w:r w:rsidRPr="00F9487E">
        <w:t xml:space="preserve"> № 223-ФЗ «О закупках товаров, работ, услуг отдельными видами юридических лиц». Формат Протокола устанавливается внутренним нормативным документом Организатора закупки.</w:t>
      </w:r>
    </w:p>
    <w:p w14:paraId="59EB4E94" w14:textId="0C04BCFD" w:rsidR="00716B27" w:rsidRPr="00F9487E" w:rsidRDefault="00716B27" w:rsidP="00716B27">
      <w:pPr>
        <w:pStyle w:val="ae"/>
        <w:numPr>
          <w:ilvl w:val="2"/>
          <w:numId w:val="16"/>
        </w:numPr>
        <w:tabs>
          <w:tab w:val="left" w:pos="0"/>
        </w:tabs>
        <w:ind w:left="0" w:firstLine="0"/>
      </w:pPr>
      <w:r w:rsidRPr="00F9487E">
        <w:t>Протокол по итогам закупки размещается в ЕИС согласно п</w:t>
      </w:r>
      <w:r w:rsidR="00B50756">
        <w:t xml:space="preserve">ункту </w:t>
      </w:r>
      <w:r w:rsidRPr="00F9487E">
        <w:t>4.10 настоящего Положения.</w:t>
      </w:r>
    </w:p>
    <w:p w14:paraId="33325EE1" w14:textId="77777777" w:rsidR="00716B27" w:rsidRPr="00F9487E" w:rsidRDefault="00716B27" w:rsidP="00716B27">
      <w:pPr>
        <w:pStyle w:val="ae"/>
        <w:numPr>
          <w:ilvl w:val="2"/>
          <w:numId w:val="16"/>
        </w:numPr>
        <w:tabs>
          <w:tab w:val="left" w:pos="0"/>
        </w:tabs>
        <w:ind w:left="0" w:firstLine="0"/>
      </w:pPr>
      <w:r w:rsidRPr="00F9487E">
        <w:t>В случае если в протоколе была допущена техническая ошибка и данный протокол уже размещен в ЕИС, то Организатор имеет право внести изменения в протокол с последующим размещением измененного протокола в ЕИС</w:t>
      </w:r>
      <w:r w:rsidR="00B50756">
        <w:t>.</w:t>
      </w:r>
    </w:p>
    <w:p w14:paraId="2E6EB2C9" w14:textId="2CD2FB12" w:rsidR="00716B27" w:rsidRPr="00F9487E" w:rsidRDefault="00716B27" w:rsidP="00716B27">
      <w:pPr>
        <w:pStyle w:val="ae"/>
        <w:numPr>
          <w:ilvl w:val="2"/>
          <w:numId w:val="16"/>
        </w:numPr>
        <w:tabs>
          <w:tab w:val="left" w:pos="0"/>
        </w:tabs>
        <w:ind w:left="0" w:firstLine="0"/>
      </w:pPr>
      <w:r w:rsidRPr="00F9487E">
        <w:t xml:space="preserve">По результатам проведенного запроса предложений возможно заключение долгосрочного договора на условиях фиксации условий поставки и / или оплаты, если данное условие предусмотрено </w:t>
      </w:r>
      <w:r w:rsidR="00B50756">
        <w:t>Д</w:t>
      </w:r>
      <w:r w:rsidRPr="00F9487E">
        <w:t>окументацией о конкурентной закупке.</w:t>
      </w:r>
    </w:p>
    <w:p w14:paraId="67CD82B6" w14:textId="77777777" w:rsidR="00716B27" w:rsidRPr="00F9487E" w:rsidRDefault="00716B27" w:rsidP="00716B27">
      <w:pPr>
        <w:pStyle w:val="1"/>
        <w:numPr>
          <w:ilvl w:val="0"/>
          <w:numId w:val="16"/>
        </w:numPr>
        <w:tabs>
          <w:tab w:val="clear" w:pos="425"/>
          <w:tab w:val="left" w:pos="0"/>
        </w:tabs>
        <w:ind w:left="0" w:firstLine="0"/>
      </w:pPr>
      <w:bookmarkStart w:id="190" w:name="_Toc75361975"/>
      <w:bookmarkStart w:id="191" w:name="_Toc207883498"/>
      <w:r w:rsidRPr="00F9487E">
        <w:t>Порядок исполнения неконкурентных процедур закупок</w:t>
      </w:r>
      <w:bookmarkEnd w:id="190"/>
      <w:bookmarkEnd w:id="191"/>
      <w:r w:rsidRPr="00F9487E">
        <w:t xml:space="preserve"> </w:t>
      </w:r>
    </w:p>
    <w:p w14:paraId="521C7B13" w14:textId="77777777" w:rsidR="00716B27" w:rsidRPr="00F9487E" w:rsidRDefault="00716B27" w:rsidP="00716B27">
      <w:pPr>
        <w:pStyle w:val="ae"/>
        <w:numPr>
          <w:ilvl w:val="1"/>
          <w:numId w:val="16"/>
        </w:numPr>
        <w:tabs>
          <w:tab w:val="left" w:pos="0"/>
        </w:tabs>
        <w:ind w:left="0" w:firstLine="0"/>
        <w:rPr>
          <w:b/>
        </w:rPr>
      </w:pPr>
      <w:bookmarkStart w:id="192" w:name="_2hio093" w:colFirst="0" w:colLast="0"/>
      <w:bookmarkStart w:id="193" w:name="_wnyagw" w:colFirst="0" w:colLast="0"/>
      <w:bookmarkStart w:id="194" w:name="_3gnlt4p" w:colFirst="0" w:colLast="0"/>
      <w:bookmarkStart w:id="195" w:name="_1vsw3ci" w:colFirst="0" w:colLast="0"/>
      <w:bookmarkStart w:id="196" w:name="_4fsjm0b" w:colFirst="0" w:colLast="0"/>
      <w:bookmarkStart w:id="197" w:name="_2uxtw84" w:colFirst="0" w:colLast="0"/>
      <w:bookmarkStart w:id="198" w:name="_1a346fx" w:colFirst="0" w:colLast="0"/>
      <w:bookmarkStart w:id="199" w:name="_3u2rp3q" w:colFirst="0" w:colLast="0"/>
      <w:bookmarkStart w:id="200" w:name="_2981zbj" w:colFirst="0" w:colLast="0"/>
      <w:bookmarkStart w:id="201" w:name="_odc9jc" w:colFirst="0" w:colLast="0"/>
      <w:bookmarkStart w:id="202" w:name="_38czs75" w:colFirst="0" w:colLast="0"/>
      <w:bookmarkStart w:id="203" w:name="_1nia2ey" w:colFirst="0" w:colLast="0"/>
      <w:bookmarkStart w:id="204" w:name="_47hxl2r" w:colFirst="0" w:colLast="0"/>
      <w:bookmarkStart w:id="205" w:name="_2mn7vak" w:colFirst="0" w:colLast="0"/>
      <w:bookmarkStart w:id="206" w:name="_11si5id" w:colFirst="0" w:colLast="0"/>
      <w:bookmarkStart w:id="207" w:name="_3ls5o66" w:colFirst="0" w:colLast="0"/>
      <w:bookmarkStart w:id="208" w:name="_20xfydz" w:colFirst="0" w:colLast="0"/>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F9487E">
        <w:rPr>
          <w:b/>
        </w:rPr>
        <w:t>Маркетинговое исследование</w:t>
      </w:r>
      <w:r w:rsidR="00575730">
        <w:rPr>
          <w:b/>
        </w:rPr>
        <w:t>.</w:t>
      </w:r>
    </w:p>
    <w:p w14:paraId="29AA6484" w14:textId="7B1B2F5C" w:rsidR="00716B27" w:rsidRPr="00F9487E" w:rsidRDefault="00716B27" w:rsidP="004F58D9">
      <w:pPr>
        <w:pStyle w:val="ae"/>
        <w:numPr>
          <w:ilvl w:val="2"/>
          <w:numId w:val="16"/>
        </w:numPr>
        <w:tabs>
          <w:tab w:val="left" w:pos="0"/>
        </w:tabs>
        <w:ind w:left="0" w:firstLine="0"/>
      </w:pPr>
      <w:bookmarkStart w:id="209" w:name="_4kx3h1s" w:colFirst="0" w:colLast="0"/>
      <w:bookmarkEnd w:id="209"/>
      <w:r w:rsidRPr="00F9487E">
        <w:t xml:space="preserve">Маркетинговое исследование – неконкурентный способ закупки, заключается в публичном приглашении физических и юридических лиц к участию в процедуре закупки, а также когда заказчик не может предусмотреть в закупочной документации все необходимые требования к товару (работам, услугам) или к участникам процедуры, с указанием определённого набора критериев и методологии оценки предложений в соответствии с разделом 15 настоящего Положения; в описание предмета закупки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при этом не используется </w:t>
      </w:r>
      <w:r w:rsidR="004F58D9" w:rsidRPr="004F58D9">
        <w:t>"</w:t>
      </w:r>
      <w:r w:rsidRPr="00F9487E">
        <w:t>эквивалент</w:t>
      </w:r>
      <w:r w:rsidR="004F58D9" w:rsidRPr="004F58D9">
        <w:t>"</w:t>
      </w:r>
      <w:r w:rsidRPr="00F9487E">
        <w:t xml:space="preserve">; без обязательства заключения договора. </w:t>
      </w:r>
    </w:p>
    <w:p w14:paraId="08DEE2EA" w14:textId="77777777" w:rsidR="00716B27" w:rsidRPr="00F9487E" w:rsidRDefault="00716B27" w:rsidP="00716B27">
      <w:pPr>
        <w:pStyle w:val="ae"/>
        <w:numPr>
          <w:ilvl w:val="2"/>
          <w:numId w:val="16"/>
        </w:numPr>
        <w:tabs>
          <w:tab w:val="left" w:pos="0"/>
        </w:tabs>
        <w:ind w:left="0" w:firstLine="0"/>
      </w:pPr>
      <w:r w:rsidRPr="00F9487E">
        <w:tab/>
        <w:t>Маркетинговое исследование проводится не в электронной форме.</w:t>
      </w:r>
    </w:p>
    <w:p w14:paraId="69B3DF01" w14:textId="768280CC" w:rsidR="00716B27" w:rsidRPr="00F9487E" w:rsidRDefault="00716B27" w:rsidP="00716B27">
      <w:pPr>
        <w:pStyle w:val="ae"/>
        <w:numPr>
          <w:ilvl w:val="2"/>
          <w:numId w:val="16"/>
        </w:numPr>
        <w:tabs>
          <w:tab w:val="left" w:pos="0"/>
        </w:tabs>
        <w:ind w:left="0" w:firstLine="0"/>
      </w:pPr>
      <w:bookmarkStart w:id="210" w:name="_302dr9l" w:colFirst="0" w:colLast="0"/>
      <w:bookmarkEnd w:id="210"/>
      <w:r w:rsidRPr="00F9487E">
        <w:lastRenderedPageBreak/>
        <w:t>При проведении маркетингового исследования Организатор закупки адресно направляет в письменной форме, а также параллельно публикует (принимая во внимание п</w:t>
      </w:r>
      <w:r w:rsidR="00B50756">
        <w:t>ункты</w:t>
      </w:r>
      <w:r w:rsidRPr="00F9487E">
        <w:t xml:space="preserve"> 4.7 и п. 4.13</w:t>
      </w:r>
      <w:r w:rsidR="00B50756">
        <w:t xml:space="preserve"> настоящего Положения</w:t>
      </w:r>
      <w:r w:rsidRPr="00F9487E">
        <w:t xml:space="preserve">) в ЕИС </w:t>
      </w:r>
      <w:r w:rsidR="00B50756">
        <w:t>И</w:t>
      </w:r>
      <w:r w:rsidRPr="00F9487E">
        <w:t xml:space="preserve">звещение о проведении маркетингового исследования. </w:t>
      </w:r>
    </w:p>
    <w:p w14:paraId="347F2BD1" w14:textId="5692389B" w:rsidR="00716B27" w:rsidRPr="00F9487E" w:rsidRDefault="00716B27" w:rsidP="00716B27">
      <w:pPr>
        <w:pStyle w:val="ae"/>
        <w:numPr>
          <w:ilvl w:val="2"/>
          <w:numId w:val="16"/>
        </w:numPr>
        <w:tabs>
          <w:tab w:val="left" w:pos="0"/>
        </w:tabs>
        <w:ind w:left="0" w:firstLine="0"/>
      </w:pPr>
      <w:bookmarkStart w:id="211" w:name="_1f7o1he" w:colFirst="0" w:colLast="0"/>
      <w:bookmarkEnd w:id="211"/>
      <w:r w:rsidRPr="00F9487E">
        <w:t xml:space="preserve">Срок получения Организатором закупки предложений участников закупки – не менее </w:t>
      </w:r>
      <w:r w:rsidR="00B50756">
        <w:t>трех</w:t>
      </w:r>
      <w:r w:rsidR="00B50756" w:rsidRPr="00F9487E">
        <w:t xml:space="preserve"> </w:t>
      </w:r>
      <w:r w:rsidRPr="00F9487E">
        <w:t>дней, начиная с даты публикации, в соответствии с п</w:t>
      </w:r>
      <w:r w:rsidR="00B50756">
        <w:t>унктом</w:t>
      </w:r>
      <w:r w:rsidRPr="00F9487E">
        <w:t xml:space="preserve"> 10.1.2</w:t>
      </w:r>
      <w:r w:rsidR="00B50756">
        <w:t xml:space="preserve"> настоящего Положения</w:t>
      </w:r>
      <w:r w:rsidRPr="00F9487E">
        <w:t>.</w:t>
      </w:r>
    </w:p>
    <w:p w14:paraId="0DC0AD79" w14:textId="6DCC0AE4" w:rsidR="00716B27" w:rsidRPr="00F9487E" w:rsidRDefault="00716B27" w:rsidP="00716B27">
      <w:pPr>
        <w:pStyle w:val="ae"/>
        <w:numPr>
          <w:ilvl w:val="2"/>
          <w:numId w:val="16"/>
        </w:numPr>
        <w:tabs>
          <w:tab w:val="left" w:pos="0"/>
        </w:tabs>
        <w:ind w:left="0" w:firstLine="0"/>
      </w:pPr>
      <w:bookmarkStart w:id="212" w:name="_3z7bk57" w:colFirst="0" w:colLast="0"/>
      <w:bookmarkEnd w:id="212"/>
      <w:r w:rsidRPr="00F9487E">
        <w:t xml:space="preserve">Организатор закупки вправе принять решение о внесении изменений в </w:t>
      </w:r>
      <w:r w:rsidR="00B50756">
        <w:t>И</w:t>
      </w:r>
      <w:r w:rsidRPr="00F9487E">
        <w:t>звещение</w:t>
      </w:r>
      <w:r w:rsidR="00B50756">
        <w:t xml:space="preserve"> о проведении маркетингового исследования</w:t>
      </w:r>
      <w:r w:rsidRPr="00F9487E">
        <w:t xml:space="preserve"> не позднее даты окончания подачи предложений. Изменённое извещение </w:t>
      </w:r>
      <w:r w:rsidR="00B50756" w:rsidRPr="00F9487E">
        <w:t>размеща</w:t>
      </w:r>
      <w:r w:rsidR="00B50756">
        <w:t>е</w:t>
      </w:r>
      <w:r w:rsidR="00B50756" w:rsidRPr="00F9487E">
        <w:t xml:space="preserve">тся </w:t>
      </w:r>
      <w:r w:rsidRPr="00F9487E">
        <w:t xml:space="preserve">в ЕИС не позднее чем в течение </w:t>
      </w:r>
      <w:r w:rsidR="00B50756">
        <w:t>трех</w:t>
      </w:r>
      <w:r w:rsidRPr="00F9487E">
        <w:t xml:space="preserve"> дней со дня принятия решения о внесении указанных изменений, предоставления указанных разъяснений. Срок подачи заявок на участие должен быть продлен таким образом, чтобы со дня размещения в ЕИС указанных изменений до окончания срока подачи заявок оставалось не менее двух дней.</w:t>
      </w:r>
    </w:p>
    <w:p w14:paraId="33CBA571" w14:textId="47CAAE9C" w:rsidR="00716B27" w:rsidRPr="00F9487E" w:rsidRDefault="00716B27" w:rsidP="00716B27">
      <w:pPr>
        <w:pStyle w:val="ae"/>
        <w:numPr>
          <w:ilvl w:val="2"/>
          <w:numId w:val="16"/>
        </w:numPr>
        <w:tabs>
          <w:tab w:val="left" w:pos="0"/>
        </w:tabs>
        <w:ind w:left="0" w:firstLine="0"/>
      </w:pPr>
      <w:r w:rsidRPr="00F9487E">
        <w:t xml:space="preserve">Все предложения участников должны направляться в адрес Общества, указанный в </w:t>
      </w:r>
      <w:r w:rsidR="00B50756">
        <w:t>Извещении</w:t>
      </w:r>
      <w:r w:rsidR="00B50756" w:rsidRPr="00F9487E">
        <w:t xml:space="preserve"> </w:t>
      </w:r>
      <w:r w:rsidRPr="00F9487E">
        <w:t>о проведении маркетингового исследования.</w:t>
      </w:r>
    </w:p>
    <w:p w14:paraId="2696B984" w14:textId="77777777" w:rsidR="00716B27" w:rsidRPr="00F9487E" w:rsidRDefault="00716B27" w:rsidP="00716B27">
      <w:pPr>
        <w:pStyle w:val="ae"/>
        <w:numPr>
          <w:ilvl w:val="2"/>
          <w:numId w:val="16"/>
        </w:numPr>
        <w:tabs>
          <w:tab w:val="left" w:pos="0"/>
        </w:tabs>
        <w:ind w:left="0" w:firstLine="0"/>
      </w:pPr>
      <w:bookmarkStart w:id="213" w:name="_2eclud0" w:colFirst="0" w:colLast="0"/>
      <w:bookmarkEnd w:id="213"/>
      <w:r w:rsidRPr="00F9487E">
        <w:t>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14:paraId="7F57D225" w14:textId="77777777" w:rsidR="00716B27" w:rsidRPr="00F9487E" w:rsidRDefault="00716B27" w:rsidP="00716B27">
      <w:pPr>
        <w:pStyle w:val="ae"/>
        <w:numPr>
          <w:ilvl w:val="2"/>
          <w:numId w:val="16"/>
        </w:numPr>
        <w:tabs>
          <w:tab w:val="left" w:pos="0"/>
        </w:tabs>
        <w:ind w:left="0" w:firstLine="0"/>
      </w:pPr>
      <w:r w:rsidRPr="00F9487E">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6725C36F" w14:textId="45997229" w:rsidR="00716B27" w:rsidRPr="00F9487E" w:rsidRDefault="00716B27" w:rsidP="00716B27">
      <w:pPr>
        <w:pStyle w:val="ae"/>
        <w:numPr>
          <w:ilvl w:val="2"/>
          <w:numId w:val="16"/>
        </w:numPr>
        <w:tabs>
          <w:tab w:val="left" w:pos="0"/>
        </w:tabs>
        <w:ind w:left="0" w:firstLine="0"/>
      </w:pPr>
      <w:r w:rsidRPr="00F9487E">
        <w:t xml:space="preserve">Участник закупки несет ответственность за представление недостоверных сведений о стране происхождения товаров, </w:t>
      </w:r>
      <w:r w:rsidR="00B50756" w:rsidRPr="00F9487E">
        <w:t>указанн</w:t>
      </w:r>
      <w:r w:rsidR="00B50756">
        <w:t>ых</w:t>
      </w:r>
      <w:r w:rsidR="00B50756" w:rsidRPr="00F9487E">
        <w:t xml:space="preserve"> </w:t>
      </w:r>
      <w:r w:rsidRPr="00F9487E">
        <w:t>в заявке на участие в закупке.</w:t>
      </w:r>
    </w:p>
    <w:p w14:paraId="2EC76C0A" w14:textId="2ABD606B" w:rsidR="00716B27" w:rsidRPr="00F9487E" w:rsidRDefault="00716B27" w:rsidP="00716B27">
      <w:pPr>
        <w:pStyle w:val="ae"/>
        <w:numPr>
          <w:ilvl w:val="2"/>
          <w:numId w:val="16"/>
        </w:numPr>
        <w:tabs>
          <w:tab w:val="left" w:pos="0"/>
        </w:tabs>
        <w:ind w:left="0" w:firstLine="0"/>
      </w:pPr>
      <w:r w:rsidRPr="00F9487E">
        <w:t xml:space="preserve">Организатор закупки вправе отказаться от проведения маркетингового исследования в любое время, не неся при этом никакой имущественной ответственности перед </w:t>
      </w:r>
      <w:r w:rsidR="00B50756">
        <w:t>у</w:t>
      </w:r>
      <w:r w:rsidR="00B50756" w:rsidRPr="00F9487E">
        <w:t>частниками</w:t>
      </w:r>
      <w:r w:rsidR="00B50756">
        <w:t xml:space="preserve"> закупки</w:t>
      </w:r>
      <w:r w:rsidRPr="00F9487E">
        <w:t>.</w:t>
      </w:r>
    </w:p>
    <w:p w14:paraId="338898FF" w14:textId="77777777" w:rsidR="00716B27" w:rsidRPr="00F9487E" w:rsidRDefault="00716B27" w:rsidP="00716B27">
      <w:pPr>
        <w:pStyle w:val="ae"/>
        <w:numPr>
          <w:ilvl w:val="2"/>
          <w:numId w:val="16"/>
        </w:numPr>
        <w:tabs>
          <w:tab w:val="left" w:pos="0"/>
        </w:tabs>
        <w:ind w:left="0" w:firstLine="0"/>
      </w:pPr>
      <w:bookmarkStart w:id="214" w:name="_thw4kt" w:colFirst="0" w:colLast="0"/>
      <w:bookmarkEnd w:id="214"/>
      <w:r w:rsidRPr="00F9487E">
        <w:t>Победителем маркетингового исследования признается участник, который дал наиболее привлекательное для Общества предложение в соответствии с Методикой оценки (Приложение № 2).</w:t>
      </w:r>
    </w:p>
    <w:p w14:paraId="1A622E8E" w14:textId="3E28B453" w:rsidR="00716B27" w:rsidRPr="00F9487E" w:rsidRDefault="00716B27" w:rsidP="00716B27">
      <w:pPr>
        <w:pStyle w:val="ae"/>
        <w:numPr>
          <w:ilvl w:val="2"/>
          <w:numId w:val="16"/>
        </w:numPr>
        <w:tabs>
          <w:tab w:val="left" w:pos="0"/>
        </w:tabs>
        <w:ind w:left="0" w:firstLine="0"/>
      </w:pPr>
      <w:bookmarkStart w:id="215" w:name="_3dhjn8m" w:colFirst="0" w:colLast="0"/>
      <w:bookmarkEnd w:id="215"/>
      <w:r w:rsidRPr="00F9487E">
        <w:t>После получения предложений участников Организатор закупки, если это предусмотрено закупочной документацией, вправе разбить лот на части, основываясь на выделении наилучших ТКП по критериям оценки, описанным в разделе 15 настоящего Положения.</w:t>
      </w:r>
    </w:p>
    <w:p w14:paraId="43A0AEBD" w14:textId="77777777" w:rsidR="00716B27" w:rsidRPr="00F9487E" w:rsidRDefault="00716B27" w:rsidP="00716B27">
      <w:pPr>
        <w:pStyle w:val="ae"/>
        <w:numPr>
          <w:ilvl w:val="2"/>
          <w:numId w:val="16"/>
        </w:numPr>
        <w:tabs>
          <w:tab w:val="left" w:pos="0"/>
        </w:tabs>
        <w:ind w:left="0" w:firstLine="0"/>
      </w:pPr>
      <w:bookmarkStart w:id="216" w:name="_1smtxgf" w:colFirst="0" w:colLast="0"/>
      <w:bookmarkEnd w:id="216"/>
      <w:r w:rsidRPr="00F9487E">
        <w:t>В случае отмены маркетингового исследования Организатор вправе принять решение о закупке у единственного участника закупки или о проведении повторной процедуры закупки. При повторном проведении процедуры закупки условия закупки могут быть изменены</w:t>
      </w:r>
      <w:r w:rsidR="00B50756">
        <w:t>.</w:t>
      </w:r>
    </w:p>
    <w:p w14:paraId="065C687F" w14:textId="77777777" w:rsidR="00716B27" w:rsidRPr="00F9487E" w:rsidRDefault="00716B27" w:rsidP="00716B27">
      <w:pPr>
        <w:pStyle w:val="ae"/>
        <w:numPr>
          <w:ilvl w:val="2"/>
          <w:numId w:val="16"/>
        </w:numPr>
        <w:tabs>
          <w:tab w:val="left" w:pos="0"/>
        </w:tabs>
        <w:ind w:left="0" w:firstLine="0"/>
      </w:pPr>
      <w:r w:rsidRPr="00F9487E">
        <w:t xml:space="preserve">По итогам оценки и сопоставления предложений, полученных в результате маркетингового исследования, составляется протокол. Формат Протокола устанавливается </w:t>
      </w:r>
      <w:r w:rsidRPr="00F9487E">
        <w:lastRenderedPageBreak/>
        <w:t xml:space="preserve">внутренним нормативным документом Организатора закупки. </w:t>
      </w:r>
    </w:p>
    <w:p w14:paraId="22218FD4" w14:textId="5A9060C3" w:rsidR="00716B27" w:rsidRPr="00F9487E" w:rsidRDefault="00716B27" w:rsidP="00716B27">
      <w:pPr>
        <w:pStyle w:val="ae"/>
        <w:numPr>
          <w:ilvl w:val="2"/>
          <w:numId w:val="16"/>
        </w:numPr>
        <w:tabs>
          <w:tab w:val="left" w:pos="0"/>
        </w:tabs>
        <w:ind w:left="0" w:firstLine="0"/>
      </w:pPr>
      <w:bookmarkStart w:id="217" w:name="_4cmhg48" w:colFirst="0" w:colLast="0"/>
      <w:bookmarkEnd w:id="217"/>
      <w:r w:rsidRPr="00F9487E">
        <w:t xml:space="preserve">Протокол по итогам маркетингового исследования размещается в ЕИС не позднее чем через </w:t>
      </w:r>
      <w:r w:rsidR="00B50756">
        <w:t>три</w:t>
      </w:r>
      <w:r w:rsidR="00B50756" w:rsidRPr="00F9487E">
        <w:t xml:space="preserve"> </w:t>
      </w:r>
      <w:r w:rsidRPr="00F9487E">
        <w:t>дня со дня его подписания (с учетом п</w:t>
      </w:r>
      <w:r w:rsidR="00B50756">
        <w:t xml:space="preserve">ункта </w:t>
      </w:r>
      <w:r w:rsidRPr="00F9487E">
        <w:t>4.10</w:t>
      </w:r>
      <w:r w:rsidR="00B50756">
        <w:t xml:space="preserve"> настоящего Положения</w:t>
      </w:r>
      <w:r w:rsidRPr="00F9487E">
        <w:t>).</w:t>
      </w:r>
    </w:p>
    <w:p w14:paraId="7C977AA0" w14:textId="77777777" w:rsidR="00716B27" w:rsidRPr="00F9487E" w:rsidRDefault="00716B27" w:rsidP="00716B27">
      <w:pPr>
        <w:pStyle w:val="ae"/>
        <w:numPr>
          <w:ilvl w:val="2"/>
          <w:numId w:val="16"/>
        </w:numPr>
        <w:tabs>
          <w:tab w:val="left" w:pos="0"/>
        </w:tabs>
        <w:ind w:left="0" w:firstLine="0"/>
      </w:pPr>
      <w:r w:rsidRPr="00F9487E">
        <w:t>В случае если в протоколе была допущена техническая ошибка и данный протокол уже размещен в ЕИС, то Организатор имеет право внести изменения в протокол с последующим размещением измененного протокола в ЕИС.</w:t>
      </w:r>
    </w:p>
    <w:p w14:paraId="5A483852" w14:textId="77777777" w:rsidR="00716B27" w:rsidRPr="00F9487E" w:rsidRDefault="00716B27" w:rsidP="00716B27">
      <w:pPr>
        <w:pStyle w:val="ae"/>
        <w:numPr>
          <w:ilvl w:val="1"/>
          <w:numId w:val="16"/>
        </w:numPr>
        <w:tabs>
          <w:tab w:val="left" w:pos="0"/>
        </w:tabs>
        <w:ind w:left="0" w:firstLine="0"/>
        <w:rPr>
          <w:b/>
        </w:rPr>
      </w:pPr>
      <w:bookmarkStart w:id="218" w:name="_2rrrqc1" w:colFirst="0" w:colLast="0"/>
      <w:bookmarkStart w:id="219" w:name="_16x20ju" w:colFirst="0" w:colLast="0"/>
      <w:bookmarkStart w:id="220" w:name="_3qwpj7n" w:colFirst="0" w:colLast="0"/>
      <w:bookmarkStart w:id="221" w:name="_261ztfg" w:colFirst="0" w:colLast="0"/>
      <w:bookmarkStart w:id="222" w:name="_l7a3n9" w:colFirst="0" w:colLast="0"/>
      <w:bookmarkStart w:id="223" w:name="_356xmb2" w:colFirst="0" w:colLast="0"/>
      <w:bookmarkStart w:id="224" w:name="_1kc7wiv" w:colFirst="0" w:colLast="0"/>
      <w:bookmarkStart w:id="225" w:name="_44bvf6o" w:colFirst="0" w:colLast="0"/>
      <w:bookmarkStart w:id="226" w:name="_2jh5peh" w:colFirst="0" w:colLast="0"/>
      <w:bookmarkEnd w:id="218"/>
      <w:bookmarkEnd w:id="219"/>
      <w:bookmarkEnd w:id="220"/>
      <w:bookmarkEnd w:id="221"/>
      <w:bookmarkEnd w:id="222"/>
      <w:bookmarkEnd w:id="223"/>
      <w:bookmarkEnd w:id="224"/>
      <w:bookmarkEnd w:id="225"/>
      <w:bookmarkEnd w:id="226"/>
      <w:r w:rsidRPr="00F9487E">
        <w:rPr>
          <w:b/>
        </w:rPr>
        <w:t>Закупка у единственного поставщика (подрядчика, исполнителя)</w:t>
      </w:r>
      <w:r>
        <w:rPr>
          <w:b/>
        </w:rPr>
        <w:t xml:space="preserve">, </w:t>
      </w:r>
      <w:r w:rsidRPr="00E81B73">
        <w:rPr>
          <w:b/>
        </w:rPr>
        <w:t>котор</w:t>
      </w:r>
      <w:r>
        <w:rPr>
          <w:b/>
        </w:rPr>
        <w:t>ый относится к</w:t>
      </w:r>
      <w:r w:rsidRPr="00E81B73">
        <w:rPr>
          <w:b/>
        </w:rPr>
        <w:t xml:space="preserve"> субъект</w:t>
      </w:r>
      <w:r>
        <w:rPr>
          <w:b/>
        </w:rPr>
        <w:t xml:space="preserve">ам </w:t>
      </w:r>
      <w:r w:rsidRPr="00E81B73">
        <w:rPr>
          <w:b/>
        </w:rPr>
        <w:t>малого и среднего предпринимательства</w:t>
      </w:r>
      <w:r w:rsidR="00575730">
        <w:rPr>
          <w:b/>
        </w:rPr>
        <w:t>.</w:t>
      </w:r>
    </w:p>
    <w:p w14:paraId="1FA586B8" w14:textId="77777777" w:rsidR="00716B27" w:rsidRPr="00F9487E" w:rsidRDefault="00716B27" w:rsidP="00716B27">
      <w:pPr>
        <w:pStyle w:val="ae"/>
        <w:numPr>
          <w:ilvl w:val="2"/>
          <w:numId w:val="16"/>
        </w:numPr>
        <w:tabs>
          <w:tab w:val="left" w:pos="0"/>
        </w:tabs>
        <w:ind w:left="0" w:firstLine="0"/>
      </w:pPr>
      <w:bookmarkStart w:id="227" w:name="_ymfzma" w:colFirst="0" w:colLast="0"/>
      <w:bookmarkEnd w:id="227"/>
      <w:r w:rsidRPr="00F9487E">
        <w:t>Закупка у единственного поставщика (подрядчика, исполнителя)</w:t>
      </w:r>
      <w:r>
        <w:t>,</w:t>
      </w:r>
      <w:r w:rsidRPr="00635CFF">
        <w:t xml:space="preserve"> который относится к субъектам малого и среднего предпринимательства,</w:t>
      </w:r>
      <w:r w:rsidRPr="00F9487E">
        <w:t xml:space="preserve"> осуществляется на основании решения Организатора закупки. </w:t>
      </w:r>
    </w:p>
    <w:p w14:paraId="2C2E0E05" w14:textId="77777777" w:rsidR="00716B27" w:rsidRPr="00F9487E" w:rsidRDefault="00716B27" w:rsidP="00716B27">
      <w:pPr>
        <w:pStyle w:val="ae"/>
        <w:numPr>
          <w:ilvl w:val="2"/>
          <w:numId w:val="16"/>
        </w:numPr>
        <w:tabs>
          <w:tab w:val="left" w:pos="0"/>
        </w:tabs>
        <w:ind w:left="0" w:firstLine="0"/>
      </w:pPr>
      <w:r w:rsidRPr="00F9487E">
        <w:t>Договор заключается по цене, в объеме и на условиях, указанных единственным участником в его заявке или на условиях, достигнутых по результатам преддоговорных переговоров.</w:t>
      </w:r>
    </w:p>
    <w:p w14:paraId="7DDCB319" w14:textId="6FDD1239" w:rsidR="00716B27" w:rsidRDefault="00716B27" w:rsidP="00716B27">
      <w:pPr>
        <w:pStyle w:val="ae"/>
        <w:numPr>
          <w:ilvl w:val="2"/>
          <w:numId w:val="16"/>
        </w:numPr>
        <w:tabs>
          <w:tab w:val="left" w:pos="0"/>
        </w:tabs>
        <w:ind w:left="0" w:firstLine="0"/>
      </w:pPr>
      <w:r w:rsidRPr="00F9487E">
        <w:t>При проведении закупки у единственного поставщика (исполнителя, подрядчика)</w:t>
      </w:r>
      <w:r>
        <w:t>,</w:t>
      </w:r>
      <w:r w:rsidRPr="007B23B6">
        <w:t xml:space="preserve"> </w:t>
      </w:r>
      <w:r w:rsidRPr="00635CFF">
        <w:t>который относится к субъектам малого и среднего предпринимательства,</w:t>
      </w:r>
      <w:r w:rsidRPr="00F9487E">
        <w:t xml:space="preserve"> </w:t>
      </w:r>
      <w:r w:rsidR="00B50756">
        <w:t>з</w:t>
      </w:r>
      <w:r w:rsidR="00B50756" w:rsidRPr="00F9487E">
        <w:t xml:space="preserve">аказчик </w:t>
      </w:r>
      <w:r w:rsidRPr="00F9487E">
        <w:t>вправе отказаться от заключения договора в любое время,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прочее.</w:t>
      </w:r>
    </w:p>
    <w:p w14:paraId="16CFCBC2" w14:textId="77777777" w:rsidR="00716B27" w:rsidRDefault="00716B27" w:rsidP="00716B27">
      <w:pPr>
        <w:pStyle w:val="ae"/>
        <w:numPr>
          <w:ilvl w:val="2"/>
          <w:numId w:val="16"/>
        </w:numPr>
        <w:tabs>
          <w:tab w:val="left" w:pos="0"/>
        </w:tabs>
        <w:ind w:left="0" w:firstLine="0"/>
      </w:pPr>
      <w:r>
        <w:t>Сведения по закупке учитываются при расчете годового объема закупок у субъектов МСП в показателе «Годовой объем закупок у СМСП, по результатам проведения торгов, в которых участниками закупок являются только субъекты малого и среднего предпринимательства».</w:t>
      </w:r>
    </w:p>
    <w:p w14:paraId="3CC886C0" w14:textId="77777777" w:rsidR="00716B27" w:rsidRPr="00813EE9" w:rsidRDefault="00716B27" w:rsidP="00716B27">
      <w:pPr>
        <w:pStyle w:val="ae"/>
        <w:numPr>
          <w:ilvl w:val="1"/>
          <w:numId w:val="16"/>
        </w:numPr>
        <w:tabs>
          <w:tab w:val="left" w:pos="0"/>
        </w:tabs>
        <w:ind w:left="0" w:firstLine="0"/>
        <w:rPr>
          <w:b/>
        </w:rPr>
      </w:pPr>
      <w:r w:rsidRPr="00813EE9">
        <w:rPr>
          <w:b/>
        </w:rPr>
        <w:t>Закупка у единственного поставщика (подрядчика, исполнителя)</w:t>
      </w:r>
      <w:r>
        <w:rPr>
          <w:b/>
        </w:rPr>
        <w:t xml:space="preserve">, </w:t>
      </w:r>
      <w:r w:rsidRPr="00E81B73">
        <w:rPr>
          <w:b/>
        </w:rPr>
        <w:t>котор</w:t>
      </w:r>
      <w:r>
        <w:rPr>
          <w:b/>
        </w:rPr>
        <w:t>ый не относится к</w:t>
      </w:r>
      <w:r w:rsidRPr="00E81B73">
        <w:rPr>
          <w:b/>
        </w:rPr>
        <w:t xml:space="preserve"> субъект</w:t>
      </w:r>
      <w:r>
        <w:rPr>
          <w:b/>
        </w:rPr>
        <w:t xml:space="preserve">ам </w:t>
      </w:r>
      <w:r w:rsidRPr="00E81B73">
        <w:rPr>
          <w:b/>
        </w:rPr>
        <w:t>малого и среднего предпринимательства</w:t>
      </w:r>
      <w:r w:rsidR="00575730">
        <w:rPr>
          <w:b/>
        </w:rPr>
        <w:t>.</w:t>
      </w:r>
    </w:p>
    <w:p w14:paraId="73E65335" w14:textId="77777777" w:rsidR="00716B27" w:rsidRDefault="00716B27" w:rsidP="00716B27">
      <w:pPr>
        <w:pStyle w:val="ae"/>
        <w:numPr>
          <w:ilvl w:val="2"/>
          <w:numId w:val="16"/>
        </w:numPr>
        <w:tabs>
          <w:tab w:val="left" w:pos="0"/>
        </w:tabs>
        <w:ind w:left="0" w:firstLine="0"/>
      </w:pPr>
      <w:r w:rsidRPr="00813EE9">
        <w:t>Закупка у единственного поставщика (подрядчика, исполнителя)</w:t>
      </w:r>
      <w:r>
        <w:t xml:space="preserve">, </w:t>
      </w:r>
      <w:r w:rsidRPr="00635CFF">
        <w:t>который не относится к субъектам малого и среднего предпринимательства,</w:t>
      </w:r>
      <w:r w:rsidRPr="00813EE9">
        <w:t xml:space="preserve"> осуществляется на основании решения Организатора закупки. </w:t>
      </w:r>
    </w:p>
    <w:p w14:paraId="661301D3" w14:textId="77777777" w:rsidR="00716B27" w:rsidRPr="00813EE9" w:rsidRDefault="00716B27" w:rsidP="00716B27">
      <w:pPr>
        <w:pStyle w:val="ae"/>
        <w:numPr>
          <w:ilvl w:val="2"/>
          <w:numId w:val="16"/>
        </w:numPr>
        <w:tabs>
          <w:tab w:val="left" w:pos="0"/>
        </w:tabs>
        <w:ind w:left="0" w:firstLine="0"/>
      </w:pPr>
      <w:r w:rsidRPr="00813EE9">
        <w:t>Договор заключается по цене, в объеме и на условиях, указанных единственным участником в его заявке или на условиях, достигнутых по результатам преддоговорных переговоров.</w:t>
      </w:r>
    </w:p>
    <w:p w14:paraId="0239F950" w14:textId="0F10F871" w:rsidR="00716B27" w:rsidRPr="00F9487E" w:rsidRDefault="00716B27" w:rsidP="00716B27">
      <w:pPr>
        <w:pStyle w:val="ae"/>
        <w:numPr>
          <w:ilvl w:val="2"/>
          <w:numId w:val="16"/>
        </w:numPr>
        <w:tabs>
          <w:tab w:val="left" w:pos="0"/>
        </w:tabs>
        <w:ind w:left="0" w:firstLine="0"/>
      </w:pPr>
      <w:r w:rsidRPr="00813EE9">
        <w:t>При проведении закупки у единственного поставщика (исполнителя, подрядчика)</w:t>
      </w:r>
      <w:r>
        <w:t xml:space="preserve">, </w:t>
      </w:r>
      <w:r w:rsidRPr="005B5B0E">
        <w:t>который не относится к субъектам малого и среднего предпринимательства,</w:t>
      </w:r>
      <w:r w:rsidRPr="00813EE9">
        <w:t xml:space="preserve"> </w:t>
      </w:r>
      <w:r w:rsidR="003D67F3">
        <w:t>з</w:t>
      </w:r>
      <w:r w:rsidRPr="00813EE9">
        <w:t>аказчик вправе отказаться от заключения договора в любое время,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прочее.</w:t>
      </w:r>
    </w:p>
    <w:p w14:paraId="051E16A2" w14:textId="77777777" w:rsidR="00716B27" w:rsidRPr="00F9487E" w:rsidRDefault="00716B27" w:rsidP="00716B27">
      <w:pPr>
        <w:pStyle w:val="ae"/>
        <w:numPr>
          <w:ilvl w:val="1"/>
          <w:numId w:val="16"/>
        </w:numPr>
        <w:tabs>
          <w:tab w:val="left" w:pos="0"/>
        </w:tabs>
        <w:ind w:left="0" w:firstLine="0"/>
        <w:rPr>
          <w:b/>
        </w:rPr>
      </w:pPr>
      <w:r w:rsidRPr="00F9487E">
        <w:rPr>
          <w:b/>
        </w:rPr>
        <w:t>Простая закупка</w:t>
      </w:r>
      <w:r w:rsidR="00575730">
        <w:rPr>
          <w:b/>
        </w:rPr>
        <w:t>.</w:t>
      </w:r>
    </w:p>
    <w:p w14:paraId="6E56EA8A" w14:textId="1917B18A" w:rsidR="00716B27" w:rsidRPr="00F9487E" w:rsidRDefault="00716B27" w:rsidP="00716B27">
      <w:pPr>
        <w:pStyle w:val="ae"/>
        <w:numPr>
          <w:ilvl w:val="2"/>
          <w:numId w:val="16"/>
        </w:numPr>
        <w:tabs>
          <w:tab w:val="left" w:pos="0"/>
        </w:tabs>
        <w:ind w:left="0" w:firstLine="0"/>
      </w:pPr>
      <w:r w:rsidRPr="00F9487E">
        <w:t>Информация о простой закупке не размешается в единой информационной системе</w:t>
      </w:r>
      <w:r w:rsidR="003D67F3">
        <w:t>.</w:t>
      </w:r>
    </w:p>
    <w:p w14:paraId="1770AEFB" w14:textId="77777777" w:rsidR="00716B27" w:rsidRPr="00F9487E" w:rsidRDefault="00716B27" w:rsidP="00716B27">
      <w:pPr>
        <w:pStyle w:val="ae"/>
        <w:numPr>
          <w:ilvl w:val="2"/>
          <w:numId w:val="16"/>
        </w:numPr>
        <w:tabs>
          <w:tab w:val="left" w:pos="0"/>
        </w:tabs>
        <w:ind w:left="0" w:firstLine="0"/>
      </w:pPr>
      <w:r w:rsidRPr="00F9487E">
        <w:t xml:space="preserve">Простая закупка заключается либо в получении и сопоставлении ценовых предложений потенциальных поставщиков требуемых товаров / работ / услуг, либо в </w:t>
      </w:r>
      <w:r w:rsidRPr="00F9487E">
        <w:lastRenderedPageBreak/>
        <w:t>получении счета у поставщика требуемых товаров / работ / услуг и передачи его на оплату в порядке, установленном внутренними нормативными документами</w:t>
      </w:r>
      <w:r w:rsidR="003D67F3">
        <w:t xml:space="preserve"> Общества</w:t>
      </w:r>
      <w:r w:rsidRPr="00F9487E">
        <w:t xml:space="preserve">. </w:t>
      </w:r>
    </w:p>
    <w:p w14:paraId="58F58B4E" w14:textId="3D02AE3C" w:rsidR="00716B27" w:rsidRPr="00F9487E" w:rsidRDefault="00716B27" w:rsidP="00716B27">
      <w:pPr>
        <w:pStyle w:val="ae"/>
        <w:numPr>
          <w:ilvl w:val="2"/>
          <w:numId w:val="16"/>
        </w:numPr>
        <w:tabs>
          <w:tab w:val="left" w:pos="0"/>
        </w:tabs>
        <w:ind w:left="0" w:firstLine="0"/>
      </w:pPr>
      <w:r w:rsidRPr="00F9487E">
        <w:t>В случае получения нескольких ценовых предложений Общество выбирает поставщиком требуемых товаров / работ / услуг участника, предоставившего наиболее низкую цену, при условии соответствия установленным требованиям по качеству и срокам поставки / оказания услуг / выполнения работ.</w:t>
      </w:r>
    </w:p>
    <w:p w14:paraId="5EEE0B0C" w14:textId="77777777" w:rsidR="00716B27" w:rsidRPr="00F9487E" w:rsidRDefault="00716B27" w:rsidP="00716B27">
      <w:pPr>
        <w:pStyle w:val="ae"/>
        <w:numPr>
          <w:ilvl w:val="2"/>
          <w:numId w:val="16"/>
        </w:numPr>
        <w:tabs>
          <w:tab w:val="left" w:pos="0"/>
        </w:tabs>
        <w:ind w:left="0" w:firstLine="0"/>
      </w:pPr>
      <w:r w:rsidRPr="00F9487E">
        <w:t>Общество вправе разделить лот на части и произвести закупку у нескольких поставщиков, предоставивших ценовые предложения, основываясь на выделении наилучших по цене позиций (при условии соответствия полученных коммерческих предложений требованиям запроса).</w:t>
      </w:r>
    </w:p>
    <w:p w14:paraId="6D2AB1C9" w14:textId="77777777" w:rsidR="00716B27" w:rsidRPr="00F9487E" w:rsidRDefault="00716B27" w:rsidP="00716B27">
      <w:pPr>
        <w:pStyle w:val="ae"/>
        <w:numPr>
          <w:ilvl w:val="1"/>
          <w:numId w:val="16"/>
        </w:numPr>
        <w:tabs>
          <w:tab w:val="left" w:pos="0"/>
        </w:tabs>
        <w:ind w:left="0" w:firstLine="0"/>
        <w:rPr>
          <w:b/>
        </w:rPr>
      </w:pPr>
      <w:r w:rsidRPr="00F9487E">
        <w:rPr>
          <w:b/>
        </w:rPr>
        <w:t>Закупка в электронном магазине, участниками которого могут быть только субъекты малого и среднего предпринимательства</w:t>
      </w:r>
      <w:r w:rsidR="00575730">
        <w:rPr>
          <w:b/>
        </w:rPr>
        <w:t>.</w:t>
      </w:r>
    </w:p>
    <w:p w14:paraId="19F3517A" w14:textId="77777777" w:rsidR="00716B27" w:rsidRPr="00F9487E" w:rsidRDefault="00716B27" w:rsidP="00716B27">
      <w:pPr>
        <w:pStyle w:val="ae"/>
        <w:ind w:left="0" w:firstLine="0"/>
        <w:rPr>
          <w:color w:val="000000"/>
        </w:rPr>
      </w:pPr>
      <w:r w:rsidRPr="00F9487E">
        <w:rPr>
          <w:color w:val="000000"/>
        </w:rPr>
        <w:t>Закупка в электронном магазине, участниками которого могут быть только субъекты малого и среднего предпринимательства осуществляется в порядке, предусматривающем:</w:t>
      </w:r>
    </w:p>
    <w:p w14:paraId="268966B3" w14:textId="68DA43EA" w:rsidR="00716B27" w:rsidRPr="00F9487E" w:rsidRDefault="00716B27" w:rsidP="00716B27">
      <w:pPr>
        <w:pStyle w:val="ae"/>
        <w:numPr>
          <w:ilvl w:val="2"/>
          <w:numId w:val="16"/>
        </w:numPr>
        <w:tabs>
          <w:tab w:val="left" w:pos="0"/>
        </w:tabs>
        <w:ind w:left="0" w:firstLine="0"/>
      </w:pPr>
      <w:r w:rsidRPr="00F9487E">
        <w:t xml:space="preserve">осуществление закупки в электронной форме на электронной площадке, предусмотренной частью 10 статьи 3.4 </w:t>
      </w:r>
      <w:r w:rsidR="003D67F3">
        <w:t xml:space="preserve">Закона </w:t>
      </w:r>
      <w:r w:rsidR="00493662">
        <w:t>№ 223</w:t>
      </w:r>
      <w:r w:rsidR="003D67F3">
        <w:t>-ФЗ.</w:t>
      </w:r>
    </w:p>
    <w:p w14:paraId="0035AF68" w14:textId="01BC4397" w:rsidR="00716B27" w:rsidRPr="00F9487E" w:rsidRDefault="00716B27" w:rsidP="00716B27">
      <w:pPr>
        <w:pStyle w:val="ae"/>
        <w:numPr>
          <w:ilvl w:val="2"/>
          <w:numId w:val="16"/>
        </w:numPr>
        <w:tabs>
          <w:tab w:val="left" w:pos="0"/>
        </w:tabs>
        <w:ind w:left="0" w:firstLine="0"/>
      </w:pPr>
      <w:r w:rsidRPr="00F9487E">
        <w:t>цена договора, заключенного с применением такого способа закупки, не должна превышать 20</w:t>
      </w:r>
      <w:r w:rsidR="003D67F3">
        <w:t> 000 000 (двадцать миллионов)</w:t>
      </w:r>
      <w:r w:rsidRPr="00F9487E">
        <w:t xml:space="preserve"> руб</w:t>
      </w:r>
      <w:r w:rsidR="003D67F3">
        <w:t>лей</w:t>
      </w:r>
      <w:r w:rsidRPr="00F9487E">
        <w:t xml:space="preserve"> с учетом НДС и иных видов налогов</w:t>
      </w:r>
      <w:r w:rsidR="003D67F3">
        <w:t>.</w:t>
      </w:r>
    </w:p>
    <w:p w14:paraId="2696DC1C" w14:textId="2E79B79F" w:rsidR="00716B27" w:rsidRPr="00F9487E" w:rsidRDefault="00716B27" w:rsidP="00716B27">
      <w:pPr>
        <w:pStyle w:val="ae"/>
        <w:numPr>
          <w:ilvl w:val="2"/>
          <w:numId w:val="16"/>
        </w:numPr>
        <w:tabs>
          <w:tab w:val="left" w:pos="0"/>
        </w:tabs>
        <w:ind w:left="0" w:firstLine="0"/>
      </w:pPr>
      <w:r w:rsidRPr="00F9487E">
        <w:t>размещение участником закупки из числа субъектов малого и среднего предпринимательства на электронной площадке предварительного предложения о поставке товара, выполнении работы, оказании услуги</w:t>
      </w:r>
      <w:r w:rsidR="003D67F3">
        <w:t>.</w:t>
      </w:r>
    </w:p>
    <w:p w14:paraId="0486E1EA" w14:textId="0E861859" w:rsidR="00716B27" w:rsidRPr="00F9487E" w:rsidRDefault="00575730" w:rsidP="00716B27">
      <w:pPr>
        <w:pStyle w:val="ae"/>
        <w:numPr>
          <w:ilvl w:val="2"/>
          <w:numId w:val="16"/>
        </w:numPr>
        <w:tabs>
          <w:tab w:val="left" w:pos="0"/>
        </w:tabs>
        <w:ind w:left="0" w:firstLine="0"/>
      </w:pPr>
      <w:r>
        <w:t>п</w:t>
      </w:r>
      <w:r w:rsidR="00716B27" w:rsidRPr="00F9487E">
        <w:t>орядок размещения участником закупки предварительного предложения определяется в соответствии с регламентом работы электронной площадки</w:t>
      </w:r>
      <w:r w:rsidR="003D67F3">
        <w:t>.</w:t>
      </w:r>
    </w:p>
    <w:p w14:paraId="4595714D" w14:textId="4960C0AF" w:rsidR="00716B27" w:rsidRPr="00F9487E" w:rsidRDefault="00716B27" w:rsidP="00716B27">
      <w:pPr>
        <w:pStyle w:val="ae"/>
        <w:numPr>
          <w:ilvl w:val="2"/>
          <w:numId w:val="16"/>
        </w:numPr>
        <w:tabs>
          <w:tab w:val="left" w:pos="0"/>
        </w:tabs>
        <w:ind w:left="0" w:firstLine="0"/>
      </w:pPr>
      <w:r w:rsidRPr="00F9487E">
        <w:t>размещение заказчиком на электронной площадке информации о закупаемом</w:t>
      </w:r>
      <w:r w:rsidR="003D67F3">
        <w:t xml:space="preserve"> (закупаемой)</w:t>
      </w:r>
      <w:r w:rsidRPr="00F9487E">
        <w:t xml:space="preserve"> товаре, работе, услуге, требований к таким товару, работе, услуге, участнику закупки из числа субъектов малого</w:t>
      </w:r>
      <w:r w:rsidR="00575730">
        <w:t xml:space="preserve"> и среднего предпринимательства</w:t>
      </w:r>
      <w:r w:rsidR="003D67F3">
        <w:t>.</w:t>
      </w:r>
    </w:p>
    <w:p w14:paraId="11285FA8" w14:textId="77777777" w:rsidR="00716B27" w:rsidRPr="00F9487E" w:rsidRDefault="00575730" w:rsidP="00716B27">
      <w:pPr>
        <w:pStyle w:val="ae"/>
        <w:numPr>
          <w:ilvl w:val="2"/>
          <w:numId w:val="16"/>
        </w:numPr>
        <w:tabs>
          <w:tab w:val="left" w:pos="0"/>
        </w:tabs>
        <w:ind w:left="0" w:firstLine="0"/>
      </w:pPr>
      <w:r>
        <w:t>и</w:t>
      </w:r>
      <w:r w:rsidR="00716B27" w:rsidRPr="00F9487E">
        <w:t xml:space="preserve">нформация о закупаемом </w:t>
      </w:r>
      <w:r w:rsidR="003D67F3">
        <w:t xml:space="preserve">(закупаемой) </w:t>
      </w:r>
      <w:r w:rsidR="00716B27" w:rsidRPr="00F9487E">
        <w:t>товаре, работе, услуге, размещаемая Организатором, содержит</w:t>
      </w:r>
      <w:r w:rsidR="00716B27">
        <w:t xml:space="preserve"> </w:t>
      </w:r>
      <w:r w:rsidR="00716B27" w:rsidRPr="00F9487E">
        <w:t xml:space="preserve">в том числе: </w:t>
      </w:r>
    </w:p>
    <w:p w14:paraId="54EA6AD9" w14:textId="77777777" w:rsidR="00716B27" w:rsidRPr="00F9487E" w:rsidRDefault="00716B27" w:rsidP="00575730">
      <w:pPr>
        <w:pStyle w:val="ae"/>
        <w:widowControl/>
        <w:numPr>
          <w:ilvl w:val="0"/>
          <w:numId w:val="44"/>
        </w:numPr>
        <w:tabs>
          <w:tab w:val="left" w:pos="0"/>
        </w:tabs>
        <w:spacing w:before="100" w:beforeAutospacing="1" w:after="100" w:afterAutospacing="1" w:line="276" w:lineRule="auto"/>
        <w:ind w:left="0" w:right="180" w:firstLine="0"/>
        <w:rPr>
          <w:color w:val="000000"/>
        </w:rPr>
      </w:pPr>
      <w:r w:rsidRPr="00F9487E">
        <w:rPr>
          <w:color w:val="000000"/>
        </w:rPr>
        <w:t>сведения о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w:t>
      </w:r>
    </w:p>
    <w:p w14:paraId="4011F73A" w14:textId="77777777" w:rsidR="00716B27" w:rsidRPr="00F9487E" w:rsidRDefault="00716B27" w:rsidP="00575730">
      <w:pPr>
        <w:widowControl/>
        <w:numPr>
          <w:ilvl w:val="0"/>
          <w:numId w:val="44"/>
        </w:numPr>
        <w:spacing w:before="100" w:beforeAutospacing="1" w:after="100" w:afterAutospacing="1" w:line="276" w:lineRule="auto"/>
        <w:ind w:left="0" w:right="180" w:firstLine="0"/>
        <w:contextualSpacing/>
        <w:rPr>
          <w:color w:val="000000"/>
        </w:rPr>
      </w:pPr>
      <w:r w:rsidRPr="00F9487E">
        <w:rPr>
          <w:color w:val="000000"/>
        </w:rPr>
        <w:t>предмет закупки, а также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предмета закупки и/или указание конкретной марки, модели и наименования товара (при необходимости);</w:t>
      </w:r>
    </w:p>
    <w:p w14:paraId="0C46313C" w14:textId="77777777" w:rsidR="00716B27" w:rsidRPr="00F9487E" w:rsidRDefault="00716B27" w:rsidP="00575730">
      <w:pPr>
        <w:widowControl/>
        <w:numPr>
          <w:ilvl w:val="0"/>
          <w:numId w:val="44"/>
        </w:numPr>
        <w:spacing w:before="100" w:beforeAutospacing="1" w:after="100" w:afterAutospacing="1" w:line="276" w:lineRule="auto"/>
        <w:ind w:left="0" w:right="180" w:firstLine="0"/>
        <w:contextualSpacing/>
        <w:rPr>
          <w:color w:val="000000"/>
        </w:rPr>
      </w:pPr>
      <w:r w:rsidRPr="00F9487E">
        <w:rPr>
          <w:color w:val="000000"/>
        </w:rPr>
        <w:t>сроки поставки товаров, выполнения работ, оказания услуг;</w:t>
      </w:r>
    </w:p>
    <w:p w14:paraId="7BDB7102" w14:textId="77777777" w:rsidR="00716B27" w:rsidRPr="00F9487E" w:rsidRDefault="00716B27" w:rsidP="00575730">
      <w:pPr>
        <w:widowControl/>
        <w:numPr>
          <w:ilvl w:val="0"/>
          <w:numId w:val="44"/>
        </w:numPr>
        <w:spacing w:before="100" w:beforeAutospacing="1" w:after="100" w:afterAutospacing="1" w:line="276" w:lineRule="auto"/>
        <w:ind w:left="0" w:right="180" w:firstLine="0"/>
        <w:contextualSpacing/>
        <w:rPr>
          <w:color w:val="000000"/>
        </w:rPr>
      </w:pPr>
      <w:r w:rsidRPr="00F9487E">
        <w:rPr>
          <w:color w:val="000000"/>
        </w:rPr>
        <w:t>количество (объем) необходимых к поставке товаров, выполнению работ, оказанию услуг;</w:t>
      </w:r>
    </w:p>
    <w:p w14:paraId="2C8B4BFE" w14:textId="77777777" w:rsidR="00716B27" w:rsidRPr="00F9487E" w:rsidRDefault="00716B27" w:rsidP="00575730">
      <w:pPr>
        <w:widowControl/>
        <w:numPr>
          <w:ilvl w:val="0"/>
          <w:numId w:val="44"/>
        </w:numPr>
        <w:spacing w:before="100" w:beforeAutospacing="1" w:after="100" w:afterAutospacing="1" w:line="276" w:lineRule="auto"/>
        <w:ind w:left="0" w:right="180" w:firstLine="0"/>
        <w:contextualSpacing/>
        <w:rPr>
          <w:color w:val="000000"/>
        </w:rPr>
      </w:pPr>
      <w:r w:rsidRPr="00F9487E">
        <w:rPr>
          <w:color w:val="000000"/>
        </w:rPr>
        <w:t>место (регион) поставки товара, выполнения работы, оказания услуги;</w:t>
      </w:r>
    </w:p>
    <w:p w14:paraId="76EF2942" w14:textId="1FCCD5D0" w:rsidR="00716B27" w:rsidRPr="00F9487E" w:rsidRDefault="00716B27" w:rsidP="00575730">
      <w:pPr>
        <w:widowControl/>
        <w:numPr>
          <w:ilvl w:val="0"/>
          <w:numId w:val="44"/>
        </w:numPr>
        <w:spacing w:before="100" w:beforeAutospacing="1" w:after="100" w:afterAutospacing="1" w:line="276" w:lineRule="auto"/>
        <w:ind w:left="0" w:right="180" w:firstLine="0"/>
        <w:contextualSpacing/>
        <w:rPr>
          <w:color w:val="000000"/>
        </w:rPr>
      </w:pPr>
      <w:r w:rsidRPr="00F9487E">
        <w:rPr>
          <w:color w:val="000000"/>
        </w:rPr>
        <w:t xml:space="preserve">порядок сопоставления и критерии оценки в соответствии с </w:t>
      </w:r>
      <w:r w:rsidRPr="00660DB9">
        <w:rPr>
          <w:color w:val="000000"/>
        </w:rPr>
        <w:t>разделом</w:t>
      </w:r>
      <w:r w:rsidRPr="00F9487E">
        <w:rPr>
          <w:color w:val="000000"/>
        </w:rPr>
        <w:t xml:space="preserve"> 15 настоящего Положения, отобранных оператором площадки предварительных предложений участников;</w:t>
      </w:r>
    </w:p>
    <w:p w14:paraId="500ECEF3" w14:textId="77777777" w:rsidR="00716B27" w:rsidRPr="00F9487E" w:rsidRDefault="00716B27" w:rsidP="00575730">
      <w:pPr>
        <w:widowControl/>
        <w:numPr>
          <w:ilvl w:val="0"/>
          <w:numId w:val="44"/>
        </w:numPr>
        <w:spacing w:before="100" w:beforeAutospacing="1" w:after="100" w:afterAutospacing="1" w:line="276" w:lineRule="auto"/>
        <w:ind w:left="0" w:right="180" w:firstLine="0"/>
        <w:contextualSpacing/>
        <w:rPr>
          <w:color w:val="000000"/>
        </w:rPr>
      </w:pPr>
      <w:r w:rsidRPr="00F9487E">
        <w:rPr>
          <w:color w:val="000000"/>
        </w:rPr>
        <w:lastRenderedPageBreak/>
        <w:t>форму, сроки и порядок оплаты договора;</w:t>
      </w:r>
    </w:p>
    <w:p w14:paraId="6326116C" w14:textId="1033570B" w:rsidR="00716B27" w:rsidRPr="00F9487E" w:rsidRDefault="00716B27" w:rsidP="00575730">
      <w:pPr>
        <w:widowControl/>
        <w:numPr>
          <w:ilvl w:val="0"/>
          <w:numId w:val="44"/>
        </w:numPr>
        <w:spacing w:before="100" w:beforeAutospacing="1" w:line="276" w:lineRule="auto"/>
        <w:ind w:left="0" w:right="180" w:firstLine="0"/>
        <w:rPr>
          <w:color w:val="000000"/>
        </w:rPr>
      </w:pPr>
      <w:r w:rsidRPr="00F9487E">
        <w:rPr>
          <w:color w:val="000000"/>
        </w:rPr>
        <w:t>порядок заключения договора и представления документов, необ</w:t>
      </w:r>
      <w:r w:rsidR="00575730">
        <w:rPr>
          <w:color w:val="000000"/>
        </w:rPr>
        <w:t>ходимых для заключения договора</w:t>
      </w:r>
      <w:r w:rsidR="003D67F3">
        <w:rPr>
          <w:color w:val="000000"/>
        </w:rPr>
        <w:t>.</w:t>
      </w:r>
    </w:p>
    <w:p w14:paraId="46775192" w14:textId="21B3E39F" w:rsidR="00716B27" w:rsidRPr="00F9487E" w:rsidRDefault="00716B27" w:rsidP="00716B27">
      <w:pPr>
        <w:pStyle w:val="ae"/>
        <w:numPr>
          <w:ilvl w:val="2"/>
          <w:numId w:val="16"/>
        </w:numPr>
        <w:tabs>
          <w:tab w:val="left" w:pos="0"/>
        </w:tabs>
        <w:ind w:left="0" w:firstLine="0"/>
      </w:pPr>
      <w:r w:rsidRPr="00F9487E">
        <w:t xml:space="preserve"> определение оператором электронной площадки из состава предварительных предложений, предусмотренных подпунктом 10.</w:t>
      </w:r>
      <w:r w:rsidR="00660DB9">
        <w:t>5.3</w:t>
      </w:r>
      <w:r w:rsidRPr="00F9487E">
        <w:t xml:space="preserve"> настоящего </w:t>
      </w:r>
      <w:r w:rsidR="003D67F3">
        <w:t>Положения</w:t>
      </w:r>
      <w:r w:rsidRPr="00F9487E">
        <w:t xml:space="preserve">, соответствующих требованиям заказчика, предусмотренным </w:t>
      </w:r>
      <w:r w:rsidR="00660DB9">
        <w:t>п</w:t>
      </w:r>
      <w:r w:rsidRPr="00F9487E">
        <w:t xml:space="preserve"> </w:t>
      </w:r>
      <w:r w:rsidR="00660DB9">
        <w:t>10.5.6</w:t>
      </w:r>
      <w:r w:rsidRPr="00F9487E">
        <w:t>, предложений о поставке товара, выполнении работы, оказании услуги участников закупки из числа субъектов малого и среднего предпринимательства</w:t>
      </w:r>
      <w:r w:rsidR="003D67F3">
        <w:t>.</w:t>
      </w:r>
    </w:p>
    <w:p w14:paraId="6A81391C" w14:textId="0B705BFE" w:rsidR="00716B27" w:rsidRPr="00F9487E" w:rsidRDefault="00716B27" w:rsidP="00716B27">
      <w:pPr>
        <w:pStyle w:val="ae"/>
        <w:numPr>
          <w:ilvl w:val="2"/>
          <w:numId w:val="16"/>
        </w:numPr>
        <w:tabs>
          <w:tab w:val="left" w:pos="0"/>
        </w:tabs>
        <w:ind w:left="0" w:firstLine="0"/>
      </w:pPr>
      <w:r w:rsidRPr="00F9487E">
        <w:t xml:space="preserve"> определение согласно критериям оценки в соответствии с р</w:t>
      </w:r>
      <w:r w:rsidRPr="00660DB9">
        <w:t>азделом</w:t>
      </w:r>
      <w:r w:rsidRPr="00F9487E">
        <w:t xml:space="preserve"> 15 настоящего Положения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участников закупки, определенных оператором электронной площадки в соответствии с подпунктом 10.</w:t>
      </w:r>
      <w:r w:rsidR="00660DB9">
        <w:t>5</w:t>
      </w:r>
      <w:r w:rsidRPr="00F9487E">
        <w:t xml:space="preserve">.7 настоящего </w:t>
      </w:r>
      <w:r w:rsidR="003D67F3">
        <w:t>Положения</w:t>
      </w:r>
      <w:r w:rsidRPr="00F9487E">
        <w:t>;</w:t>
      </w:r>
    </w:p>
    <w:p w14:paraId="7A78D6A9" w14:textId="41711FAF" w:rsidR="00716B27" w:rsidRPr="00F9487E" w:rsidRDefault="00716B27" w:rsidP="00716B27">
      <w:pPr>
        <w:pStyle w:val="ae"/>
        <w:numPr>
          <w:ilvl w:val="2"/>
          <w:numId w:val="16"/>
        </w:numPr>
        <w:tabs>
          <w:tab w:val="left" w:pos="0"/>
        </w:tabs>
        <w:ind w:left="0" w:firstLine="0"/>
      </w:pPr>
      <w:r w:rsidRPr="00F9487E">
        <w:t>заключение с использованием электронной площадки договора (договоров) с участником (участниками) закупки из числа субъектов малого и среднего предпринимательства, определенным (определенными) заказчиком в соответствии с подпунктом 10.</w:t>
      </w:r>
      <w:r w:rsidR="00660DB9">
        <w:t>5</w:t>
      </w:r>
      <w:r w:rsidRPr="00F9487E">
        <w:t xml:space="preserve">.8 настоящего </w:t>
      </w:r>
      <w:r w:rsidR="003D67F3">
        <w:t>Положения</w:t>
      </w:r>
      <w:r w:rsidRPr="00F9487E">
        <w:t>, на условиях, определенных в соответствии с требованиями, предусмотренными подпунктом 10.</w:t>
      </w:r>
      <w:r w:rsidR="00660DB9">
        <w:t>5</w:t>
      </w:r>
      <w:r w:rsidRPr="00F9487E">
        <w:t xml:space="preserve">.6 настоящего </w:t>
      </w:r>
      <w:r w:rsidR="003D67F3">
        <w:t>Положения</w:t>
      </w:r>
      <w:r w:rsidRPr="00F9487E">
        <w:t>, а также предложением соответствующего участника закупки о поставке товара, выполнении работы, оказании услуги.</w:t>
      </w:r>
    </w:p>
    <w:p w14:paraId="08D01C64" w14:textId="77777777" w:rsidR="00716B27" w:rsidRPr="00F9487E" w:rsidRDefault="00716B27" w:rsidP="00716B27">
      <w:pPr>
        <w:pStyle w:val="ae"/>
        <w:numPr>
          <w:ilvl w:val="1"/>
          <w:numId w:val="16"/>
        </w:numPr>
        <w:tabs>
          <w:tab w:val="left" w:pos="0"/>
        </w:tabs>
        <w:ind w:left="0" w:firstLine="0"/>
        <w:rPr>
          <w:b/>
        </w:rPr>
      </w:pPr>
      <w:r>
        <w:rPr>
          <w:b/>
        </w:rPr>
        <w:t>Отбор предложений</w:t>
      </w:r>
      <w:r w:rsidR="00575730">
        <w:rPr>
          <w:b/>
        </w:rPr>
        <w:t>.</w:t>
      </w:r>
    </w:p>
    <w:p w14:paraId="32DDD9B5" w14:textId="77777777" w:rsidR="00716B27" w:rsidRDefault="00716B27" w:rsidP="00716B27">
      <w:pPr>
        <w:pStyle w:val="ae"/>
        <w:numPr>
          <w:ilvl w:val="2"/>
          <w:numId w:val="16"/>
        </w:numPr>
        <w:tabs>
          <w:tab w:val="left" w:pos="0"/>
        </w:tabs>
        <w:ind w:left="0" w:firstLine="0"/>
      </w:pPr>
      <w:r>
        <w:t>Отбор предложений</w:t>
      </w:r>
      <w:r w:rsidRPr="00F9487E">
        <w:t xml:space="preserve"> – </w:t>
      </w:r>
      <w:r w:rsidRPr="00947EEE">
        <w:t xml:space="preserve">способ неконкурентной закупки, проведение которой регламентируется настоящим Положением, при которой победителем признается участник, заявка которого соответствует требованиям </w:t>
      </w:r>
      <w:r>
        <w:t xml:space="preserve">закупочной </w:t>
      </w:r>
      <w:r w:rsidRPr="00947EEE">
        <w:t>документации и содержит лучшие условия исполнения договора по итогам оценки и сопоставления заявок</w:t>
      </w:r>
      <w:r>
        <w:t xml:space="preserve">, </w:t>
      </w:r>
      <w:r w:rsidRPr="00F9487E">
        <w:t xml:space="preserve">в описание предмета закупки  </w:t>
      </w:r>
      <w:r>
        <w:t>могут</w:t>
      </w:r>
      <w:r w:rsidRPr="00F9487E">
        <w:t xml:space="preserve">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w:t>
      </w:r>
      <w:r w:rsidRPr="00947EEE">
        <w:t xml:space="preserve">. </w:t>
      </w:r>
    </w:p>
    <w:p w14:paraId="064BA2AE" w14:textId="7600B9F1" w:rsidR="00716B27" w:rsidRDefault="00716B27" w:rsidP="00716B27">
      <w:pPr>
        <w:pStyle w:val="ae"/>
        <w:numPr>
          <w:ilvl w:val="2"/>
          <w:numId w:val="16"/>
        </w:numPr>
        <w:tabs>
          <w:tab w:val="left" w:pos="0"/>
        </w:tabs>
        <w:ind w:left="0" w:firstLine="0"/>
      </w:pPr>
      <w:r>
        <w:t>Отбор предложений проводится в электронной форме на электронной торговой площадке (в закрытой части), за исключением электронных торговых площадок, для осуществления закрытых конкурентных закупок, предусмотре</w:t>
      </w:r>
      <w:r w:rsidR="00575730">
        <w:t>нных ч</w:t>
      </w:r>
      <w:r w:rsidR="003D67F3">
        <w:t>астью</w:t>
      </w:r>
      <w:r w:rsidR="00575730">
        <w:t xml:space="preserve"> 4 ст</w:t>
      </w:r>
      <w:r w:rsidR="003D67F3">
        <w:t>атьи</w:t>
      </w:r>
      <w:r w:rsidR="00575730">
        <w:t xml:space="preserve"> 3.5 Закона </w:t>
      </w:r>
      <w:r w:rsidR="003D67F3">
        <w:t>№</w:t>
      </w:r>
      <w:r w:rsidR="00493662">
        <w:t xml:space="preserve"> </w:t>
      </w:r>
      <w:r w:rsidR="00575730">
        <w:t>223-</w:t>
      </w:r>
      <w:r w:rsidR="003D67F3">
        <w:t>ФЗ</w:t>
      </w:r>
      <w:r w:rsidR="00575730">
        <w:t>.</w:t>
      </w:r>
    </w:p>
    <w:p w14:paraId="1EACB0F3" w14:textId="3AA5FE5C" w:rsidR="00716B27" w:rsidRPr="00F9487E" w:rsidRDefault="00716B27" w:rsidP="00716B27">
      <w:pPr>
        <w:pStyle w:val="ae"/>
        <w:numPr>
          <w:ilvl w:val="2"/>
          <w:numId w:val="16"/>
        </w:numPr>
        <w:tabs>
          <w:tab w:val="left" w:pos="0"/>
        </w:tabs>
        <w:ind w:left="0" w:firstLine="0"/>
      </w:pPr>
      <w:r w:rsidRPr="00F9487E">
        <w:t xml:space="preserve">При проведении </w:t>
      </w:r>
      <w:r>
        <w:t xml:space="preserve">отбора предложений </w:t>
      </w:r>
      <w:r w:rsidRPr="00F9487E">
        <w:t>Организатор</w:t>
      </w:r>
      <w:r>
        <w:t xml:space="preserve"> </w:t>
      </w:r>
      <w:r w:rsidRPr="00F9487E">
        <w:t xml:space="preserve">закупки </w:t>
      </w:r>
      <w:r>
        <w:t>размещает</w:t>
      </w:r>
      <w:r w:rsidRPr="00F9487E">
        <w:t xml:space="preserve"> </w:t>
      </w:r>
      <w:r>
        <w:t>на электронной торговой площадке</w:t>
      </w:r>
      <w:r w:rsidRPr="00F9487E">
        <w:t xml:space="preserve"> </w:t>
      </w:r>
      <w:r w:rsidR="003D67F3">
        <w:t>И</w:t>
      </w:r>
      <w:r w:rsidRPr="00F9487E">
        <w:t xml:space="preserve">звещение </w:t>
      </w:r>
      <w:r>
        <w:t xml:space="preserve">и </w:t>
      </w:r>
      <w:r w:rsidR="003D67F3">
        <w:t>Д</w:t>
      </w:r>
      <w:r>
        <w:t xml:space="preserve">окументацию </w:t>
      </w:r>
      <w:r w:rsidRPr="00F9487E">
        <w:t xml:space="preserve">о проведении </w:t>
      </w:r>
      <w:r>
        <w:t>отбора предложений</w:t>
      </w:r>
      <w:r w:rsidRPr="00F9487E">
        <w:t xml:space="preserve">. </w:t>
      </w:r>
    </w:p>
    <w:p w14:paraId="620D158B" w14:textId="0D1BDEB3" w:rsidR="00716B27" w:rsidRPr="00F9487E" w:rsidRDefault="00716B27" w:rsidP="00716B27">
      <w:pPr>
        <w:pStyle w:val="ae"/>
        <w:numPr>
          <w:ilvl w:val="2"/>
          <w:numId w:val="16"/>
        </w:numPr>
        <w:tabs>
          <w:tab w:val="left" w:pos="0"/>
        </w:tabs>
        <w:ind w:left="0" w:firstLine="0"/>
      </w:pPr>
      <w:r w:rsidRPr="00F9487E">
        <w:t>Срок получения Организатором закупки предложений участников закупки – не менее</w:t>
      </w:r>
      <w:r w:rsidR="003D67F3">
        <w:t xml:space="preserve"> трех</w:t>
      </w:r>
      <w:r w:rsidRPr="00F9487E">
        <w:t xml:space="preserve"> </w:t>
      </w:r>
      <w:r>
        <w:t xml:space="preserve">рабочих </w:t>
      </w:r>
      <w:r w:rsidRPr="00F9487E">
        <w:t xml:space="preserve">дней, начиная с даты </w:t>
      </w:r>
      <w:r>
        <w:t>размещения</w:t>
      </w:r>
      <w:r w:rsidRPr="00F9487E">
        <w:t>.</w:t>
      </w:r>
    </w:p>
    <w:p w14:paraId="2B006956" w14:textId="5729D6E5" w:rsidR="00716B27" w:rsidRPr="00F9487E" w:rsidRDefault="00716B27" w:rsidP="00716B27">
      <w:pPr>
        <w:pStyle w:val="ae"/>
        <w:numPr>
          <w:ilvl w:val="2"/>
          <w:numId w:val="16"/>
        </w:numPr>
        <w:tabs>
          <w:tab w:val="left" w:pos="0"/>
        </w:tabs>
        <w:ind w:left="0" w:firstLine="0"/>
      </w:pPr>
      <w:r w:rsidRPr="00F9487E">
        <w:t xml:space="preserve">Организатор закупки вправе принять решение о внесении изменений в </w:t>
      </w:r>
      <w:r w:rsidR="003D67F3">
        <w:t>И</w:t>
      </w:r>
      <w:r w:rsidRPr="00F9487E">
        <w:t xml:space="preserve">звещение </w:t>
      </w:r>
      <w:r w:rsidR="003D67F3">
        <w:t xml:space="preserve">о проведении отбора предложений </w:t>
      </w:r>
      <w:r w:rsidRPr="00F9487E">
        <w:t xml:space="preserve">не позднее даты окончания подачи предложений. Изменённое извещение </w:t>
      </w:r>
      <w:r w:rsidR="003D67F3" w:rsidRPr="00F9487E">
        <w:t>размеща</w:t>
      </w:r>
      <w:r w:rsidR="003D67F3">
        <w:t>е</w:t>
      </w:r>
      <w:r w:rsidR="003D67F3" w:rsidRPr="00F9487E">
        <w:t xml:space="preserve">тся </w:t>
      </w:r>
      <w:r>
        <w:t>на электронной торговой площадке</w:t>
      </w:r>
      <w:r w:rsidRPr="00F9487E">
        <w:t xml:space="preserve">. </w:t>
      </w:r>
    </w:p>
    <w:p w14:paraId="49D5DB0A" w14:textId="77777777" w:rsidR="00716B27" w:rsidRPr="00F9487E" w:rsidRDefault="00716B27" w:rsidP="00716B27">
      <w:pPr>
        <w:pStyle w:val="ae"/>
        <w:numPr>
          <w:ilvl w:val="2"/>
          <w:numId w:val="16"/>
        </w:numPr>
        <w:tabs>
          <w:tab w:val="left" w:pos="0"/>
        </w:tabs>
        <w:ind w:left="0" w:firstLine="0"/>
      </w:pPr>
      <w:r>
        <w:t xml:space="preserve">Подача заявок на участие в процедуре закупки осуществляется с помощью </w:t>
      </w:r>
      <w:r>
        <w:lastRenderedPageBreak/>
        <w:t>технических и программных средств электронной площадки в соответствии с регламентом данной электронной площадки.</w:t>
      </w:r>
    </w:p>
    <w:p w14:paraId="2C40DD75" w14:textId="77777777" w:rsidR="00716B27" w:rsidRDefault="00716B27" w:rsidP="00716B27">
      <w:pPr>
        <w:pStyle w:val="ae"/>
        <w:numPr>
          <w:ilvl w:val="2"/>
          <w:numId w:val="16"/>
        </w:numPr>
        <w:tabs>
          <w:tab w:val="left" w:pos="0"/>
        </w:tabs>
        <w:ind w:left="0" w:firstLine="0"/>
      </w:pPr>
      <w:r>
        <w:t>Заявки на участие в закупке представляются согласно требованиям к форме, содержанию, оформлению и составу заявки на участие в закупке, указанным в закупочной документации.</w:t>
      </w:r>
      <w:r w:rsidRPr="00F9487E">
        <w:t xml:space="preserve"> </w:t>
      </w:r>
    </w:p>
    <w:p w14:paraId="4F7CAEA4" w14:textId="77777777" w:rsidR="00716B27" w:rsidRDefault="00716B27" w:rsidP="00716B27">
      <w:pPr>
        <w:pStyle w:val="ae"/>
        <w:numPr>
          <w:ilvl w:val="2"/>
          <w:numId w:val="16"/>
        </w:numPr>
        <w:tabs>
          <w:tab w:val="left" w:pos="0"/>
        </w:tabs>
        <w:ind w:left="0" w:firstLine="0"/>
      </w:pPr>
      <w:r>
        <w:t>Оператор электронной площадки присваивает участнику закупки его идентификационный номер и сообщает о нем участнику закупки после открытия доступа к заявкам.</w:t>
      </w:r>
      <w:r w:rsidRPr="00F9487E">
        <w:t xml:space="preserve"> </w:t>
      </w:r>
    </w:p>
    <w:p w14:paraId="7D449AF2" w14:textId="77777777" w:rsidR="00716B27" w:rsidRPr="00F9487E" w:rsidRDefault="00716B27" w:rsidP="009B6AA8">
      <w:pPr>
        <w:pStyle w:val="ae"/>
        <w:numPr>
          <w:ilvl w:val="2"/>
          <w:numId w:val="16"/>
        </w:numPr>
        <w:tabs>
          <w:tab w:val="left" w:pos="851"/>
        </w:tabs>
        <w:ind w:left="0" w:firstLine="0"/>
      </w:pPr>
      <w:r w:rsidRPr="00F9487E">
        <w:t>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14:paraId="4BF94028" w14:textId="77777777" w:rsidR="00716B27" w:rsidRPr="00F9487E" w:rsidRDefault="009B6AA8" w:rsidP="009B6AA8">
      <w:pPr>
        <w:pStyle w:val="ae"/>
        <w:numPr>
          <w:ilvl w:val="2"/>
          <w:numId w:val="16"/>
        </w:numPr>
        <w:tabs>
          <w:tab w:val="left" w:pos="851"/>
        </w:tabs>
        <w:ind w:left="0" w:firstLine="0"/>
      </w:pPr>
      <w:r w:rsidRPr="00F9487E">
        <w:t xml:space="preserve">Отсутствие в заявке на участие в закупке указания (декларирования) страны происхождения поставляемого товара </w:t>
      </w:r>
      <w:r>
        <w:t>рассматривается как</w:t>
      </w:r>
      <w:r w:rsidRPr="00F9487E">
        <w:t xml:space="preserve"> заявка</w:t>
      </w:r>
      <w:r>
        <w:t xml:space="preserve"> </w:t>
      </w:r>
      <w:r w:rsidRPr="00F9487E">
        <w:t>содержащая предложение о поставке иностранных товаров</w:t>
      </w:r>
      <w:r w:rsidR="00716B27" w:rsidRPr="00F9487E">
        <w:t>.</w:t>
      </w:r>
    </w:p>
    <w:p w14:paraId="341F1D51" w14:textId="7B25F551" w:rsidR="00716B27" w:rsidRPr="00F9487E" w:rsidRDefault="00716B27" w:rsidP="009B6AA8">
      <w:pPr>
        <w:pStyle w:val="ae"/>
        <w:numPr>
          <w:ilvl w:val="2"/>
          <w:numId w:val="16"/>
        </w:numPr>
        <w:tabs>
          <w:tab w:val="left" w:pos="851"/>
        </w:tabs>
        <w:ind w:left="0" w:firstLine="0"/>
      </w:pPr>
      <w:r w:rsidRPr="00F9487E">
        <w:t xml:space="preserve">Участник закупки несет ответственность за представление недостоверных сведений о стране происхождения товаров, </w:t>
      </w:r>
      <w:r w:rsidR="003D67F3" w:rsidRPr="00F9487E">
        <w:t>указанн</w:t>
      </w:r>
      <w:r w:rsidR="003D67F3">
        <w:t>ых</w:t>
      </w:r>
      <w:r w:rsidR="003D67F3" w:rsidRPr="00F9487E">
        <w:t xml:space="preserve"> </w:t>
      </w:r>
      <w:r w:rsidRPr="00F9487E">
        <w:t>в заявке на участие в закупке.</w:t>
      </w:r>
    </w:p>
    <w:p w14:paraId="28B47DA6" w14:textId="7A411FD4" w:rsidR="00716B27" w:rsidRPr="00F9487E" w:rsidRDefault="00716B27" w:rsidP="009B6AA8">
      <w:pPr>
        <w:pStyle w:val="ae"/>
        <w:numPr>
          <w:ilvl w:val="2"/>
          <w:numId w:val="16"/>
        </w:numPr>
        <w:tabs>
          <w:tab w:val="left" w:pos="851"/>
        </w:tabs>
        <w:ind w:left="0" w:firstLine="0"/>
      </w:pPr>
      <w:r w:rsidRPr="00F9487E">
        <w:t xml:space="preserve">Организатор закупки вправе отказаться от проведения </w:t>
      </w:r>
      <w:r>
        <w:t>отбора предложений</w:t>
      </w:r>
      <w:r w:rsidRPr="00F9487E">
        <w:t xml:space="preserve"> в любое время, не неся при этом никакой имущественной ответственности перед </w:t>
      </w:r>
      <w:r w:rsidR="003D67F3">
        <w:t>у</w:t>
      </w:r>
      <w:r w:rsidR="003D67F3" w:rsidRPr="00F9487E">
        <w:t>частниками</w:t>
      </w:r>
      <w:r w:rsidRPr="00F9487E">
        <w:t>.</w:t>
      </w:r>
      <w:r>
        <w:t xml:space="preserve"> Уведомление об отмене закупки размещается на электронной торговой площадке.</w:t>
      </w:r>
    </w:p>
    <w:p w14:paraId="2F451F40" w14:textId="77777777" w:rsidR="00716B27" w:rsidRPr="00F9487E" w:rsidRDefault="00716B27" w:rsidP="009B6AA8">
      <w:pPr>
        <w:pStyle w:val="ae"/>
        <w:numPr>
          <w:ilvl w:val="2"/>
          <w:numId w:val="16"/>
        </w:numPr>
        <w:tabs>
          <w:tab w:val="left" w:pos="851"/>
        </w:tabs>
        <w:ind w:left="0" w:firstLine="0"/>
      </w:pPr>
      <w:r w:rsidRPr="00F9487E">
        <w:t xml:space="preserve">Победителем </w:t>
      </w:r>
      <w:r>
        <w:t>отбора предложений</w:t>
      </w:r>
      <w:r w:rsidRPr="00F9487E">
        <w:t xml:space="preserve"> признается участник, который дал наиболее привлекательное для Общества предложение в соответствии с Методикой оценки (Приложение № 2).</w:t>
      </w:r>
    </w:p>
    <w:p w14:paraId="09CC9AD8" w14:textId="2F6F0E83" w:rsidR="00716B27" w:rsidRPr="00F9487E" w:rsidRDefault="00716B27" w:rsidP="009B6AA8">
      <w:pPr>
        <w:pStyle w:val="ae"/>
        <w:numPr>
          <w:ilvl w:val="2"/>
          <w:numId w:val="16"/>
        </w:numPr>
        <w:tabs>
          <w:tab w:val="left" w:pos="851"/>
        </w:tabs>
        <w:ind w:left="0" w:firstLine="0"/>
      </w:pPr>
      <w:r w:rsidRPr="00F9487E">
        <w:t>После получения предложений участников Организатор закупки, если это предусмотрено закупочной документацией, вправе разбить лот на части, основываясь на выделении наилучших ТКП по критериям оценки, описанным в разделе 15 настоящего Положения.</w:t>
      </w:r>
    </w:p>
    <w:p w14:paraId="095CF39D" w14:textId="77777777" w:rsidR="00716B27" w:rsidRPr="00F9487E" w:rsidRDefault="00716B27" w:rsidP="009B6AA8">
      <w:pPr>
        <w:pStyle w:val="ae"/>
        <w:numPr>
          <w:ilvl w:val="2"/>
          <w:numId w:val="16"/>
        </w:numPr>
        <w:tabs>
          <w:tab w:val="left" w:pos="851"/>
        </w:tabs>
        <w:ind w:left="0" w:firstLine="0"/>
      </w:pPr>
      <w:r w:rsidRPr="00F9487E">
        <w:t xml:space="preserve">В случае отмены </w:t>
      </w:r>
      <w:r>
        <w:t>отбора предложений</w:t>
      </w:r>
      <w:r w:rsidRPr="00F9487E">
        <w:t xml:space="preserve"> Организатор вправе принять решение о закупке у единственного участника закупки или о проведении повторной процедуры закупки. При повторном проведении процедуры закупки условия закупки могут быть изменены</w:t>
      </w:r>
      <w:r w:rsidR="003D67F3">
        <w:t>.</w:t>
      </w:r>
    </w:p>
    <w:p w14:paraId="4DFA88C7" w14:textId="77777777" w:rsidR="00716B27" w:rsidRPr="00F9487E" w:rsidRDefault="00716B27" w:rsidP="009B6AA8">
      <w:pPr>
        <w:pStyle w:val="ae"/>
        <w:numPr>
          <w:ilvl w:val="2"/>
          <w:numId w:val="16"/>
        </w:numPr>
        <w:tabs>
          <w:tab w:val="left" w:pos="851"/>
        </w:tabs>
        <w:ind w:left="0" w:firstLine="0"/>
      </w:pPr>
      <w:r w:rsidRPr="00F9487E">
        <w:t xml:space="preserve">По итогам оценки и сопоставления предложений, полученных в результате </w:t>
      </w:r>
      <w:r>
        <w:t>отбора предложений</w:t>
      </w:r>
      <w:r w:rsidRPr="00F9487E">
        <w:t xml:space="preserve">, составляется протокол. Формат Протокола устанавливается внутренним нормативным документом Организатора закупки. </w:t>
      </w:r>
    </w:p>
    <w:p w14:paraId="1F5E23B8" w14:textId="75F8F787" w:rsidR="00716B27" w:rsidRPr="00F9487E" w:rsidRDefault="00716B27" w:rsidP="009B6AA8">
      <w:pPr>
        <w:pStyle w:val="ae"/>
        <w:numPr>
          <w:ilvl w:val="2"/>
          <w:numId w:val="16"/>
        </w:numPr>
        <w:tabs>
          <w:tab w:val="left" w:pos="851"/>
        </w:tabs>
        <w:ind w:left="0" w:firstLine="0"/>
      </w:pPr>
      <w:r w:rsidRPr="00F9487E">
        <w:t xml:space="preserve">Протокол по итогам </w:t>
      </w:r>
      <w:r>
        <w:t>отбора предложений</w:t>
      </w:r>
      <w:r w:rsidRPr="00F9487E">
        <w:t xml:space="preserve"> размещается </w:t>
      </w:r>
      <w:r>
        <w:t>на электронной торговой площадке</w:t>
      </w:r>
      <w:r w:rsidRPr="00F9487E">
        <w:t xml:space="preserve"> не позднее чем через </w:t>
      </w:r>
      <w:r w:rsidR="003D67F3">
        <w:t>три</w:t>
      </w:r>
      <w:r w:rsidR="003D67F3" w:rsidRPr="00F9487E">
        <w:t xml:space="preserve"> </w:t>
      </w:r>
      <w:r w:rsidRPr="00F9487E">
        <w:t>дня со дня его подписания (с учетом п</w:t>
      </w:r>
      <w:r w:rsidR="003D67F3">
        <w:t>ункта</w:t>
      </w:r>
      <w:r w:rsidRPr="00F9487E">
        <w:t xml:space="preserve"> 4.10</w:t>
      </w:r>
      <w:r w:rsidR="003D67F3">
        <w:t xml:space="preserve"> настоящего Положения</w:t>
      </w:r>
      <w:r w:rsidRPr="00F9487E">
        <w:t>).</w:t>
      </w:r>
    </w:p>
    <w:p w14:paraId="798D131F" w14:textId="543E9A8F" w:rsidR="00716B27" w:rsidRDefault="00716B27" w:rsidP="009B6AA8">
      <w:pPr>
        <w:pStyle w:val="ae"/>
        <w:numPr>
          <w:ilvl w:val="2"/>
          <w:numId w:val="16"/>
        </w:numPr>
        <w:tabs>
          <w:tab w:val="left" w:pos="851"/>
        </w:tabs>
        <w:ind w:left="0" w:firstLine="0"/>
      </w:pPr>
      <w:r w:rsidRPr="00F9487E">
        <w:t xml:space="preserve">В случае если в протоколе была допущена техническая ошибка и данный протокол уже размещен, то Организатор имеет право внести изменения в протокол с последующим размещением измененного протокола </w:t>
      </w:r>
      <w:r>
        <w:t>на электронной торговой площадке</w:t>
      </w:r>
      <w:r w:rsidRPr="00F9487E">
        <w:t>.</w:t>
      </w:r>
    </w:p>
    <w:p w14:paraId="00BC54D7" w14:textId="77777777" w:rsidR="00A56675" w:rsidRPr="00F9487E" w:rsidRDefault="00A56675" w:rsidP="00A56675">
      <w:pPr>
        <w:pStyle w:val="ae"/>
        <w:tabs>
          <w:tab w:val="left" w:pos="851"/>
        </w:tabs>
        <w:ind w:left="0" w:firstLine="0"/>
      </w:pPr>
    </w:p>
    <w:p w14:paraId="34237ED4" w14:textId="77777777" w:rsidR="00716B27" w:rsidRPr="00F9487E" w:rsidRDefault="00716B27" w:rsidP="00716B27">
      <w:pPr>
        <w:pStyle w:val="1"/>
        <w:numPr>
          <w:ilvl w:val="0"/>
          <w:numId w:val="16"/>
        </w:numPr>
        <w:tabs>
          <w:tab w:val="clear" w:pos="425"/>
          <w:tab w:val="left" w:pos="0"/>
        </w:tabs>
        <w:ind w:left="0" w:firstLine="0"/>
      </w:pPr>
      <w:bookmarkStart w:id="228" w:name="_3im3ia3" w:colFirst="0" w:colLast="0"/>
      <w:bookmarkStart w:id="229" w:name="_1xrdshw" w:colFirst="0" w:colLast="0"/>
      <w:bookmarkStart w:id="230" w:name="_3w19e94" w:colFirst="0" w:colLast="0"/>
      <w:bookmarkStart w:id="231" w:name="_Toc75361976"/>
      <w:bookmarkStart w:id="232" w:name="_Toc207883499"/>
      <w:bookmarkEnd w:id="228"/>
      <w:bookmarkEnd w:id="229"/>
      <w:bookmarkEnd w:id="230"/>
      <w:r w:rsidRPr="00F9487E">
        <w:lastRenderedPageBreak/>
        <w:t>Переторжка</w:t>
      </w:r>
      <w:bookmarkEnd w:id="231"/>
      <w:bookmarkEnd w:id="232"/>
    </w:p>
    <w:p w14:paraId="50C55A84" w14:textId="195B87B1" w:rsidR="00716B27" w:rsidRPr="00F9487E" w:rsidRDefault="00716B27" w:rsidP="00716B27">
      <w:pPr>
        <w:pStyle w:val="ae"/>
        <w:numPr>
          <w:ilvl w:val="1"/>
          <w:numId w:val="16"/>
        </w:numPr>
        <w:tabs>
          <w:tab w:val="left" w:pos="0"/>
        </w:tabs>
        <w:ind w:left="0" w:firstLine="0"/>
      </w:pPr>
      <w:r w:rsidRPr="00F9487E">
        <w:t xml:space="preserve">Переторжка - процедура, заключающаяся в предоставлении </w:t>
      </w:r>
      <w:r w:rsidR="003D67F3">
        <w:t>у</w:t>
      </w:r>
      <w:r w:rsidR="003D67F3" w:rsidRPr="00F9487E">
        <w:t xml:space="preserve">частникам </w:t>
      </w:r>
      <w:r w:rsidRPr="00F9487E">
        <w:t xml:space="preserve">закупки возможности добровольно снизить цену их предложений в целях повышения их предпочтительности для Общества.  Переторжка   используется при проведении способов </w:t>
      </w:r>
      <w:r w:rsidRPr="00C7242A">
        <w:t>закупок, указанных в разделе 6 настоящего Положения, за исключением аукциона, запроса</w:t>
      </w:r>
      <w:r w:rsidRPr="00F9487E">
        <w:t xml:space="preserve"> котировок, запроса предложений</w:t>
      </w:r>
      <w:r w:rsidR="00B876FC">
        <w:t>,</w:t>
      </w:r>
      <w:r w:rsidRPr="00F9487E">
        <w:t xml:space="preserve"> участниками </w:t>
      </w:r>
      <w:r w:rsidR="00B876FC" w:rsidRPr="00F9487E">
        <w:t>котор</w:t>
      </w:r>
      <w:r w:rsidR="00B876FC">
        <w:t>ых</w:t>
      </w:r>
      <w:r w:rsidR="00B876FC" w:rsidRPr="00F9487E">
        <w:t xml:space="preserve"> </w:t>
      </w:r>
      <w:r w:rsidRPr="00F9487E">
        <w:t>могут быть только субъекты СМП.</w:t>
      </w:r>
    </w:p>
    <w:p w14:paraId="3E2E4914" w14:textId="77777777" w:rsidR="00716B27" w:rsidRPr="00F9487E" w:rsidRDefault="00716B27" w:rsidP="00575730">
      <w:pPr>
        <w:pStyle w:val="ae"/>
        <w:numPr>
          <w:ilvl w:val="1"/>
          <w:numId w:val="16"/>
        </w:numPr>
        <w:tabs>
          <w:tab w:val="left" w:pos="0"/>
        </w:tabs>
        <w:ind w:left="0" w:firstLine="0"/>
      </w:pPr>
      <w:r w:rsidRPr="00F9487E">
        <w:t xml:space="preserve">Решение о проведении переторжки принимается Организатором закупки. </w:t>
      </w:r>
    </w:p>
    <w:p w14:paraId="10B656EA" w14:textId="67715C4D" w:rsidR="00716B27" w:rsidRPr="00F9487E" w:rsidRDefault="00716B27" w:rsidP="00716B27">
      <w:pPr>
        <w:pStyle w:val="ae"/>
        <w:numPr>
          <w:ilvl w:val="1"/>
          <w:numId w:val="16"/>
        </w:numPr>
        <w:tabs>
          <w:tab w:val="left" w:pos="0"/>
        </w:tabs>
        <w:ind w:left="0" w:firstLine="0"/>
      </w:pPr>
      <w:r w:rsidRPr="00F9487E">
        <w:t>Переторжка может проводиться</w:t>
      </w:r>
      <w:r w:rsidR="00B876FC">
        <w:t>,</w:t>
      </w:r>
      <w:r w:rsidRPr="00F9487E">
        <w:t xml:space="preserve"> если информация о возможности ее проведения содержится в </w:t>
      </w:r>
      <w:r w:rsidR="00B876FC">
        <w:t>Д</w:t>
      </w:r>
      <w:r w:rsidRPr="00F9487E">
        <w:t xml:space="preserve">окументации о конкурентной закупке по решению Организатора закупки. </w:t>
      </w:r>
    </w:p>
    <w:p w14:paraId="3E310FE5" w14:textId="77777777" w:rsidR="00716B27" w:rsidRPr="00F9487E" w:rsidRDefault="00716B27" w:rsidP="00716B27">
      <w:pPr>
        <w:pStyle w:val="ae"/>
        <w:numPr>
          <w:ilvl w:val="1"/>
          <w:numId w:val="16"/>
        </w:numPr>
        <w:tabs>
          <w:tab w:val="left" w:pos="0"/>
        </w:tabs>
        <w:ind w:left="0" w:firstLine="0"/>
      </w:pPr>
      <w:r w:rsidRPr="00F9487E">
        <w:t xml:space="preserve">Предварительный отбор участников переторжки производится на основании полученных предложений от участников процедуры закупки. </w:t>
      </w:r>
    </w:p>
    <w:p w14:paraId="7B3BA991" w14:textId="02EEEF5C" w:rsidR="00716B27" w:rsidRPr="00F9487E" w:rsidRDefault="00716B27" w:rsidP="00716B27">
      <w:pPr>
        <w:pStyle w:val="ae"/>
        <w:numPr>
          <w:ilvl w:val="1"/>
          <w:numId w:val="16"/>
        </w:numPr>
        <w:tabs>
          <w:tab w:val="left" w:pos="0"/>
        </w:tabs>
        <w:ind w:left="0" w:firstLine="0"/>
      </w:pPr>
      <w:r w:rsidRPr="00F9487E">
        <w:t>К участию в переторжке могут быть приглашены участники, соответствующие обязательным условиям закупки, а также имеющие рейтинг не ниже значения установленного организатором закупки</w:t>
      </w:r>
      <w:r w:rsidR="00B876FC">
        <w:t>.</w:t>
      </w:r>
    </w:p>
    <w:p w14:paraId="3AE516AA" w14:textId="77777777" w:rsidR="00716B27" w:rsidRPr="00F9487E" w:rsidRDefault="00716B27" w:rsidP="00716B27">
      <w:pPr>
        <w:pStyle w:val="ae"/>
        <w:numPr>
          <w:ilvl w:val="1"/>
          <w:numId w:val="16"/>
        </w:numPr>
        <w:tabs>
          <w:tab w:val="left" w:pos="0"/>
        </w:tabs>
        <w:ind w:left="0" w:firstLine="0"/>
      </w:pPr>
      <w:r w:rsidRPr="00F9487E">
        <w:t>Определение базовых условий проведения переторжки принимаются организатором закупки на основании предоставленных предложений участников. Начальная (максимальная) цена переторжки определяется равной минимальной цене предложения участника, допущенного к переторжке.</w:t>
      </w:r>
    </w:p>
    <w:p w14:paraId="7E9B4542" w14:textId="5BB08F4D" w:rsidR="00C7242A" w:rsidRPr="00F9487E" w:rsidRDefault="00C7242A" w:rsidP="004F58D9">
      <w:pPr>
        <w:pStyle w:val="ae"/>
        <w:numPr>
          <w:ilvl w:val="1"/>
          <w:numId w:val="16"/>
        </w:numPr>
        <w:tabs>
          <w:tab w:val="left" w:pos="0"/>
        </w:tabs>
        <w:ind w:left="0" w:firstLine="0"/>
      </w:pPr>
      <w:r w:rsidRPr="00F9487E">
        <w:t>Критерием оценки по выбору победителя</w:t>
      </w:r>
      <w:r>
        <w:t xml:space="preserve"> закупки по результату</w:t>
      </w:r>
      <w:r w:rsidR="004F58D9">
        <w:t xml:space="preserve"> процедуры переторжки является </w:t>
      </w:r>
      <w:r w:rsidR="004F58D9" w:rsidRPr="004F58D9">
        <w:t>"</w:t>
      </w:r>
      <w:r w:rsidRPr="00F9487E">
        <w:t>наименьшая цена</w:t>
      </w:r>
      <w:r w:rsidR="004F58D9" w:rsidRPr="004F58D9">
        <w:t>"</w:t>
      </w:r>
      <w:r w:rsidRPr="00F9487E">
        <w:t xml:space="preserve">, либо иные критерии, предусмотренные </w:t>
      </w:r>
      <w:r>
        <w:t>Д</w:t>
      </w:r>
      <w:r w:rsidRPr="00F9487E">
        <w:t>окументацией по конкурентной закупке / закупочной документацией.</w:t>
      </w:r>
    </w:p>
    <w:p w14:paraId="25BCF688" w14:textId="77777777" w:rsidR="00C7242A" w:rsidRPr="00F9487E" w:rsidRDefault="00C7242A" w:rsidP="00C7242A">
      <w:pPr>
        <w:pStyle w:val="ae"/>
        <w:numPr>
          <w:ilvl w:val="1"/>
          <w:numId w:val="16"/>
        </w:numPr>
        <w:tabs>
          <w:tab w:val="left" w:pos="0"/>
        </w:tabs>
        <w:ind w:left="0" w:firstLine="0"/>
      </w:pPr>
      <w:r w:rsidRPr="00F9487E">
        <w:t xml:space="preserve">Организатор закупки имеет право организовать проведение предварительного совещания с участниками предстоящей переторжки и представителями </w:t>
      </w:r>
      <w:r>
        <w:t>з</w:t>
      </w:r>
      <w:r w:rsidRPr="00F9487E">
        <w:t xml:space="preserve">аказчика (Организатора закупки) в целях уточнения требований технической документации и деталей предложения </w:t>
      </w:r>
      <w:r>
        <w:t>у</w:t>
      </w:r>
      <w:r w:rsidRPr="00F9487E">
        <w:t xml:space="preserve">частника закупки. </w:t>
      </w:r>
    </w:p>
    <w:p w14:paraId="5D4A7521" w14:textId="77777777" w:rsidR="00C7242A" w:rsidRPr="00F9487E" w:rsidRDefault="00C7242A" w:rsidP="00C7242A">
      <w:pPr>
        <w:pStyle w:val="ae"/>
        <w:numPr>
          <w:ilvl w:val="1"/>
          <w:numId w:val="16"/>
        </w:numPr>
        <w:tabs>
          <w:tab w:val="left" w:pos="0"/>
        </w:tabs>
        <w:ind w:left="0" w:firstLine="0"/>
      </w:pPr>
      <w:r w:rsidRPr="00F9487E">
        <w:t>Переторжка может проводиться в очной, заочной форме или посредством телефонной связи (телеконференции).</w:t>
      </w:r>
    </w:p>
    <w:p w14:paraId="0C7C55E6" w14:textId="77777777" w:rsidR="00C7242A" w:rsidRPr="00F9487E" w:rsidRDefault="00C7242A" w:rsidP="00C7242A">
      <w:pPr>
        <w:pStyle w:val="ae"/>
        <w:numPr>
          <w:ilvl w:val="1"/>
          <w:numId w:val="16"/>
        </w:numPr>
        <w:tabs>
          <w:tab w:val="left" w:pos="0"/>
        </w:tabs>
        <w:ind w:left="0" w:firstLine="0"/>
      </w:pPr>
      <w:r w:rsidRPr="00F9487E">
        <w:t>При проведении переторжки в заочной форме участники процедуры закупки к установленному Организатором процедуры сроку представляют на электронный адрес организатора закупки или на ЭТП в порядке, указанном в приглашении на переторжку, измененные условия своего предложения в сканированном виде.</w:t>
      </w:r>
    </w:p>
    <w:p w14:paraId="18F8030B" w14:textId="4B901A36" w:rsidR="00C7242A" w:rsidRPr="00F9487E" w:rsidRDefault="00C7242A" w:rsidP="00C7242A">
      <w:pPr>
        <w:pStyle w:val="ae"/>
        <w:numPr>
          <w:ilvl w:val="1"/>
          <w:numId w:val="16"/>
        </w:numPr>
        <w:tabs>
          <w:tab w:val="left" w:pos="0"/>
        </w:tabs>
        <w:ind w:left="0" w:firstLine="0"/>
      </w:pPr>
      <w:r w:rsidRPr="00F9487E">
        <w:t>Переторжка в очной форме проводится между участниками процедуры закупки в следующем порядке:</w:t>
      </w:r>
    </w:p>
    <w:p w14:paraId="7D997018" w14:textId="77777777" w:rsidR="00C7242A" w:rsidRPr="00F9487E" w:rsidRDefault="00C7242A" w:rsidP="00C7242A">
      <w:pPr>
        <w:pStyle w:val="ae"/>
        <w:numPr>
          <w:ilvl w:val="2"/>
          <w:numId w:val="16"/>
        </w:numPr>
        <w:tabs>
          <w:tab w:val="left" w:pos="0"/>
        </w:tabs>
        <w:ind w:left="0" w:firstLine="0"/>
      </w:pPr>
      <w:r w:rsidRPr="00F9487E">
        <w:t>К очной переторжке допускаются участники, выполнившие все предъявляемые требования, подтвердившие свое участие, а также согласие с условиями переторжки.</w:t>
      </w:r>
    </w:p>
    <w:p w14:paraId="026E4448" w14:textId="77777777" w:rsidR="00C7242A" w:rsidRPr="00F9487E" w:rsidRDefault="00C7242A" w:rsidP="00C7242A">
      <w:pPr>
        <w:pStyle w:val="ae"/>
        <w:numPr>
          <w:ilvl w:val="2"/>
          <w:numId w:val="16"/>
        </w:numPr>
        <w:tabs>
          <w:tab w:val="left" w:pos="0"/>
        </w:tabs>
        <w:ind w:left="0" w:firstLine="0"/>
      </w:pPr>
      <w:r w:rsidRPr="00F9487E">
        <w:t>Участники, желающие принять участие в очной переторжке, обязаны:</w:t>
      </w:r>
    </w:p>
    <w:p w14:paraId="5B3E1F7F" w14:textId="77777777" w:rsidR="00C7242A" w:rsidRPr="00F9487E" w:rsidRDefault="00C7242A" w:rsidP="00C7242A">
      <w:pPr>
        <w:numPr>
          <w:ilvl w:val="0"/>
          <w:numId w:val="7"/>
        </w:numPr>
        <w:pBdr>
          <w:top w:val="nil"/>
          <w:left w:val="nil"/>
          <w:bottom w:val="nil"/>
          <w:right w:val="nil"/>
          <w:between w:val="nil"/>
        </w:pBdr>
        <w:shd w:val="clear" w:color="auto" w:fill="FFFFFF"/>
        <w:tabs>
          <w:tab w:val="left" w:pos="426"/>
        </w:tabs>
        <w:ind w:left="0" w:firstLine="426"/>
        <w:contextualSpacing/>
        <w:rPr>
          <w:color w:val="000000"/>
        </w:rPr>
      </w:pPr>
      <w:r w:rsidRPr="00F9487E">
        <w:rPr>
          <w:color w:val="000000"/>
        </w:rPr>
        <w:t>в установленный срок (согласно предварительно направленного уведомления) подтвердить свое согласие с условиями участия в переторжке;</w:t>
      </w:r>
    </w:p>
    <w:p w14:paraId="794B44D2" w14:textId="77777777" w:rsidR="00C7242A" w:rsidRPr="00F9487E" w:rsidRDefault="00C7242A" w:rsidP="00C7242A">
      <w:pPr>
        <w:numPr>
          <w:ilvl w:val="0"/>
          <w:numId w:val="7"/>
        </w:numPr>
        <w:pBdr>
          <w:top w:val="nil"/>
          <w:left w:val="nil"/>
          <w:bottom w:val="nil"/>
          <w:right w:val="nil"/>
          <w:between w:val="nil"/>
        </w:pBdr>
        <w:shd w:val="clear" w:color="auto" w:fill="FFFFFF"/>
        <w:tabs>
          <w:tab w:val="left" w:pos="426"/>
        </w:tabs>
        <w:ind w:left="0" w:firstLine="426"/>
        <w:contextualSpacing/>
        <w:rPr>
          <w:color w:val="000000"/>
        </w:rPr>
      </w:pPr>
      <w:r w:rsidRPr="00F9487E">
        <w:rPr>
          <w:color w:val="000000"/>
        </w:rPr>
        <w:t xml:space="preserve">победитель переторжки обязан предоставить откорректированные с учетом новой цены, полученной после переторжки, документы, определяющие их коммерческое </w:t>
      </w:r>
      <w:r w:rsidRPr="00F9487E">
        <w:rPr>
          <w:color w:val="000000"/>
        </w:rPr>
        <w:lastRenderedPageBreak/>
        <w:t>предложение, а также документы, подтверждающие подлинность и качество предлагаемой к поставке продукции (паспорта, характеристики, ТУ, сертификаты качества и пр.).</w:t>
      </w:r>
    </w:p>
    <w:p w14:paraId="579C1C88" w14:textId="77777777" w:rsidR="00C7242A" w:rsidRPr="00F9487E" w:rsidRDefault="00C7242A" w:rsidP="00C7242A">
      <w:pPr>
        <w:pStyle w:val="ae"/>
        <w:numPr>
          <w:ilvl w:val="2"/>
          <w:numId w:val="16"/>
        </w:numPr>
        <w:tabs>
          <w:tab w:val="left" w:pos="0"/>
        </w:tabs>
        <w:ind w:left="0" w:firstLine="0"/>
      </w:pPr>
      <w:r w:rsidRPr="00F9487E">
        <w:t>В день переторжки, за 15 минут до ее начала, проводится регистрация участников, которая включает в себя:</w:t>
      </w:r>
    </w:p>
    <w:p w14:paraId="1AFF6B25" w14:textId="77777777" w:rsidR="00C7242A" w:rsidRPr="00F9487E" w:rsidRDefault="00C7242A" w:rsidP="00C7242A">
      <w:pPr>
        <w:numPr>
          <w:ilvl w:val="0"/>
          <w:numId w:val="12"/>
        </w:numPr>
        <w:pBdr>
          <w:top w:val="nil"/>
          <w:left w:val="nil"/>
          <w:bottom w:val="nil"/>
          <w:right w:val="nil"/>
          <w:between w:val="nil"/>
        </w:pBdr>
        <w:ind w:left="0" w:firstLine="426"/>
        <w:contextualSpacing/>
        <w:rPr>
          <w:color w:val="000000"/>
        </w:rPr>
      </w:pPr>
      <w:r w:rsidRPr="00F9487E">
        <w:rPr>
          <w:color w:val="000000"/>
        </w:rPr>
        <w:t>проверку наличия у представителя доверенност</w:t>
      </w:r>
      <w:r>
        <w:rPr>
          <w:color w:val="000000"/>
        </w:rPr>
        <w:t>и</w:t>
      </w:r>
      <w:r w:rsidRPr="00F9487E">
        <w:rPr>
          <w:color w:val="000000"/>
        </w:rPr>
        <w:t xml:space="preserve"> на право участия в переторжке;</w:t>
      </w:r>
    </w:p>
    <w:p w14:paraId="53BE26D5" w14:textId="77777777" w:rsidR="00C7242A" w:rsidRPr="00F9487E" w:rsidRDefault="00C7242A" w:rsidP="00C7242A">
      <w:pPr>
        <w:numPr>
          <w:ilvl w:val="0"/>
          <w:numId w:val="12"/>
        </w:numPr>
        <w:pBdr>
          <w:top w:val="nil"/>
          <w:left w:val="nil"/>
          <w:bottom w:val="nil"/>
          <w:right w:val="nil"/>
          <w:between w:val="nil"/>
        </w:pBdr>
        <w:ind w:left="0" w:firstLine="426"/>
        <w:contextualSpacing/>
        <w:rPr>
          <w:color w:val="000000"/>
        </w:rPr>
      </w:pPr>
      <w:r>
        <w:rPr>
          <w:color w:val="000000"/>
        </w:rPr>
        <w:t xml:space="preserve">проверку </w:t>
      </w:r>
      <w:r w:rsidRPr="00F9487E">
        <w:rPr>
          <w:color w:val="000000"/>
        </w:rPr>
        <w:t>копии паспорта (в случае, если директор принимает участие самостоятельно);</w:t>
      </w:r>
    </w:p>
    <w:p w14:paraId="40E4A2A7" w14:textId="77777777" w:rsidR="00C7242A" w:rsidRPr="00F9487E" w:rsidRDefault="00C7242A" w:rsidP="00C7242A">
      <w:pPr>
        <w:numPr>
          <w:ilvl w:val="0"/>
          <w:numId w:val="12"/>
        </w:numPr>
        <w:pBdr>
          <w:top w:val="nil"/>
          <w:left w:val="nil"/>
          <w:bottom w:val="nil"/>
          <w:right w:val="nil"/>
          <w:between w:val="nil"/>
        </w:pBdr>
        <w:ind w:left="0" w:firstLine="426"/>
        <w:contextualSpacing/>
        <w:rPr>
          <w:color w:val="000000"/>
        </w:rPr>
      </w:pPr>
      <w:r w:rsidRPr="00F9487E">
        <w:rPr>
          <w:color w:val="000000"/>
        </w:rPr>
        <w:t>регистрацию в протоколе (Ф.И.О. и должность участников).</w:t>
      </w:r>
    </w:p>
    <w:p w14:paraId="1E40C260" w14:textId="77777777" w:rsidR="00C7242A" w:rsidRPr="00F9487E" w:rsidRDefault="00C7242A" w:rsidP="00C7242A">
      <w:pPr>
        <w:pStyle w:val="ae"/>
        <w:numPr>
          <w:ilvl w:val="2"/>
          <w:numId w:val="16"/>
        </w:numPr>
        <w:tabs>
          <w:tab w:val="left" w:pos="0"/>
        </w:tabs>
        <w:ind w:left="0" w:firstLine="0"/>
      </w:pPr>
      <w:r w:rsidRPr="00F9487E">
        <w:t>Переторжка начинается с объявления условий.</w:t>
      </w:r>
    </w:p>
    <w:p w14:paraId="356DB152" w14:textId="77777777" w:rsidR="00C7242A" w:rsidRPr="00F9487E" w:rsidRDefault="00C7242A" w:rsidP="00C7242A">
      <w:pPr>
        <w:pStyle w:val="ae"/>
        <w:numPr>
          <w:ilvl w:val="2"/>
          <w:numId w:val="16"/>
        </w:numPr>
        <w:tabs>
          <w:tab w:val="left" w:pos="0"/>
        </w:tabs>
        <w:ind w:left="0" w:firstLine="0"/>
      </w:pPr>
      <w:r w:rsidRPr="00F9487E">
        <w:t xml:space="preserve">Перед переторжкой участники совместно с Организатором закупки согласовывают и фиксируют в протоколе все базовые, а также дополнительные условия и требования. </w:t>
      </w:r>
    </w:p>
    <w:p w14:paraId="4C386577" w14:textId="77777777" w:rsidR="00C7242A" w:rsidRPr="00F9487E" w:rsidRDefault="00C7242A" w:rsidP="00C7242A">
      <w:pPr>
        <w:pStyle w:val="ae"/>
        <w:numPr>
          <w:ilvl w:val="2"/>
          <w:numId w:val="16"/>
        </w:numPr>
        <w:tabs>
          <w:tab w:val="left" w:pos="0"/>
        </w:tabs>
        <w:ind w:left="0" w:firstLine="0"/>
      </w:pPr>
      <w:r w:rsidRPr="00F9487E">
        <w:t xml:space="preserve">В ходе переторжки участники процедуры пошагово понижают цену. </w:t>
      </w:r>
    </w:p>
    <w:p w14:paraId="2A99556E" w14:textId="77777777" w:rsidR="00C7242A" w:rsidRPr="00F9487E" w:rsidRDefault="00C7242A" w:rsidP="00C7242A">
      <w:pPr>
        <w:pStyle w:val="ae"/>
        <w:numPr>
          <w:ilvl w:val="2"/>
          <w:numId w:val="16"/>
        </w:numPr>
        <w:tabs>
          <w:tab w:val="left" w:pos="0"/>
        </w:tabs>
        <w:ind w:left="0" w:firstLine="0"/>
      </w:pPr>
      <w:r w:rsidRPr="00F9487E">
        <w:t>По результатам проведения переторжки составляется протокол, который подписывается участниками. Утверждает протокол Руководитель процедуры.</w:t>
      </w:r>
    </w:p>
    <w:p w14:paraId="576F3693" w14:textId="77777777" w:rsidR="00C7242A" w:rsidRPr="00F9487E" w:rsidRDefault="00C7242A" w:rsidP="00C7242A">
      <w:pPr>
        <w:pStyle w:val="ae"/>
        <w:numPr>
          <w:ilvl w:val="1"/>
          <w:numId w:val="16"/>
        </w:numPr>
        <w:tabs>
          <w:tab w:val="left" w:pos="0"/>
        </w:tabs>
        <w:ind w:left="0" w:firstLine="0"/>
      </w:pPr>
      <w:r w:rsidRPr="00F9487E">
        <w:t>Процедура переторжки посредством телефонной связи проводится между участниками процедуры закупки в следующем порядке:</w:t>
      </w:r>
    </w:p>
    <w:p w14:paraId="608D8888" w14:textId="77777777" w:rsidR="00C7242A" w:rsidRPr="00F9487E" w:rsidRDefault="00C7242A" w:rsidP="00C7242A">
      <w:pPr>
        <w:ind w:firstLine="426"/>
      </w:pPr>
      <w:r w:rsidRPr="00F9487E">
        <w:t xml:space="preserve">- </w:t>
      </w:r>
      <w:r>
        <w:t>к</w:t>
      </w:r>
      <w:r w:rsidRPr="00F9487E">
        <w:t xml:space="preserve"> переторжке посредством телефонной связи допускаются участники, выполнившие все предъявляемые требования, подтвердившие (письменно или по телефону) свое участие, а также согласие с условиями переторжки</w:t>
      </w:r>
      <w:r>
        <w:t>;</w:t>
      </w:r>
      <w:r w:rsidRPr="00F9487E">
        <w:t xml:space="preserve"> </w:t>
      </w:r>
    </w:p>
    <w:p w14:paraId="30BBAF29" w14:textId="77777777" w:rsidR="00C7242A" w:rsidRPr="00F9487E" w:rsidRDefault="00C7242A" w:rsidP="00C7242A">
      <w:pPr>
        <w:ind w:firstLine="426"/>
      </w:pPr>
      <w:r w:rsidRPr="00F9487E">
        <w:t xml:space="preserve">- </w:t>
      </w:r>
      <w:r>
        <w:t>п</w:t>
      </w:r>
      <w:r w:rsidRPr="00F9487E">
        <w:t xml:space="preserve">редложения Участники озвучивают устно, с последующим оформлением своего окончательного предложения и передачей его Организатору или на ЭТП. </w:t>
      </w:r>
    </w:p>
    <w:p w14:paraId="2B3B84FF" w14:textId="77777777" w:rsidR="00C7242A" w:rsidRPr="00F9487E" w:rsidRDefault="00C7242A" w:rsidP="00C7242A">
      <w:pPr>
        <w:pStyle w:val="ae"/>
        <w:numPr>
          <w:ilvl w:val="1"/>
          <w:numId w:val="16"/>
        </w:numPr>
        <w:tabs>
          <w:tab w:val="left" w:pos="0"/>
        </w:tabs>
        <w:ind w:left="0" w:firstLine="0"/>
      </w:pPr>
      <w:r w:rsidRPr="00F9487E">
        <w:t xml:space="preserve"> Организатор закупки имеет право проводить процедуру улучшения ценового предложения (переторжку) неограниченное количество раз, с учетом соблюдения сроков закупочной процедуры.</w:t>
      </w:r>
    </w:p>
    <w:p w14:paraId="256A00F5" w14:textId="77777777" w:rsidR="00C7242A" w:rsidRPr="00F9487E" w:rsidRDefault="00C7242A" w:rsidP="00C7242A">
      <w:pPr>
        <w:pStyle w:val="ae"/>
        <w:numPr>
          <w:ilvl w:val="1"/>
          <w:numId w:val="16"/>
        </w:numPr>
        <w:tabs>
          <w:tab w:val="left" w:pos="0"/>
        </w:tabs>
        <w:ind w:left="0" w:firstLine="0"/>
      </w:pPr>
      <w:r w:rsidRPr="00F9487E">
        <w:t xml:space="preserve">Организатор закупки имеет право проводить процедуру улучшения ценового предложения (переторжку) в случае получения единственного предложения. </w:t>
      </w:r>
    </w:p>
    <w:p w14:paraId="6EB37411" w14:textId="77777777" w:rsidR="00C7242A" w:rsidRPr="00F9487E" w:rsidRDefault="00C7242A" w:rsidP="00C7242A">
      <w:pPr>
        <w:pStyle w:val="ae"/>
        <w:numPr>
          <w:ilvl w:val="1"/>
          <w:numId w:val="16"/>
        </w:numPr>
        <w:tabs>
          <w:tab w:val="left" w:pos="0"/>
        </w:tabs>
        <w:ind w:left="0" w:firstLine="0"/>
      </w:pPr>
      <w:r w:rsidRPr="00F9487E">
        <w:t>После проведения переторжки победитель</w:t>
      </w:r>
      <w:r>
        <w:t xml:space="preserve"> закупки</w:t>
      </w:r>
      <w:r w:rsidRPr="00F9487E">
        <w:t xml:space="preserve"> определяется в порядке, установленном для данной процедуры закупки настоящим Положением, с учетом п</w:t>
      </w:r>
      <w:r>
        <w:t>унктов</w:t>
      </w:r>
      <w:r w:rsidRPr="00F9487E">
        <w:t xml:space="preserve"> 11.6, 11. </w:t>
      </w:r>
      <w:r>
        <w:t>7</w:t>
      </w:r>
      <w:r w:rsidRPr="00F9487E">
        <w:t xml:space="preserve"> настоящего Положения.</w:t>
      </w:r>
    </w:p>
    <w:p w14:paraId="0211BE94" w14:textId="77777777" w:rsidR="00716B27" w:rsidRPr="00F9487E" w:rsidRDefault="00716B27" w:rsidP="00716B27">
      <w:pPr>
        <w:pStyle w:val="ae"/>
        <w:numPr>
          <w:ilvl w:val="1"/>
          <w:numId w:val="16"/>
        </w:numPr>
        <w:tabs>
          <w:tab w:val="left" w:pos="0"/>
        </w:tabs>
        <w:ind w:left="0" w:firstLine="0"/>
      </w:pPr>
      <w:r w:rsidRPr="00F9487E">
        <w:t>В случае, если участник, приглашенный к участию в переторжке, не участвовал в ней, при оценке и сопоставлении заявок рассматриваются цена и иные условия исполнения договора, указанные таким участником в первоначальной заявке на участие в процедуре закупки.</w:t>
      </w:r>
    </w:p>
    <w:p w14:paraId="7DC8D2C8" w14:textId="77777777" w:rsidR="00716B27" w:rsidRPr="00F9487E" w:rsidRDefault="00716B27" w:rsidP="00716B27">
      <w:pPr>
        <w:pStyle w:val="ae"/>
        <w:numPr>
          <w:ilvl w:val="1"/>
          <w:numId w:val="16"/>
        </w:numPr>
        <w:tabs>
          <w:tab w:val="left" w:pos="0"/>
        </w:tabs>
        <w:ind w:left="0" w:firstLine="0"/>
      </w:pPr>
      <w:r w:rsidRPr="00F9487E">
        <w:t>В случае, если участник, в ходе проведения переторжки повысит стоимость своего предложения от первоначального, Организатор закупки имеет право отклонить предложение данного участника при подведении итогов по закупке.</w:t>
      </w:r>
    </w:p>
    <w:p w14:paraId="1C4B4A82" w14:textId="77777777" w:rsidR="00716B27" w:rsidRPr="00F9487E" w:rsidRDefault="00716B27" w:rsidP="00716B27">
      <w:pPr>
        <w:pStyle w:val="ae"/>
        <w:numPr>
          <w:ilvl w:val="1"/>
          <w:numId w:val="16"/>
        </w:numPr>
        <w:tabs>
          <w:tab w:val="left" w:pos="0"/>
        </w:tabs>
        <w:ind w:left="0" w:firstLine="0"/>
      </w:pPr>
      <w:r w:rsidRPr="00F9487E">
        <w:t>При наступлении в ходе проведения переторжки обстоятельств, не предусмотренных данным Положением, Организатор закупки имеет право аннулировать ее результаты, либо принять иное решение, не противоречащее условиям настоящего Положения.</w:t>
      </w:r>
    </w:p>
    <w:p w14:paraId="0F760D69" w14:textId="77777777" w:rsidR="00716B27" w:rsidRPr="00F9487E" w:rsidRDefault="00716B27" w:rsidP="00716B27">
      <w:pPr>
        <w:pStyle w:val="1"/>
        <w:numPr>
          <w:ilvl w:val="0"/>
          <w:numId w:val="16"/>
        </w:numPr>
        <w:tabs>
          <w:tab w:val="clear" w:pos="425"/>
          <w:tab w:val="left" w:pos="0"/>
        </w:tabs>
        <w:ind w:left="0" w:firstLine="0"/>
      </w:pPr>
      <w:bookmarkStart w:id="233" w:name="_Toc75361977"/>
      <w:bookmarkStart w:id="234" w:name="_Toc207883500"/>
      <w:r w:rsidRPr="00F9487E">
        <w:lastRenderedPageBreak/>
        <w:t>Переговоры</w:t>
      </w:r>
      <w:bookmarkEnd w:id="233"/>
      <w:bookmarkEnd w:id="234"/>
    </w:p>
    <w:p w14:paraId="3EED20C1" w14:textId="566FD6A0" w:rsidR="00716B27" w:rsidRPr="00F9487E" w:rsidRDefault="00716B27" w:rsidP="00716B27">
      <w:pPr>
        <w:pStyle w:val="ae"/>
        <w:numPr>
          <w:ilvl w:val="1"/>
          <w:numId w:val="16"/>
        </w:numPr>
        <w:tabs>
          <w:tab w:val="left" w:pos="0"/>
        </w:tabs>
        <w:ind w:left="0" w:firstLine="0"/>
      </w:pPr>
      <w:r w:rsidRPr="00F9487E">
        <w:t xml:space="preserve">Переговоры </w:t>
      </w:r>
      <w:r w:rsidR="000C2DFD">
        <w:t>–</w:t>
      </w:r>
      <w:r w:rsidRPr="00F9487E">
        <w:t xml:space="preserve"> процедура, заключающаяся в проведении переговоров с каждым </w:t>
      </w:r>
      <w:r w:rsidR="00B876FC">
        <w:t>у</w:t>
      </w:r>
      <w:r w:rsidR="00B876FC" w:rsidRPr="00F9487E">
        <w:t>частник</w:t>
      </w:r>
      <w:r w:rsidR="00B876FC">
        <w:t>о</w:t>
      </w:r>
      <w:r w:rsidR="00B876FC" w:rsidRPr="00F9487E">
        <w:t xml:space="preserve">м </w:t>
      </w:r>
      <w:r w:rsidRPr="00F9487E">
        <w:t xml:space="preserve">закупки в целях уточнения/разъяснения его предложения и повышения их предпочтительности для Общества.  Переговоры используются при проведении способов закупок, указанных в </w:t>
      </w:r>
      <w:r w:rsidRPr="00660DB9">
        <w:t>разделе</w:t>
      </w:r>
      <w:r w:rsidRPr="00F9487E">
        <w:t xml:space="preserve"> 6 настоящего Положения.</w:t>
      </w:r>
    </w:p>
    <w:p w14:paraId="2A0E5B04" w14:textId="77777777" w:rsidR="00716B27" w:rsidRPr="00F9487E" w:rsidRDefault="00716B27" w:rsidP="00716B27">
      <w:pPr>
        <w:pStyle w:val="ae"/>
        <w:numPr>
          <w:ilvl w:val="1"/>
          <w:numId w:val="16"/>
        </w:numPr>
        <w:tabs>
          <w:tab w:val="left" w:pos="0"/>
        </w:tabs>
        <w:ind w:left="0" w:firstLine="0"/>
      </w:pPr>
      <w:r w:rsidRPr="00F9487E">
        <w:t xml:space="preserve">Решение о проведении переговоров принимается Организатором закупки. </w:t>
      </w:r>
    </w:p>
    <w:p w14:paraId="03C66633" w14:textId="01EA9B13" w:rsidR="00716B27" w:rsidRPr="00F9487E" w:rsidRDefault="00716B27" w:rsidP="00716B27">
      <w:pPr>
        <w:pStyle w:val="ae"/>
        <w:numPr>
          <w:ilvl w:val="1"/>
          <w:numId w:val="16"/>
        </w:numPr>
        <w:tabs>
          <w:tab w:val="left" w:pos="0"/>
        </w:tabs>
        <w:ind w:left="0" w:firstLine="0"/>
      </w:pPr>
      <w:r w:rsidRPr="00F9487E">
        <w:t xml:space="preserve">Переговоры могут проводиться если информация о возможности их проведения содержится в </w:t>
      </w:r>
      <w:r w:rsidR="00B876FC">
        <w:t>Д</w:t>
      </w:r>
      <w:r w:rsidRPr="00F9487E">
        <w:t>окументации конкурентной о закупке в следующих случаях:</w:t>
      </w:r>
    </w:p>
    <w:p w14:paraId="6D4B596A" w14:textId="77777777" w:rsidR="00716B27" w:rsidRPr="00F9487E" w:rsidRDefault="00716B27" w:rsidP="00716B27">
      <w:pPr>
        <w:numPr>
          <w:ilvl w:val="2"/>
          <w:numId w:val="9"/>
        </w:numPr>
        <w:ind w:left="0" w:firstLine="426"/>
      </w:pPr>
      <w:r w:rsidRPr="00F9487E">
        <w:t xml:space="preserve"> для уточнения состава и содержания документации участника;</w:t>
      </w:r>
    </w:p>
    <w:p w14:paraId="7EB21BC2" w14:textId="77777777" w:rsidR="00716B27" w:rsidRPr="00F9487E" w:rsidRDefault="00716B27" w:rsidP="00716B27">
      <w:pPr>
        <w:numPr>
          <w:ilvl w:val="2"/>
          <w:numId w:val="9"/>
        </w:numPr>
        <w:ind w:left="0" w:firstLine="426"/>
      </w:pPr>
      <w:r w:rsidRPr="00F9487E">
        <w:t>для запроса дополнительных документов или сведений;</w:t>
      </w:r>
    </w:p>
    <w:p w14:paraId="11DFE32E" w14:textId="77777777" w:rsidR="00716B27" w:rsidRPr="00F9487E" w:rsidRDefault="00716B27" w:rsidP="00716B27">
      <w:pPr>
        <w:numPr>
          <w:ilvl w:val="2"/>
          <w:numId w:val="9"/>
        </w:numPr>
        <w:ind w:left="0" w:firstLine="426"/>
      </w:pPr>
      <w:r w:rsidRPr="00F9487E">
        <w:t>для уточнения технического предложения участника;</w:t>
      </w:r>
    </w:p>
    <w:p w14:paraId="551B1F5F" w14:textId="77777777" w:rsidR="00716B27" w:rsidRPr="00F9487E" w:rsidRDefault="00716B27" w:rsidP="00716B27">
      <w:pPr>
        <w:numPr>
          <w:ilvl w:val="2"/>
          <w:numId w:val="9"/>
        </w:numPr>
        <w:ind w:left="0" w:firstLine="426"/>
      </w:pPr>
      <w:r w:rsidRPr="00F9487E">
        <w:t>для изменения условий оплаты;</w:t>
      </w:r>
    </w:p>
    <w:p w14:paraId="0C8F5A2E" w14:textId="77777777" w:rsidR="00716B27" w:rsidRPr="00F9487E" w:rsidRDefault="00716B27" w:rsidP="00716B27">
      <w:pPr>
        <w:numPr>
          <w:ilvl w:val="2"/>
          <w:numId w:val="9"/>
        </w:numPr>
        <w:ind w:left="0" w:firstLine="426"/>
      </w:pPr>
      <w:r w:rsidRPr="00F9487E">
        <w:t>для изменения сроков поставки;</w:t>
      </w:r>
    </w:p>
    <w:p w14:paraId="728341F1" w14:textId="77777777" w:rsidR="00716B27" w:rsidRPr="00F9487E" w:rsidRDefault="00716B27" w:rsidP="00716B27">
      <w:pPr>
        <w:numPr>
          <w:ilvl w:val="2"/>
          <w:numId w:val="9"/>
        </w:numPr>
        <w:ind w:left="0" w:firstLine="426"/>
      </w:pPr>
      <w:r w:rsidRPr="00F9487E">
        <w:t>для снижения стоимости предложения участника, подавшего минимальную цену</w:t>
      </w:r>
      <w:r w:rsidR="00575730">
        <w:t>;</w:t>
      </w:r>
    </w:p>
    <w:p w14:paraId="3085B356" w14:textId="77777777" w:rsidR="00716B27" w:rsidRPr="00F9487E" w:rsidRDefault="00716B27" w:rsidP="00716B27">
      <w:pPr>
        <w:numPr>
          <w:ilvl w:val="2"/>
          <w:numId w:val="9"/>
        </w:numPr>
        <w:ind w:left="0" w:firstLine="426"/>
      </w:pPr>
      <w:r w:rsidRPr="00F9487E">
        <w:t>для снижения стоимости предложения участника, в случаях, если в результате закупочной процедуры получено единственное предложение, либо если в результате проведенной технической экспертизы требованиям соответствует единственное предложение</w:t>
      </w:r>
      <w:r w:rsidR="00575730">
        <w:t>.</w:t>
      </w:r>
    </w:p>
    <w:p w14:paraId="143DBC97" w14:textId="77777777" w:rsidR="00716B27" w:rsidRPr="00F9487E" w:rsidRDefault="00716B27" w:rsidP="00716B27">
      <w:pPr>
        <w:pStyle w:val="ae"/>
        <w:numPr>
          <w:ilvl w:val="1"/>
          <w:numId w:val="16"/>
        </w:numPr>
        <w:tabs>
          <w:tab w:val="left" w:pos="0"/>
        </w:tabs>
        <w:ind w:left="0" w:firstLine="0"/>
      </w:pPr>
      <w:r w:rsidRPr="00F9487E">
        <w:t xml:space="preserve">К участию в переговорах могут быть приглашены участники, соответствующие условиям: </w:t>
      </w:r>
    </w:p>
    <w:p w14:paraId="1F78B83C" w14:textId="204BE259" w:rsidR="00716B27" w:rsidRPr="00F9487E" w:rsidRDefault="00716B27" w:rsidP="00716B27">
      <w:pPr>
        <w:numPr>
          <w:ilvl w:val="0"/>
          <w:numId w:val="6"/>
        </w:numPr>
        <w:ind w:left="0" w:firstLine="426"/>
      </w:pPr>
      <w:r w:rsidRPr="00F9487E">
        <w:t xml:space="preserve">внесшие обеспечительный платеж на участие в закупке (если он предусмотрен </w:t>
      </w:r>
      <w:r w:rsidR="00B876FC">
        <w:t>Д</w:t>
      </w:r>
      <w:r w:rsidRPr="00F9487E">
        <w:t>окумен</w:t>
      </w:r>
      <w:r w:rsidR="00575730">
        <w:t>тацией о конкурентной закупке);</w:t>
      </w:r>
    </w:p>
    <w:p w14:paraId="7540A54B" w14:textId="3E6CA856" w:rsidR="00716B27" w:rsidRPr="00F9487E" w:rsidRDefault="00716B27" w:rsidP="00716B27">
      <w:pPr>
        <w:numPr>
          <w:ilvl w:val="0"/>
          <w:numId w:val="6"/>
        </w:numPr>
        <w:ind w:left="0" w:firstLine="426"/>
      </w:pPr>
      <w:r w:rsidRPr="00F9487E">
        <w:t>не имеющие</w:t>
      </w:r>
      <w:r w:rsidR="004F58D9">
        <w:t xml:space="preserve"> </w:t>
      </w:r>
      <w:r w:rsidRPr="00F9487E">
        <w:t>негативного</w:t>
      </w:r>
      <w:r w:rsidR="004F58D9">
        <w:t xml:space="preserve"> </w:t>
      </w:r>
      <w:r w:rsidRPr="00F9487E">
        <w:t>опыта работы с группой компаний ООО «Сибирская генерирующая компания»: срыв сроков поставки либо поставка МТР (выполнение работ, оказание услуг) ненадлежащего качества (отклонение участников подтверждается предъявленными претензионными</w:t>
      </w:r>
      <w:r w:rsidR="00575730">
        <w:t xml:space="preserve"> письмами в адрес контрагента);</w:t>
      </w:r>
      <w:r w:rsidRPr="00F9487E">
        <w:t xml:space="preserve"> </w:t>
      </w:r>
    </w:p>
    <w:p w14:paraId="4C1223BC" w14:textId="77777777" w:rsidR="00716B27" w:rsidRPr="00F9487E" w:rsidRDefault="00716B27" w:rsidP="00716B27">
      <w:pPr>
        <w:numPr>
          <w:ilvl w:val="0"/>
          <w:numId w:val="6"/>
        </w:numPr>
        <w:ind w:left="0" w:firstLine="426"/>
      </w:pPr>
      <w:r w:rsidRPr="00F9487E">
        <w:t xml:space="preserve">соответствующие техническому заданию (в случае оценки лота </w:t>
      </w:r>
      <w:proofErr w:type="spellStart"/>
      <w:r w:rsidRPr="00F9487E">
        <w:t>попозиционно</w:t>
      </w:r>
      <w:proofErr w:type="spellEnd"/>
      <w:r w:rsidRPr="00F9487E">
        <w:t xml:space="preserve"> – соответствующие отдельным позициям технического задания);</w:t>
      </w:r>
    </w:p>
    <w:p w14:paraId="6EF1B5F1" w14:textId="77777777" w:rsidR="00716B27" w:rsidRPr="00F9487E" w:rsidRDefault="00716B27" w:rsidP="00716B27">
      <w:pPr>
        <w:ind w:firstLine="426"/>
      </w:pPr>
      <w:r w:rsidRPr="00F9487E">
        <w:t>а также соответствующие одному из условий:</w:t>
      </w:r>
    </w:p>
    <w:p w14:paraId="49DDC5CD" w14:textId="77777777" w:rsidR="00716B27" w:rsidRPr="00F9487E" w:rsidRDefault="00716B27" w:rsidP="00716B27">
      <w:pPr>
        <w:numPr>
          <w:ilvl w:val="0"/>
          <w:numId w:val="6"/>
        </w:numPr>
        <w:ind w:left="0" w:firstLine="426"/>
      </w:pPr>
      <w:r w:rsidRPr="00F9487E">
        <w:t>имеющие рейтинг не ниже значения установленного организатором закупки;</w:t>
      </w:r>
    </w:p>
    <w:p w14:paraId="5BFA2F00" w14:textId="77777777" w:rsidR="00716B27" w:rsidRPr="00F9487E" w:rsidRDefault="00716B27" w:rsidP="00716B27">
      <w:pPr>
        <w:numPr>
          <w:ilvl w:val="0"/>
          <w:numId w:val="6"/>
        </w:numPr>
        <w:ind w:left="0" w:firstLine="426"/>
      </w:pPr>
      <w:r w:rsidRPr="00F9487E">
        <w:t>подавшие минимальные цены (минимально приведенные цены) по закупке (количество участников может быть ограничено по решению организатора, но не менее 2 участников, подавшим минимальные цены);</w:t>
      </w:r>
    </w:p>
    <w:p w14:paraId="27E9F190" w14:textId="77777777" w:rsidR="00716B27" w:rsidRPr="00F9487E" w:rsidRDefault="00716B27" w:rsidP="00716B27">
      <w:pPr>
        <w:numPr>
          <w:ilvl w:val="0"/>
          <w:numId w:val="6"/>
        </w:numPr>
        <w:ind w:left="0" w:firstLine="426"/>
      </w:pPr>
      <w:r w:rsidRPr="00F9487E">
        <w:t xml:space="preserve">Участник закупки может быть не допущен к переговорам при наличии срыва сроков поставки. </w:t>
      </w:r>
    </w:p>
    <w:p w14:paraId="54E4DDA1" w14:textId="544DF7DE" w:rsidR="00716B27" w:rsidRPr="00F9487E" w:rsidRDefault="00716B27" w:rsidP="00716B27">
      <w:pPr>
        <w:pStyle w:val="ae"/>
        <w:numPr>
          <w:ilvl w:val="1"/>
          <w:numId w:val="16"/>
        </w:numPr>
        <w:tabs>
          <w:tab w:val="left" w:pos="0"/>
        </w:tabs>
        <w:ind w:left="0" w:firstLine="0"/>
      </w:pPr>
      <w:r w:rsidRPr="00F9487E">
        <w:t xml:space="preserve">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w:t>
      </w:r>
      <w:r w:rsidR="00B876FC">
        <w:t>у</w:t>
      </w:r>
      <w:r w:rsidR="00B876FC" w:rsidRPr="00F9487E">
        <w:t xml:space="preserve">частникам </w:t>
      </w:r>
      <w:r w:rsidRPr="00F9487E">
        <w:t xml:space="preserve">содержания полученных </w:t>
      </w:r>
      <w:r w:rsidR="00B876FC">
        <w:t>п</w:t>
      </w:r>
      <w:r w:rsidR="00B876FC" w:rsidRPr="00F9487E">
        <w:t>редложений</w:t>
      </w:r>
      <w:r w:rsidRPr="00F9487E">
        <w:t>, а также хода и содержания переговоров, т.е.:</w:t>
      </w:r>
    </w:p>
    <w:p w14:paraId="6B174BCB" w14:textId="4E2AE7A6" w:rsidR="00716B27" w:rsidRPr="00F9487E" w:rsidRDefault="00716B27" w:rsidP="00716B27">
      <w:pPr>
        <w:numPr>
          <w:ilvl w:val="3"/>
          <w:numId w:val="8"/>
        </w:numPr>
        <w:ind w:left="0" w:firstLine="426"/>
      </w:pPr>
      <w:r w:rsidRPr="00F9487E">
        <w:t xml:space="preserve">любые переговоры между Организатором и </w:t>
      </w:r>
      <w:r w:rsidR="00B876FC">
        <w:t>у</w:t>
      </w:r>
      <w:r w:rsidR="00B876FC" w:rsidRPr="00F9487E">
        <w:t xml:space="preserve">частником </w:t>
      </w:r>
      <w:r w:rsidRPr="00F9487E">
        <w:t>носят конфиденциальный характер;</w:t>
      </w:r>
    </w:p>
    <w:p w14:paraId="77C39092" w14:textId="77777777" w:rsidR="00716B27" w:rsidRPr="00F9487E" w:rsidRDefault="00716B27" w:rsidP="00716B27">
      <w:pPr>
        <w:numPr>
          <w:ilvl w:val="3"/>
          <w:numId w:val="8"/>
        </w:numPr>
        <w:ind w:left="0" w:firstLine="426"/>
      </w:pPr>
      <w:r w:rsidRPr="00F9487E">
        <w:lastRenderedPageBreak/>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переговорам, без согласия другой стороны.</w:t>
      </w:r>
    </w:p>
    <w:p w14:paraId="248E2B8C" w14:textId="77777777" w:rsidR="00716B27" w:rsidRPr="00F9487E" w:rsidRDefault="00716B27" w:rsidP="00716B27">
      <w:pPr>
        <w:pStyle w:val="ae"/>
        <w:numPr>
          <w:ilvl w:val="1"/>
          <w:numId w:val="16"/>
        </w:numPr>
        <w:tabs>
          <w:tab w:val="left" w:pos="0"/>
        </w:tabs>
        <w:ind w:left="0" w:firstLine="0"/>
      </w:pPr>
      <w:r w:rsidRPr="00F9487E">
        <w:t>По результатам проведения переговоров составляется протокол с каждым участником, который подписывается участником. Утверждает протокол Руководитель процедуры.</w:t>
      </w:r>
    </w:p>
    <w:p w14:paraId="7D297318" w14:textId="77777777" w:rsidR="00716B27" w:rsidRPr="00F9487E" w:rsidRDefault="00716B27" w:rsidP="00716B27">
      <w:pPr>
        <w:pStyle w:val="1"/>
        <w:numPr>
          <w:ilvl w:val="0"/>
          <w:numId w:val="16"/>
        </w:numPr>
        <w:tabs>
          <w:tab w:val="clear" w:pos="425"/>
          <w:tab w:val="left" w:pos="0"/>
        </w:tabs>
        <w:ind w:left="0" w:firstLine="0"/>
      </w:pPr>
      <w:bookmarkStart w:id="235" w:name="_Toc75361978"/>
      <w:bookmarkStart w:id="236" w:name="_Toc207883501"/>
      <w:r w:rsidRPr="00F9487E">
        <w:t>Совместные закупки</w:t>
      </w:r>
      <w:bookmarkEnd w:id="235"/>
      <w:bookmarkEnd w:id="236"/>
    </w:p>
    <w:p w14:paraId="3A316CBC" w14:textId="77777777" w:rsidR="00716B27" w:rsidRPr="00F9487E" w:rsidRDefault="00716B27" w:rsidP="00716B27">
      <w:pPr>
        <w:pStyle w:val="ae"/>
        <w:numPr>
          <w:ilvl w:val="1"/>
          <w:numId w:val="16"/>
        </w:numPr>
        <w:tabs>
          <w:tab w:val="left" w:pos="0"/>
        </w:tabs>
        <w:ind w:left="0" w:firstLine="0"/>
      </w:pPr>
      <w:r w:rsidRPr="00F9487E">
        <w:t>Совместные закупки могут проводиться при наличии не менее чем у двух заказчиков потребности в продукции определенного вида, аналогичных по техническим и функциональным характеристикам, которые могут отличаться друг от друга незначительными особенностями (деталями), не влияющими на качество и их основные потребительские свойства, и которые являются однородными по своему потребительскому назначению (одноименная продукция).</w:t>
      </w:r>
    </w:p>
    <w:p w14:paraId="15253C72" w14:textId="77777777" w:rsidR="00716B27" w:rsidRPr="00F9487E" w:rsidRDefault="00716B27" w:rsidP="00716B27">
      <w:pPr>
        <w:pStyle w:val="ae"/>
        <w:numPr>
          <w:ilvl w:val="1"/>
          <w:numId w:val="16"/>
        </w:numPr>
        <w:tabs>
          <w:tab w:val="left" w:pos="0"/>
        </w:tabs>
        <w:ind w:left="0" w:firstLine="0"/>
      </w:pPr>
      <w:r w:rsidRPr="00F9487E">
        <w:t>Способ проведения совместной закупки должен быть заранее определен в соответствии с нормами настоящего Положения каждым из Заказчиков, проводящих совместные закупки.</w:t>
      </w:r>
    </w:p>
    <w:p w14:paraId="508C9437" w14:textId="77777777" w:rsidR="00716B27" w:rsidRDefault="00716B27" w:rsidP="00716B27">
      <w:pPr>
        <w:pStyle w:val="ae"/>
        <w:numPr>
          <w:ilvl w:val="1"/>
          <w:numId w:val="16"/>
        </w:numPr>
        <w:tabs>
          <w:tab w:val="left" w:pos="0"/>
        </w:tabs>
        <w:ind w:left="0" w:firstLine="0"/>
      </w:pPr>
      <w:r w:rsidRPr="00F9487E">
        <w:t>Копии протоколов, составленных в ходе проведения совместных закупок, направляются Организатором совместных закупок не позднее дня, следующего за днем подписания указанных протоколов, каждому Заказчику.</w:t>
      </w:r>
    </w:p>
    <w:p w14:paraId="3C1EE1AA" w14:textId="36375EEB" w:rsidR="00716B27" w:rsidRPr="00F9487E" w:rsidRDefault="00716B27" w:rsidP="00716B27">
      <w:pPr>
        <w:pStyle w:val="ae"/>
        <w:numPr>
          <w:ilvl w:val="1"/>
          <w:numId w:val="16"/>
        </w:numPr>
        <w:tabs>
          <w:tab w:val="left" w:pos="0"/>
        </w:tabs>
        <w:ind w:left="0" w:firstLine="0"/>
      </w:pPr>
      <w:r w:rsidRPr="005A3FA0">
        <w:t xml:space="preserve">По </w:t>
      </w:r>
      <w:r w:rsidR="006400BF">
        <w:t>с</w:t>
      </w:r>
      <w:r w:rsidRPr="005A3FA0">
        <w:t xml:space="preserve">овместным закупкам, проводимым Организатором закупки для нужд не менее чем двух Заказчиков, формируется свой </w:t>
      </w:r>
      <w:r w:rsidR="006400BF">
        <w:t>и</w:t>
      </w:r>
      <w:r w:rsidRPr="005A3FA0">
        <w:t>тоговы</w:t>
      </w:r>
      <w:r w:rsidR="006400BF">
        <w:t>й</w:t>
      </w:r>
      <w:r w:rsidRPr="005A3FA0">
        <w:t xml:space="preserve"> протокол для каждого Заказчика. Итоговые протоколы для каждого Заказчика размещаются Организатором закупки единовременно в единой информационной системе</w:t>
      </w:r>
      <w:r>
        <w:t xml:space="preserve"> и/или на электронной торговой площадке</w:t>
      </w:r>
      <w:r w:rsidRPr="005A3FA0">
        <w:t>.</w:t>
      </w:r>
    </w:p>
    <w:p w14:paraId="07C40EE1" w14:textId="77777777" w:rsidR="00716B27" w:rsidRPr="00F9487E" w:rsidRDefault="00716B27" w:rsidP="00716B27">
      <w:pPr>
        <w:pStyle w:val="1"/>
        <w:numPr>
          <w:ilvl w:val="0"/>
          <w:numId w:val="16"/>
        </w:numPr>
        <w:tabs>
          <w:tab w:val="clear" w:pos="425"/>
          <w:tab w:val="left" w:pos="0"/>
        </w:tabs>
        <w:ind w:left="0" w:firstLine="0"/>
      </w:pPr>
      <w:bookmarkStart w:id="237" w:name="_Toc75361979"/>
      <w:bookmarkStart w:id="238" w:name="_Toc207883502"/>
      <w:r w:rsidRPr="00F9487E">
        <w:t>Двухэтапные процедуры закупки</w:t>
      </w:r>
      <w:bookmarkEnd w:id="237"/>
      <w:bookmarkEnd w:id="238"/>
    </w:p>
    <w:p w14:paraId="077B723B" w14:textId="77777777" w:rsidR="00716B27" w:rsidRPr="00F9487E" w:rsidRDefault="00716B27" w:rsidP="00716B27">
      <w:pPr>
        <w:pStyle w:val="ae"/>
        <w:numPr>
          <w:ilvl w:val="1"/>
          <w:numId w:val="16"/>
        </w:numPr>
        <w:tabs>
          <w:tab w:val="left" w:pos="0"/>
        </w:tabs>
        <w:ind w:left="0" w:firstLine="0"/>
      </w:pPr>
      <w:r w:rsidRPr="00F9487E">
        <w:t xml:space="preserve">На первом этапе двухэтапной процедуры закупки участники представляют первоначальные заявки, содержащие технические предложения, а также документы, подтверждающие соответствие участников установленным требованиям. </w:t>
      </w:r>
    </w:p>
    <w:p w14:paraId="25DA0685" w14:textId="05411C8A" w:rsidR="00716B27" w:rsidRPr="00F9487E" w:rsidRDefault="00716B27" w:rsidP="00716B27">
      <w:pPr>
        <w:pStyle w:val="ae"/>
        <w:numPr>
          <w:ilvl w:val="1"/>
          <w:numId w:val="16"/>
        </w:numPr>
        <w:tabs>
          <w:tab w:val="left" w:pos="0"/>
        </w:tabs>
        <w:ind w:left="0" w:firstLine="0"/>
      </w:pPr>
      <w:r w:rsidRPr="00F9487E">
        <w:t xml:space="preserve">На первом этапе </w:t>
      </w:r>
      <w:r w:rsidR="006400BF">
        <w:t>О</w:t>
      </w:r>
      <w:r w:rsidRPr="00F9487E">
        <w:t>рганизатор вправе провести переговоры с любым участником по вопросу уточнения первоначального предложения.</w:t>
      </w:r>
    </w:p>
    <w:p w14:paraId="3838E1ED" w14:textId="01DD9C6D" w:rsidR="00716B27" w:rsidRPr="00F9487E" w:rsidRDefault="00716B27" w:rsidP="00716B27">
      <w:pPr>
        <w:pStyle w:val="ae"/>
        <w:numPr>
          <w:ilvl w:val="1"/>
          <w:numId w:val="16"/>
        </w:numPr>
        <w:tabs>
          <w:tab w:val="left" w:pos="0"/>
        </w:tabs>
        <w:ind w:left="0" w:firstLine="0"/>
      </w:pPr>
      <w:r w:rsidRPr="00F9487E">
        <w:t xml:space="preserve">При составлении закупочной документации/документации о конкурентной закупке для второго этапа процедуры закупки организатор вправе дополнить, исключить или изменить первоначально установленные в закупочной документации/документации о конкурентной закупке первого этапа </w:t>
      </w:r>
      <w:r w:rsidR="00660DB9">
        <w:t>предложения</w:t>
      </w:r>
      <w:r w:rsidR="00660DB9" w:rsidRPr="00F9487E">
        <w:t xml:space="preserve"> </w:t>
      </w:r>
      <w:r w:rsidRPr="00F9487E">
        <w:t>(включая требования к закупаемой продукции, а также критерии для оценки и сопоставления предложений участников).</w:t>
      </w:r>
    </w:p>
    <w:p w14:paraId="7940111E" w14:textId="2DC6BAC5" w:rsidR="00716B27" w:rsidRPr="00F9487E" w:rsidRDefault="00716B27" w:rsidP="00716B27">
      <w:pPr>
        <w:pStyle w:val="ae"/>
        <w:numPr>
          <w:ilvl w:val="1"/>
          <w:numId w:val="16"/>
        </w:numPr>
        <w:tabs>
          <w:tab w:val="left" w:pos="0"/>
        </w:tabs>
        <w:ind w:left="0" w:firstLine="0"/>
      </w:pPr>
      <w:r w:rsidRPr="00F9487E">
        <w:t xml:space="preserve">Организатор вправе исключить из дальнейших процедур закупки (как до переговоров, так во время </w:t>
      </w:r>
      <w:r w:rsidR="00575730">
        <w:t>н</w:t>
      </w:r>
      <w:r w:rsidRPr="00F9487E">
        <w:t>их или после) участников, не соответствующих требованиям закупочной документации/документации о конкурентной закупке.</w:t>
      </w:r>
    </w:p>
    <w:p w14:paraId="29DDABCD" w14:textId="77777777" w:rsidR="00716B27" w:rsidRPr="00F9487E" w:rsidRDefault="00716B27" w:rsidP="00716B27">
      <w:pPr>
        <w:pStyle w:val="ae"/>
        <w:numPr>
          <w:ilvl w:val="1"/>
          <w:numId w:val="16"/>
        </w:numPr>
        <w:tabs>
          <w:tab w:val="left" w:pos="0"/>
        </w:tabs>
        <w:ind w:left="0" w:firstLine="0"/>
      </w:pPr>
      <w:r w:rsidRPr="00F9487E">
        <w:t xml:space="preserve">К участию во втором этапе двухэтапной процедуры закупки допускаются только те </w:t>
      </w:r>
      <w:r w:rsidRPr="00F9487E">
        <w:lastRenderedPageBreak/>
        <w:t>участники, которые по результатам первого этапа допущены Организатором до участия в этапе.</w:t>
      </w:r>
    </w:p>
    <w:p w14:paraId="3814B3B6" w14:textId="3BF7E1C0" w:rsidR="00716B27" w:rsidRPr="00F9487E" w:rsidRDefault="00716B27" w:rsidP="00716B27">
      <w:pPr>
        <w:pStyle w:val="ae"/>
        <w:numPr>
          <w:ilvl w:val="1"/>
          <w:numId w:val="16"/>
        </w:numPr>
        <w:tabs>
          <w:tab w:val="left" w:pos="0"/>
        </w:tabs>
        <w:ind w:left="0" w:firstLine="0"/>
      </w:pPr>
      <w:r w:rsidRPr="00F9487E">
        <w:t xml:space="preserve">На втором этапе </w:t>
      </w:r>
      <w:r w:rsidR="006400BF">
        <w:t>О</w:t>
      </w:r>
      <w:r w:rsidRPr="00F9487E">
        <w:t>рганизатор закупки предлагает участникам представить окончательные предложения с указанием цены - итоговое технико-коммерческое предложение. Всем допущенным ко второму этапу участникам соответствующее адресное приглашение направляется одновременно. Участник, не желающий представлять предложение на второй этап, вправе выйти из дальнейшего участия в закупке.</w:t>
      </w:r>
    </w:p>
    <w:p w14:paraId="0D3F1799" w14:textId="2F9C467D" w:rsidR="00716B27" w:rsidRPr="00F9487E" w:rsidRDefault="00716B27" w:rsidP="00716B27">
      <w:pPr>
        <w:pStyle w:val="ae"/>
        <w:numPr>
          <w:ilvl w:val="1"/>
          <w:numId w:val="16"/>
        </w:numPr>
        <w:tabs>
          <w:tab w:val="left" w:pos="0"/>
        </w:tabs>
        <w:ind w:left="0" w:firstLine="0"/>
      </w:pPr>
      <w:r w:rsidRPr="00F9487E">
        <w:t>Допускается на втором этапе закупки оценивать поступившие заявки, как по совокупности критериев, так и только по цене (с указанием способа оценки в закупочной документации/документации о конкурентной закупке).</w:t>
      </w:r>
    </w:p>
    <w:p w14:paraId="48791130" w14:textId="77777777" w:rsidR="00716B27" w:rsidRPr="00F9487E" w:rsidRDefault="00716B27" w:rsidP="00716B27">
      <w:pPr>
        <w:pStyle w:val="1"/>
        <w:numPr>
          <w:ilvl w:val="0"/>
          <w:numId w:val="16"/>
        </w:numPr>
        <w:tabs>
          <w:tab w:val="clear" w:pos="425"/>
          <w:tab w:val="left" w:pos="0"/>
        </w:tabs>
        <w:ind w:left="0" w:firstLine="0"/>
      </w:pPr>
      <w:bookmarkStart w:id="239" w:name="_Toc75361980"/>
      <w:bookmarkStart w:id="240" w:name="_Toc207883503"/>
      <w:r w:rsidRPr="00F9487E">
        <w:t>Методика оценки предложений поставщиков</w:t>
      </w:r>
      <w:bookmarkEnd w:id="239"/>
      <w:bookmarkEnd w:id="240"/>
      <w:r w:rsidRPr="00F9487E">
        <w:t xml:space="preserve"> </w:t>
      </w:r>
    </w:p>
    <w:p w14:paraId="679538A6" w14:textId="041596BD" w:rsidR="00716B27" w:rsidRPr="00F9487E" w:rsidRDefault="00716B27" w:rsidP="00716B27">
      <w:pPr>
        <w:pStyle w:val="ae"/>
        <w:numPr>
          <w:ilvl w:val="1"/>
          <w:numId w:val="16"/>
        </w:numPr>
        <w:tabs>
          <w:tab w:val="left" w:pos="0"/>
        </w:tabs>
        <w:ind w:left="0" w:firstLine="0"/>
      </w:pPr>
      <w:bookmarkStart w:id="241" w:name="_qbtyoq" w:colFirst="0" w:colLast="0"/>
      <w:bookmarkEnd w:id="241"/>
      <w:r w:rsidRPr="00F9487E">
        <w:t xml:space="preserve">Для оценки предложений </w:t>
      </w:r>
      <w:r w:rsidR="006400BF">
        <w:t>п</w:t>
      </w:r>
      <w:r w:rsidRPr="00F9487E">
        <w:t xml:space="preserve">оставщиков (подрядчиков, исполнителей), </w:t>
      </w:r>
      <w:r w:rsidR="00DF6BA8">
        <w:t>по</w:t>
      </w:r>
      <w:r w:rsidRPr="00F9487E">
        <w:t>данных в ходе конкурентных закупок, маркетингового исследования,</w:t>
      </w:r>
      <w:r w:rsidR="009B6AA8">
        <w:t xml:space="preserve"> отбора предложений</w:t>
      </w:r>
      <w:r w:rsidR="006400BF">
        <w:t>,</w:t>
      </w:r>
      <w:r w:rsidRPr="00F9487E">
        <w:t xml:space="preserve"> применяется метод рейтинговых оценок. Он заключается либо в вычислении рейтинга предложения </w:t>
      </w:r>
      <w:r w:rsidR="006400BF">
        <w:t>у</w:t>
      </w:r>
      <w:r w:rsidRPr="00F9487E">
        <w:t xml:space="preserve">частника закупки, либо в вычислении </w:t>
      </w:r>
      <w:r w:rsidR="006400BF">
        <w:t>п</w:t>
      </w:r>
      <w:r w:rsidR="006400BF" w:rsidRPr="00F9487E">
        <w:t xml:space="preserve">риведённой </w:t>
      </w:r>
      <w:r w:rsidRPr="00F9487E">
        <w:t>цены каждой продуктовой позиции, в случае, если по некой продуктовой позиции считается целесообразным произвести закупку у более, чем одного поставщика (подрядчика, исполнителя).</w:t>
      </w:r>
    </w:p>
    <w:p w14:paraId="62AB2CD1" w14:textId="76DC556C" w:rsidR="00716B27" w:rsidRPr="00F9487E" w:rsidRDefault="00716B27" w:rsidP="00716B27">
      <w:pPr>
        <w:pStyle w:val="ae"/>
        <w:numPr>
          <w:ilvl w:val="1"/>
          <w:numId w:val="16"/>
        </w:numPr>
        <w:tabs>
          <w:tab w:val="left" w:pos="0"/>
        </w:tabs>
        <w:ind w:left="0" w:firstLine="0"/>
      </w:pPr>
      <w:bookmarkStart w:id="242" w:name="_3abhhcj" w:colFirst="0" w:colLast="0"/>
      <w:bookmarkEnd w:id="242"/>
      <w:r w:rsidRPr="00F9487E">
        <w:t xml:space="preserve">Для тех способов закупки, в которых применяется вышеуказанная Методика оценки предложений, поставщиком (подрядчиком, исполнителем) становится тот </w:t>
      </w:r>
      <w:r w:rsidR="006400BF">
        <w:t>у</w:t>
      </w:r>
      <w:r w:rsidRPr="00F9487E">
        <w:t>частник закупки, чей рейтинг выше или приведённые цены ниже. При равенстве рейтинга или приведенных цен победителем признается участник, предложение которого поступило ранее.</w:t>
      </w:r>
    </w:p>
    <w:p w14:paraId="5BE33912" w14:textId="7DC61A79" w:rsidR="00716B27" w:rsidRPr="00F9487E" w:rsidRDefault="00716B27" w:rsidP="00716B27">
      <w:pPr>
        <w:pStyle w:val="ae"/>
        <w:numPr>
          <w:ilvl w:val="1"/>
          <w:numId w:val="16"/>
        </w:numPr>
        <w:tabs>
          <w:tab w:val="left" w:pos="0"/>
        </w:tabs>
        <w:ind w:left="0" w:firstLine="0"/>
      </w:pPr>
      <w:bookmarkStart w:id="243" w:name="_1pgrrkc" w:colFirst="0" w:colLast="0"/>
      <w:bookmarkEnd w:id="243"/>
      <w:r w:rsidRPr="00F9487E">
        <w:t xml:space="preserve">Для тех способов закупки, в которых не применяется вышеуказанная Методика оценки предложений, поставщиком становится тот </w:t>
      </w:r>
      <w:r w:rsidR="006400BF">
        <w:t>у</w:t>
      </w:r>
      <w:r w:rsidRPr="00F9487E">
        <w:t>частник закупки, чьи цены ниже.</w:t>
      </w:r>
    </w:p>
    <w:p w14:paraId="37115E00" w14:textId="77777777" w:rsidR="00716B27" w:rsidRPr="00F9487E" w:rsidRDefault="00716B27" w:rsidP="00716B27">
      <w:pPr>
        <w:pStyle w:val="ae"/>
        <w:numPr>
          <w:ilvl w:val="1"/>
          <w:numId w:val="16"/>
        </w:numPr>
        <w:tabs>
          <w:tab w:val="left" w:pos="0"/>
        </w:tabs>
        <w:ind w:left="0" w:firstLine="0"/>
      </w:pPr>
      <w:bookmarkStart w:id="244" w:name="_49gfa85" w:colFirst="0" w:colLast="0"/>
      <w:bookmarkEnd w:id="244"/>
      <w:r w:rsidRPr="00F9487E">
        <w:t>Способы и методы оценки предложений содержатся в Методике оценки предложений участника закупки (Приложение № 2).</w:t>
      </w:r>
    </w:p>
    <w:p w14:paraId="30500682" w14:textId="77777777" w:rsidR="00716B27" w:rsidRDefault="00716B27" w:rsidP="00716B27">
      <w:pPr>
        <w:pStyle w:val="ae"/>
        <w:numPr>
          <w:ilvl w:val="1"/>
          <w:numId w:val="16"/>
        </w:numPr>
        <w:tabs>
          <w:tab w:val="left" w:pos="0"/>
        </w:tabs>
        <w:ind w:left="0" w:firstLine="0"/>
      </w:pPr>
      <w:r w:rsidRPr="00F9487E">
        <w:t>При проведении закупки способом, указанным в разделе 6 настоящего Положения,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с учетом требований раздела 15 настоящего Положения.</w:t>
      </w:r>
    </w:p>
    <w:p w14:paraId="09168145" w14:textId="7C6E52B7" w:rsidR="00747EA3" w:rsidRPr="00AC1111" w:rsidRDefault="00DF6BA8" w:rsidP="00716B27">
      <w:pPr>
        <w:pStyle w:val="ae"/>
        <w:numPr>
          <w:ilvl w:val="1"/>
          <w:numId w:val="16"/>
        </w:numPr>
        <w:tabs>
          <w:tab w:val="left" w:pos="0"/>
        </w:tabs>
        <w:ind w:left="0" w:firstLine="0"/>
      </w:pPr>
      <w:r w:rsidRPr="00AC1111">
        <w:t xml:space="preserve">Оценка </w:t>
      </w:r>
      <w:r w:rsidR="009B6AA8" w:rsidRPr="00AC1111">
        <w:t>заявок</w:t>
      </w:r>
      <w:r w:rsidRPr="00AC1111">
        <w:t xml:space="preserve"> </w:t>
      </w:r>
      <w:r w:rsidR="006400BF">
        <w:t>п</w:t>
      </w:r>
      <w:r w:rsidRPr="00AC1111">
        <w:t>оставщиков (подрядчиков, исполнителей) в рамках применения национального режима осуществляется с учетом правил ст</w:t>
      </w:r>
      <w:r w:rsidR="006400BF">
        <w:t>атьи</w:t>
      </w:r>
      <w:r w:rsidRPr="00AC1111">
        <w:t xml:space="preserve"> 3.1-4 Федерального закона от 18</w:t>
      </w:r>
      <w:r w:rsidR="006400BF">
        <w:t xml:space="preserve"> июля </w:t>
      </w:r>
      <w:r w:rsidRPr="00AC1111">
        <w:t>2011</w:t>
      </w:r>
      <w:r w:rsidR="006400BF">
        <w:t xml:space="preserve"> года</w:t>
      </w:r>
      <w:r w:rsidRPr="00AC1111">
        <w:t xml:space="preserve"> № 223-ФЗ «О закупках товаров, работ, услуг отдельными видами юридических лиц» поданных в ходе конкурентных закупок, маркетингового исследования, отбора предложений. </w:t>
      </w:r>
    </w:p>
    <w:p w14:paraId="3F69F7F4" w14:textId="77777777" w:rsidR="00716B27" w:rsidRPr="00F9487E" w:rsidRDefault="00716B27" w:rsidP="00D70F09">
      <w:pPr>
        <w:pStyle w:val="ae"/>
        <w:numPr>
          <w:ilvl w:val="1"/>
          <w:numId w:val="16"/>
        </w:numPr>
        <w:tabs>
          <w:tab w:val="left" w:pos="0"/>
        </w:tabs>
        <w:ind w:left="0" w:firstLine="0"/>
      </w:pPr>
      <w:r w:rsidRPr="00F9487E">
        <w:t xml:space="preserve">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w:t>
      </w:r>
      <w:r w:rsidRPr="00F9487E">
        <w:lastRenderedPageBreak/>
        <w:t>документов, удостоверяющих личность (для физических лиц).</w:t>
      </w:r>
    </w:p>
    <w:p w14:paraId="5F5A14D8" w14:textId="77777777" w:rsidR="00163728" w:rsidRPr="00AC1111" w:rsidRDefault="00163728" w:rsidP="00AC1111">
      <w:pPr>
        <w:pStyle w:val="1"/>
        <w:numPr>
          <w:ilvl w:val="0"/>
          <w:numId w:val="16"/>
        </w:numPr>
        <w:tabs>
          <w:tab w:val="clear" w:pos="425"/>
          <w:tab w:val="left" w:pos="0"/>
        </w:tabs>
        <w:ind w:left="0" w:firstLine="0"/>
        <w:rPr>
          <w:b w:val="0"/>
        </w:rPr>
      </w:pPr>
      <w:bookmarkStart w:id="245" w:name="Par3"/>
      <w:bookmarkStart w:id="246" w:name="_Toc207883504"/>
      <w:bookmarkEnd w:id="245"/>
      <w:r w:rsidRPr="00C4178B">
        <w:t>Национальный режим при осуществлении закупки</w:t>
      </w:r>
      <w:bookmarkEnd w:id="246"/>
    </w:p>
    <w:p w14:paraId="1DDE8E11" w14:textId="16E802BB" w:rsidR="003B3134" w:rsidRPr="009B6AA8" w:rsidRDefault="003B3134" w:rsidP="00AC1111">
      <w:pPr>
        <w:tabs>
          <w:tab w:val="left" w:pos="0"/>
        </w:tabs>
        <w:ind w:firstLine="0"/>
      </w:pPr>
      <w:r w:rsidRPr="00AC1111">
        <w:t xml:space="preserve">В соответствии со статьей 3.1-4 Закона № 223-ФЗ при осуществлении закупок Заказчик предоставляет национальный режим, обеспечивающий происходящему из иностранного государства или группы иностранных государств (далее </w:t>
      </w:r>
      <w:r w:rsidR="004F58D9">
        <w:t>–</w:t>
      </w:r>
      <w:r w:rsidRPr="00AC1111">
        <w:t xml:space="preserve">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w:t>
      </w:r>
      <w:r w:rsidR="004F58D9">
        <w:t>–</w:t>
      </w:r>
      <w:r w:rsidRPr="00AC1111">
        <w:t xml:space="preserve">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 223-ФЗ.</w:t>
      </w:r>
    </w:p>
    <w:p w14:paraId="7DFCF5B8" w14:textId="77777777" w:rsidR="00286057" w:rsidRPr="009B6AA8" w:rsidRDefault="003B3134" w:rsidP="00AC1111">
      <w:pPr>
        <w:pStyle w:val="ae"/>
        <w:numPr>
          <w:ilvl w:val="1"/>
          <w:numId w:val="16"/>
        </w:numPr>
        <w:tabs>
          <w:tab w:val="left" w:pos="0"/>
        </w:tabs>
        <w:ind w:left="0" w:firstLine="0"/>
      </w:pPr>
      <w:r w:rsidRPr="00AC1111">
        <w:t>Если иное не предусмотрено мерами, принятыми Правительством Российской Федерации в соответствии с пунктом 1 части 2 статьи 3.1-4 Закона № 223-ФЗ, положения статьи 3.1-4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6C6B81FC" w14:textId="77777777" w:rsidR="003B3134" w:rsidRPr="00AC1111" w:rsidRDefault="00286057" w:rsidP="00AC1111">
      <w:pPr>
        <w:pStyle w:val="ae"/>
        <w:numPr>
          <w:ilvl w:val="1"/>
          <w:numId w:val="16"/>
        </w:numPr>
        <w:tabs>
          <w:tab w:val="left" w:pos="0"/>
        </w:tabs>
        <w:ind w:left="0" w:firstLine="0"/>
      </w:pPr>
      <w:r w:rsidRPr="009B6AA8">
        <w:t xml:space="preserve"> </w:t>
      </w:r>
      <w:r w:rsidR="003B3134" w:rsidRPr="00AC1111">
        <w:t>При закупке товаров:</w:t>
      </w:r>
    </w:p>
    <w:p w14:paraId="7366A159" w14:textId="77777777" w:rsidR="003B3134" w:rsidRPr="00AC1111" w:rsidRDefault="003B3134" w:rsidP="00AC1111">
      <w:pPr>
        <w:pStyle w:val="ae"/>
        <w:numPr>
          <w:ilvl w:val="2"/>
          <w:numId w:val="16"/>
        </w:numPr>
        <w:tabs>
          <w:tab w:val="left" w:pos="0"/>
        </w:tabs>
        <w:ind w:left="0" w:firstLine="0"/>
      </w:pPr>
      <w:r w:rsidRPr="00AC1111">
        <w:t>Если Правительством Российской Федерации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14:paraId="4348B676" w14:textId="77777777" w:rsidR="003B3134" w:rsidRPr="00AC1111" w:rsidRDefault="00286057" w:rsidP="006400BF">
      <w:pPr>
        <w:tabs>
          <w:tab w:val="left" w:pos="0"/>
        </w:tabs>
        <w:ind w:firstLine="426"/>
      </w:pPr>
      <w:r w:rsidRPr="009B6AA8">
        <w:t xml:space="preserve">- </w:t>
      </w:r>
      <w:r w:rsidR="003B3134" w:rsidRPr="00AC1111">
        <w:t>заключение договора на поставку такого товара;</w:t>
      </w:r>
    </w:p>
    <w:p w14:paraId="578CB2B2" w14:textId="2F683FAD" w:rsidR="003B3134" w:rsidRPr="00AC1111" w:rsidRDefault="00286057" w:rsidP="006400BF">
      <w:pPr>
        <w:tabs>
          <w:tab w:val="left" w:pos="0"/>
        </w:tabs>
        <w:ind w:firstLine="426"/>
      </w:pPr>
      <w:r w:rsidRPr="009B6AA8">
        <w:t xml:space="preserve">- </w:t>
      </w:r>
      <w:r w:rsidR="003B3134" w:rsidRPr="00AC1111">
        <w:t>при исполнении договора замена такого товара на происходящий из иностранного государства товар, в отношении которого установлен данный запрет</w:t>
      </w:r>
      <w:r w:rsidR="006400BF">
        <w:t>.</w:t>
      </w:r>
    </w:p>
    <w:p w14:paraId="4BB02ABC" w14:textId="77777777" w:rsidR="003B3134" w:rsidRPr="00AC1111" w:rsidRDefault="003B3134" w:rsidP="00AC1111">
      <w:pPr>
        <w:pStyle w:val="ae"/>
        <w:numPr>
          <w:ilvl w:val="2"/>
          <w:numId w:val="16"/>
        </w:numPr>
        <w:tabs>
          <w:tab w:val="left" w:pos="0"/>
        </w:tabs>
        <w:ind w:left="0" w:firstLine="0"/>
      </w:pPr>
      <w:r w:rsidRPr="00AC1111">
        <w:t>Если Правительством Российской Федерации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14:paraId="4064407E" w14:textId="679C3206" w:rsidR="003B3134" w:rsidRPr="00AC1111" w:rsidRDefault="00286057" w:rsidP="006400BF">
      <w:pPr>
        <w:tabs>
          <w:tab w:val="left" w:pos="0"/>
        </w:tabs>
        <w:ind w:firstLine="426"/>
      </w:pPr>
      <w:r w:rsidRPr="009B6AA8">
        <w:t xml:space="preserve">- </w:t>
      </w:r>
      <w:r w:rsidR="003B3134" w:rsidRPr="00AC1111">
        <w:t xml:space="preserve">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w:t>
      </w:r>
      <w:r w:rsidR="00660DB9">
        <w:t>настоящего П</w:t>
      </w:r>
      <w:r w:rsidR="003B3134" w:rsidRPr="00AC1111">
        <w:t>оложения, извещения и документации о конкурентной закупке (в случае проведения конкурентной закупки)</w:t>
      </w:r>
      <w:r w:rsidR="00C4178B">
        <w:t>, закупочной документации</w:t>
      </w:r>
      <w:r w:rsidR="003B3134" w:rsidRPr="00AC1111">
        <w:t xml:space="preserve"> и содержащие предложения о поставке товара российского происхождения;</w:t>
      </w:r>
    </w:p>
    <w:p w14:paraId="610B0594" w14:textId="6E38073D" w:rsidR="003B3134" w:rsidRPr="00AC1111" w:rsidRDefault="00286057" w:rsidP="006400BF">
      <w:pPr>
        <w:tabs>
          <w:tab w:val="left" w:pos="0"/>
        </w:tabs>
        <w:ind w:firstLine="426"/>
      </w:pPr>
      <w:r w:rsidRPr="009B6AA8">
        <w:t xml:space="preserve">- </w:t>
      </w:r>
      <w:r w:rsidR="003B3134" w:rsidRPr="00AC1111">
        <w:t>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r w:rsidR="006400BF">
        <w:t>.</w:t>
      </w:r>
    </w:p>
    <w:p w14:paraId="7EE1D681" w14:textId="77777777" w:rsidR="003B3134" w:rsidRPr="00AC1111" w:rsidRDefault="003B3134" w:rsidP="00AC1111">
      <w:pPr>
        <w:pStyle w:val="ae"/>
        <w:numPr>
          <w:ilvl w:val="2"/>
          <w:numId w:val="16"/>
        </w:numPr>
        <w:tabs>
          <w:tab w:val="left" w:pos="0"/>
        </w:tabs>
        <w:ind w:left="0" w:firstLine="0"/>
      </w:pPr>
      <w:r w:rsidRPr="00AC1111">
        <w:t xml:space="preserve">Если Правительством Российской Федерации установлено преимущество в отношении товаров российского происхождения (в том числе поставляемых при </w:t>
      </w:r>
      <w:r w:rsidRPr="00AC1111">
        <w:lastRenderedPageBreak/>
        <w:t>выполнении закупаемых работ, оказании закупаемых услуг):</w:t>
      </w:r>
    </w:p>
    <w:p w14:paraId="38EF079A" w14:textId="77777777" w:rsidR="003B3134" w:rsidRPr="00AC1111" w:rsidRDefault="00286057" w:rsidP="006400BF">
      <w:pPr>
        <w:tabs>
          <w:tab w:val="left" w:pos="0"/>
        </w:tabs>
        <w:ind w:firstLine="426"/>
      </w:pPr>
      <w:r w:rsidRPr="009B6AA8">
        <w:t xml:space="preserve">- </w:t>
      </w:r>
      <w:r w:rsidR="003B3134" w:rsidRPr="00AC1111">
        <w:t xml:space="preserve">при рассмотрении, оценке, сопоставлении заявок на участие в закупке, окончательных предложений осуществляется снижение на 15 процентов ценового предложения, поданного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 </w:t>
      </w:r>
      <w:r w:rsidR="003B3134" w:rsidRPr="006400BF">
        <w:t>Дог</w:t>
      </w:r>
      <w:r w:rsidR="003B3134" w:rsidRPr="00126B96">
        <w:t xml:space="preserve">овор с участником закупки заключается без учета </w:t>
      </w:r>
      <w:r w:rsidR="003B3134" w:rsidRPr="00AC1111">
        <w:t>снижения либо увеличения ценового предложения;</w:t>
      </w:r>
    </w:p>
    <w:p w14:paraId="450378C9" w14:textId="77777777" w:rsidR="003B3134" w:rsidRPr="00AC1111" w:rsidRDefault="00286057" w:rsidP="006400BF">
      <w:pPr>
        <w:tabs>
          <w:tab w:val="left" w:pos="0"/>
        </w:tabs>
        <w:ind w:firstLine="426"/>
      </w:pPr>
      <w:r w:rsidRPr="009B6AA8">
        <w:t xml:space="preserve">- </w:t>
      </w:r>
      <w:r w:rsidR="003B3134" w:rsidRPr="00AC1111">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13D88B1" w14:textId="77777777" w:rsidR="003B3134" w:rsidRPr="00AC1111" w:rsidRDefault="003B3134" w:rsidP="00AC1111">
      <w:pPr>
        <w:pStyle w:val="ae"/>
        <w:numPr>
          <w:ilvl w:val="1"/>
          <w:numId w:val="16"/>
        </w:numPr>
        <w:tabs>
          <w:tab w:val="left" w:pos="0"/>
        </w:tabs>
        <w:ind w:left="0" w:firstLine="0"/>
      </w:pPr>
      <w:r w:rsidRPr="00AC1111">
        <w:t>При закупке работы, услуги:</w:t>
      </w:r>
    </w:p>
    <w:p w14:paraId="20B1C7B1" w14:textId="77777777" w:rsidR="003B3134" w:rsidRPr="00AC1111" w:rsidRDefault="003B3134" w:rsidP="00AC1111">
      <w:pPr>
        <w:pStyle w:val="ae"/>
        <w:numPr>
          <w:ilvl w:val="2"/>
          <w:numId w:val="16"/>
        </w:numPr>
        <w:tabs>
          <w:tab w:val="left" w:pos="0"/>
        </w:tabs>
        <w:ind w:left="0" w:firstLine="0"/>
      </w:pPr>
      <w:r w:rsidRPr="00AC1111">
        <w:t>Если Правительством Российской Федерации установлен запрет закупки работ, услуг, соответственно выполняемых, оказываемых иностранными лицами, не допускаются:</w:t>
      </w:r>
    </w:p>
    <w:p w14:paraId="5F469F86" w14:textId="77777777" w:rsidR="003B3134" w:rsidRPr="00AC1111" w:rsidRDefault="00286057" w:rsidP="006400BF">
      <w:pPr>
        <w:tabs>
          <w:tab w:val="left" w:pos="0"/>
        </w:tabs>
        <w:ind w:firstLine="426"/>
      </w:pPr>
      <w:r w:rsidRPr="009B6AA8">
        <w:t xml:space="preserve">- </w:t>
      </w:r>
      <w:r w:rsidR="003B3134" w:rsidRPr="00AC1111">
        <w:t>заключение договора на выполнение такой работы, оказание такой услуги с подрядчиком (исполнителем), являющимся иностранным лицом;</w:t>
      </w:r>
    </w:p>
    <w:p w14:paraId="3362C9CC" w14:textId="767AA10C" w:rsidR="003B3134" w:rsidRPr="00AC1111" w:rsidRDefault="00286057" w:rsidP="006400BF">
      <w:pPr>
        <w:tabs>
          <w:tab w:val="left" w:pos="0"/>
        </w:tabs>
        <w:ind w:firstLine="426"/>
      </w:pPr>
      <w:r w:rsidRPr="009B6AA8">
        <w:t xml:space="preserve">- </w:t>
      </w:r>
      <w:r w:rsidR="003B3134" w:rsidRPr="00AC1111">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r w:rsidR="006400BF">
        <w:t>.</w:t>
      </w:r>
    </w:p>
    <w:p w14:paraId="6FE46316" w14:textId="77777777" w:rsidR="003B3134" w:rsidRPr="00AC1111" w:rsidRDefault="003B3134" w:rsidP="00AC1111">
      <w:pPr>
        <w:pStyle w:val="ae"/>
        <w:numPr>
          <w:ilvl w:val="2"/>
          <w:numId w:val="16"/>
        </w:numPr>
        <w:tabs>
          <w:tab w:val="left" w:pos="0"/>
        </w:tabs>
        <w:ind w:left="0" w:firstLine="0"/>
      </w:pPr>
      <w:r w:rsidRPr="00AC1111">
        <w:t>Если Правительством Российской Федерации установлено ограничение закупки работ, услуг, соответственно выполняемых, оказываемых иностранными лицами, не допускаются:</w:t>
      </w:r>
    </w:p>
    <w:p w14:paraId="27BA23E0" w14:textId="77777777" w:rsidR="003B3134" w:rsidRPr="00AC1111" w:rsidRDefault="00286057" w:rsidP="006400BF">
      <w:pPr>
        <w:tabs>
          <w:tab w:val="left" w:pos="0"/>
        </w:tabs>
        <w:ind w:firstLine="426"/>
      </w:pPr>
      <w:r w:rsidRPr="009B6AA8">
        <w:t xml:space="preserve">- </w:t>
      </w:r>
      <w:r w:rsidR="003B3134" w:rsidRPr="00AC1111">
        <w:t>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и документации о конкурентной закупке (в случае проведения конкурентной закупки)</w:t>
      </w:r>
      <w:r w:rsidR="00C4178B">
        <w:t>, закупочной документации</w:t>
      </w:r>
      <w:r w:rsidR="003B3134" w:rsidRPr="00AC1111">
        <w:t>;</w:t>
      </w:r>
    </w:p>
    <w:p w14:paraId="2AFF1CF8" w14:textId="59814D28" w:rsidR="003B3134" w:rsidRPr="00AC1111" w:rsidRDefault="00286057" w:rsidP="006400BF">
      <w:pPr>
        <w:tabs>
          <w:tab w:val="left" w:pos="0"/>
        </w:tabs>
        <w:ind w:firstLine="426"/>
      </w:pPr>
      <w:r w:rsidRPr="009B6AA8">
        <w:t xml:space="preserve">- </w:t>
      </w:r>
      <w:r w:rsidR="003B3134" w:rsidRPr="00AC1111">
        <w:t>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r w:rsidR="006400BF">
        <w:t>.</w:t>
      </w:r>
    </w:p>
    <w:p w14:paraId="180732B5" w14:textId="77777777" w:rsidR="003B3134" w:rsidRPr="00AC1111" w:rsidRDefault="003B3134" w:rsidP="00AC1111">
      <w:pPr>
        <w:pStyle w:val="ae"/>
        <w:numPr>
          <w:ilvl w:val="2"/>
          <w:numId w:val="16"/>
        </w:numPr>
        <w:tabs>
          <w:tab w:val="left" w:pos="0"/>
        </w:tabs>
        <w:ind w:left="0" w:firstLine="0"/>
      </w:pPr>
      <w:r w:rsidRPr="00AC1111">
        <w:t>Если Правительством Российской Федерации установлено преимущество в отношении работ, услуг, соответственно выполняемых, оказываемых российскими лицами:</w:t>
      </w:r>
    </w:p>
    <w:p w14:paraId="673110B5" w14:textId="77777777" w:rsidR="003B3134" w:rsidRPr="00AC1111" w:rsidRDefault="00286057" w:rsidP="006400BF">
      <w:pPr>
        <w:tabs>
          <w:tab w:val="left" w:pos="0"/>
        </w:tabs>
        <w:ind w:firstLine="426"/>
      </w:pPr>
      <w:r w:rsidRPr="009B6AA8">
        <w:t xml:space="preserve">- </w:t>
      </w:r>
      <w:r w:rsidR="003B3134" w:rsidRPr="00AC1111">
        <w:t>при рассмотрении, оценке, сопоставлении заявок на участие в закупке, окончательных предложений осуществляется снижение на 15 процентов ценового предложения, поданного участником закупки, являющимся российским лицом,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Договор с участником закупки заключается без учета снижения либо увеличения ценового предложения;</w:t>
      </w:r>
    </w:p>
    <w:p w14:paraId="605AF07B" w14:textId="77777777" w:rsidR="003B3134" w:rsidRPr="00AC1111" w:rsidRDefault="00286057" w:rsidP="006400BF">
      <w:pPr>
        <w:tabs>
          <w:tab w:val="left" w:pos="0"/>
        </w:tabs>
        <w:ind w:firstLine="426"/>
      </w:pPr>
      <w:r w:rsidRPr="009B6AA8">
        <w:t xml:space="preserve">- </w:t>
      </w:r>
      <w:r w:rsidR="003B3134" w:rsidRPr="00AC1111">
        <w:t xml:space="preserve">перемена подрядчика (исполнителя) (в случае, если эта перемена допускается </w:t>
      </w:r>
      <w:r w:rsidR="003B3134" w:rsidRPr="00AC1111">
        <w:lastRenderedPageBreak/>
        <w:t>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1BC87AC6" w14:textId="535C528C" w:rsidR="00C4178B" w:rsidRPr="00AC1111" w:rsidRDefault="00C4178B" w:rsidP="00AC1111">
      <w:pPr>
        <w:pStyle w:val="ae"/>
        <w:numPr>
          <w:ilvl w:val="1"/>
          <w:numId w:val="16"/>
        </w:numPr>
        <w:tabs>
          <w:tab w:val="left" w:pos="0"/>
        </w:tabs>
        <w:ind w:left="0" w:firstLine="0"/>
      </w:pPr>
      <w:bookmarkStart w:id="247" w:name="_Toc185245936"/>
      <w:bookmarkStart w:id="248" w:name="_Toc185245994"/>
      <w:bookmarkStart w:id="249" w:name="_Toc185246162"/>
      <w:bookmarkStart w:id="250" w:name="_Toc185246192"/>
      <w:bookmarkStart w:id="251" w:name="_Toc185246219"/>
      <w:bookmarkEnd w:id="247"/>
      <w:bookmarkEnd w:id="248"/>
      <w:bookmarkEnd w:id="249"/>
      <w:bookmarkEnd w:id="250"/>
      <w:bookmarkEnd w:id="251"/>
      <w:r w:rsidRPr="00AC1111">
        <w:t>По итогам года до 1 февраля года, следующего за отчетным годом, в ЕИС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ЕИС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Законом №</w:t>
      </w:r>
      <w:r w:rsidR="00493662">
        <w:t xml:space="preserve"> </w:t>
      </w:r>
      <w:r w:rsidRPr="00AC1111">
        <w:t>223-ФЗ размещению в ЕИС. В случаях, установленных в соответствии с ч</w:t>
      </w:r>
      <w:r w:rsidR="006400BF">
        <w:t>астью</w:t>
      </w:r>
      <w:r w:rsidRPr="00AC1111">
        <w:t xml:space="preserve"> 8 ст</w:t>
      </w:r>
      <w:r w:rsidR="006400BF">
        <w:t>атьи</w:t>
      </w:r>
      <w:r w:rsidRPr="00AC1111">
        <w:t xml:space="preserve"> 3.1-4 Закона №</w:t>
      </w:r>
      <w:r w:rsidR="00493662">
        <w:t xml:space="preserve"> </w:t>
      </w:r>
      <w:r w:rsidRPr="00AC1111">
        <w:t>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ЕИС, заказчик до 1 февраля года, следующего за отчетным годом, составляет и направляет такой отчет в указанный в ч</w:t>
      </w:r>
      <w:r w:rsidR="006400BF">
        <w:t>асти</w:t>
      </w:r>
      <w:r w:rsidRPr="00AC1111">
        <w:t xml:space="preserve"> 7 ст</w:t>
      </w:r>
      <w:r w:rsidR="006400BF">
        <w:t>атьи</w:t>
      </w:r>
      <w:r w:rsidRPr="00AC1111">
        <w:t xml:space="preserve"> 3.1-4 Закона №</w:t>
      </w:r>
      <w:r w:rsidR="00493662">
        <w:t xml:space="preserve"> </w:t>
      </w:r>
      <w:r w:rsidRPr="00AC1111">
        <w:t>223-ФЗ федеральный орган исполнительной власти.</w:t>
      </w:r>
    </w:p>
    <w:p w14:paraId="751ABA78" w14:textId="08450473" w:rsidR="00C4178B" w:rsidRDefault="00C4178B" w:rsidP="00AC1111">
      <w:pPr>
        <w:pStyle w:val="ae"/>
        <w:numPr>
          <w:ilvl w:val="1"/>
          <w:numId w:val="16"/>
        </w:numPr>
        <w:tabs>
          <w:tab w:val="left" w:pos="0"/>
        </w:tabs>
        <w:ind w:left="0" w:firstLine="0"/>
      </w:pPr>
      <w:r w:rsidRPr="00AC1111">
        <w:t xml:space="preserve">Правительство Российской Федерации определяет информацию и перечень документов, которые подтверждают страну происхождения товара для целей </w:t>
      </w:r>
      <w:r w:rsidR="00126B96">
        <w:t>З</w:t>
      </w:r>
      <w:r w:rsidRPr="00AC1111">
        <w:t>акона</w:t>
      </w:r>
      <w:r w:rsidR="00126B96">
        <w:t xml:space="preserve"> </w:t>
      </w:r>
      <w:r w:rsidR="00493662">
        <w:t xml:space="preserve">№ </w:t>
      </w:r>
      <w:r w:rsidR="00126B96">
        <w:t>223-ФЗ.</w:t>
      </w:r>
    </w:p>
    <w:p w14:paraId="1D7084CF" w14:textId="77777777" w:rsidR="00C4178B" w:rsidRPr="0079504A" w:rsidRDefault="00C4178B" w:rsidP="00AC1111">
      <w:pPr>
        <w:pStyle w:val="ae"/>
        <w:numPr>
          <w:ilvl w:val="1"/>
          <w:numId w:val="16"/>
        </w:numPr>
        <w:tabs>
          <w:tab w:val="left" w:pos="0"/>
        </w:tabs>
        <w:ind w:left="0" w:firstLine="0"/>
      </w:pPr>
      <w:r>
        <w:t xml:space="preserve">Требования </w:t>
      </w:r>
      <w:r w:rsidRPr="0043113B">
        <w:t xml:space="preserve">пункта 15.6, раздела 17 </w:t>
      </w:r>
      <w:r w:rsidR="006400BF">
        <w:t xml:space="preserve">настоящего Положения </w:t>
      </w:r>
      <w:r w:rsidRPr="00AC1111">
        <w:t>применяются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и приглашения принять участие в которых направлены либо договоры с единственными поставщиками (подрядчиками, исполнителями) при осуществлении которых заключены с 1 января 2025 года.</w:t>
      </w:r>
    </w:p>
    <w:p w14:paraId="00A3AC61" w14:textId="77777777" w:rsidR="00716B27" w:rsidRPr="00F9487E" w:rsidRDefault="00716B27" w:rsidP="00AC1111">
      <w:pPr>
        <w:pStyle w:val="1"/>
        <w:numPr>
          <w:ilvl w:val="0"/>
          <w:numId w:val="16"/>
        </w:numPr>
        <w:tabs>
          <w:tab w:val="clear" w:pos="425"/>
          <w:tab w:val="left" w:pos="0"/>
        </w:tabs>
      </w:pPr>
      <w:bookmarkStart w:id="252" w:name="_Toc75361982"/>
      <w:bookmarkStart w:id="253" w:name="_Toc207883505"/>
      <w:r w:rsidRPr="00F9487E">
        <w:t>Порядок заключения и исполнения договоров</w:t>
      </w:r>
      <w:bookmarkEnd w:id="252"/>
      <w:bookmarkEnd w:id="253"/>
      <w:r w:rsidRPr="00F9487E">
        <w:t xml:space="preserve"> </w:t>
      </w:r>
    </w:p>
    <w:p w14:paraId="2218BB0A" w14:textId="77777777" w:rsidR="00716B27" w:rsidRPr="00F9487E" w:rsidRDefault="00716B27" w:rsidP="00AC1111">
      <w:pPr>
        <w:pStyle w:val="ae"/>
        <w:numPr>
          <w:ilvl w:val="1"/>
          <w:numId w:val="16"/>
        </w:numPr>
        <w:tabs>
          <w:tab w:val="left" w:pos="0"/>
        </w:tabs>
        <w:ind w:left="0" w:firstLine="0"/>
      </w:pPr>
      <w:bookmarkStart w:id="254" w:name="_13qzunr" w:colFirst="0" w:colLast="0"/>
      <w:bookmarkEnd w:id="254"/>
      <w:r w:rsidRPr="00F9487E">
        <w:t>Договор заключается с участником, который признан победителем процедуры закупки. По итогам закупки возможно заключение дополнительного соглашения к ранее заключенному договору.</w:t>
      </w:r>
    </w:p>
    <w:p w14:paraId="29CC3225" w14:textId="77777777" w:rsidR="00716B27" w:rsidRPr="00F9487E" w:rsidRDefault="00716B27" w:rsidP="00716B27">
      <w:r w:rsidRPr="00F9487E">
        <w:t xml:space="preserve">По результатам проведения совместных закупок может быть заключен один договор между победителем процедуры закупки и одновременно несколькими заказчиками, участвующими в процедуре совместных закупок. </w:t>
      </w:r>
    </w:p>
    <w:p w14:paraId="19AC8DAC" w14:textId="77777777" w:rsidR="00716B27" w:rsidRPr="00F9487E" w:rsidRDefault="00716B27" w:rsidP="00716B27">
      <w:r w:rsidRPr="00F9487E">
        <w:t>Организатор закупки может участвовать в договоре, заключаемом по результатам закупки, совместно с победителем процедуры закупки и заказчиком (заказчиками) если это необходимо для исполнения его обязательств перед заказчиком (заказчиками) по ранее заключенным агентским договорам</w:t>
      </w:r>
      <w:r w:rsidR="00D674C2">
        <w:t>.</w:t>
      </w:r>
    </w:p>
    <w:p w14:paraId="0BC3C19D" w14:textId="618F6F53" w:rsidR="00716B27" w:rsidRPr="00F9487E" w:rsidRDefault="00716B27" w:rsidP="00AC1111">
      <w:pPr>
        <w:pStyle w:val="ae"/>
        <w:numPr>
          <w:ilvl w:val="1"/>
          <w:numId w:val="16"/>
        </w:numPr>
        <w:tabs>
          <w:tab w:val="left" w:pos="0"/>
        </w:tabs>
        <w:ind w:left="0" w:firstLine="0"/>
      </w:pPr>
      <w:bookmarkStart w:id="255" w:name="_3nqndbk" w:colFirst="0" w:colLast="0"/>
      <w:bookmarkEnd w:id="255"/>
      <w:r w:rsidRPr="00F9487E">
        <w:t xml:space="preserve">В случае определения нескольких победителей закупки договор (дополнительное соглашение) заключается с каждым из них отдельно. </w:t>
      </w:r>
    </w:p>
    <w:p w14:paraId="6FE74FC1" w14:textId="56AEA678" w:rsidR="00716B27" w:rsidRPr="00F9487E" w:rsidRDefault="00716B27" w:rsidP="00AC1111">
      <w:pPr>
        <w:pStyle w:val="ae"/>
        <w:numPr>
          <w:ilvl w:val="1"/>
          <w:numId w:val="16"/>
        </w:numPr>
        <w:tabs>
          <w:tab w:val="left" w:pos="0"/>
        </w:tabs>
        <w:ind w:left="0" w:firstLine="0"/>
      </w:pPr>
      <w:bookmarkStart w:id="256" w:name="_22vxnjd" w:colFirst="0" w:colLast="0"/>
      <w:bookmarkEnd w:id="256"/>
      <w:r w:rsidRPr="00F9487E">
        <w:t xml:space="preserve">Победитель обязан предоставить Обществу договор, оформленный надлежащим образом (по форме, предусмотренной закупочной документацией/документацией о конкурентной закупке; в двух экземплярах; подписанный уполномоченным лицом и скрепленный печатью </w:t>
      </w:r>
      <w:r w:rsidR="00D674C2">
        <w:t>п</w:t>
      </w:r>
      <w:r w:rsidRPr="00F9487E">
        <w:t>обедителя</w:t>
      </w:r>
      <w:r w:rsidR="00126B96">
        <w:t xml:space="preserve"> (при наличии печати)</w:t>
      </w:r>
      <w:r w:rsidRPr="00F9487E">
        <w:t xml:space="preserve">) в течение 10 дней с даты </w:t>
      </w:r>
      <w:r w:rsidRPr="00F9487E">
        <w:lastRenderedPageBreak/>
        <w:t>направления согласованного Обществом договора.</w:t>
      </w:r>
    </w:p>
    <w:p w14:paraId="17EB8BA6" w14:textId="05352D8D" w:rsidR="00716B27" w:rsidRPr="00F9487E" w:rsidRDefault="00716B27" w:rsidP="00AC1111">
      <w:pPr>
        <w:pStyle w:val="ae"/>
        <w:numPr>
          <w:ilvl w:val="1"/>
          <w:numId w:val="16"/>
        </w:numPr>
        <w:tabs>
          <w:tab w:val="left" w:pos="0"/>
        </w:tabs>
        <w:ind w:left="0" w:firstLine="0"/>
      </w:pPr>
      <w:bookmarkStart w:id="257" w:name="_i17xr6" w:colFirst="0" w:colLast="0"/>
      <w:bookmarkEnd w:id="257"/>
      <w:r w:rsidRPr="00F9487E">
        <w:t xml:space="preserve">Участник закупки (торгов), признанный </w:t>
      </w:r>
      <w:r w:rsidR="00D674C2">
        <w:t>п</w:t>
      </w:r>
      <w:r w:rsidRPr="00F9487E">
        <w:t>обедителем, признается Организатором закупки, уклонившимся от заключения договора в следующих случаях:</w:t>
      </w:r>
    </w:p>
    <w:p w14:paraId="42592A29" w14:textId="64213989" w:rsidR="00716B27" w:rsidRPr="00F9487E" w:rsidRDefault="00716B27" w:rsidP="00716B27">
      <w:pPr>
        <w:numPr>
          <w:ilvl w:val="0"/>
          <w:numId w:val="3"/>
        </w:numPr>
        <w:pBdr>
          <w:top w:val="nil"/>
          <w:left w:val="nil"/>
          <w:bottom w:val="nil"/>
          <w:right w:val="nil"/>
          <w:between w:val="nil"/>
        </w:pBdr>
        <w:ind w:left="0" w:firstLine="425"/>
        <w:contextualSpacing/>
        <w:rPr>
          <w:color w:val="000000"/>
        </w:rPr>
      </w:pPr>
      <w:bookmarkStart w:id="258" w:name="_320vgez" w:colFirst="0" w:colLast="0"/>
      <w:bookmarkEnd w:id="258"/>
      <w:r w:rsidRPr="00F9487E">
        <w:rPr>
          <w:color w:val="000000"/>
        </w:rPr>
        <w:t>не предоставления Обществу в указанный в п</w:t>
      </w:r>
      <w:r w:rsidR="00D674C2">
        <w:rPr>
          <w:color w:val="000000"/>
        </w:rPr>
        <w:t>ункте</w:t>
      </w:r>
      <w:r w:rsidRPr="00F9487E">
        <w:rPr>
          <w:color w:val="000000"/>
        </w:rPr>
        <w:t xml:space="preserve"> 17.3 </w:t>
      </w:r>
      <w:r w:rsidR="00D674C2">
        <w:rPr>
          <w:color w:val="000000"/>
        </w:rPr>
        <w:t xml:space="preserve">настоящего Положения </w:t>
      </w:r>
      <w:r w:rsidRPr="00F9487E">
        <w:rPr>
          <w:color w:val="000000"/>
        </w:rPr>
        <w:t xml:space="preserve">(10-дневный) срок подписанного со своей стороны договора; </w:t>
      </w:r>
    </w:p>
    <w:p w14:paraId="71B32BFA" w14:textId="69A92943" w:rsidR="00716B27" w:rsidRPr="00F9487E" w:rsidRDefault="00716B27" w:rsidP="00716B27">
      <w:pPr>
        <w:numPr>
          <w:ilvl w:val="0"/>
          <w:numId w:val="3"/>
        </w:numPr>
        <w:pBdr>
          <w:top w:val="nil"/>
          <w:left w:val="nil"/>
          <w:bottom w:val="nil"/>
          <w:right w:val="nil"/>
          <w:between w:val="nil"/>
        </w:pBdr>
        <w:ind w:left="0" w:firstLine="425"/>
        <w:contextualSpacing/>
        <w:rPr>
          <w:color w:val="000000"/>
        </w:rPr>
      </w:pPr>
      <w:bookmarkStart w:id="259" w:name="_1h65qms" w:colFirst="0" w:colLast="0"/>
      <w:bookmarkEnd w:id="259"/>
      <w:r w:rsidRPr="00F9487E">
        <w:rPr>
          <w:color w:val="000000"/>
        </w:rPr>
        <w:t>предоставления Обществу договора, подписанного по форме, отличающейся от формы предусмотренной закупочной документацией</w:t>
      </w:r>
      <w:r w:rsidRPr="00F9487E">
        <w:t>/документацией о конкурентной закупке</w:t>
      </w:r>
      <w:r w:rsidRPr="00F9487E">
        <w:rPr>
          <w:color w:val="000000"/>
        </w:rPr>
        <w:t>, в случае если данная форма не согласована в рамках закупочной процедуры;</w:t>
      </w:r>
    </w:p>
    <w:p w14:paraId="01AB01CC" w14:textId="77777777" w:rsidR="00716B27" w:rsidRPr="00F9487E" w:rsidRDefault="00716B27" w:rsidP="00716B27">
      <w:pPr>
        <w:numPr>
          <w:ilvl w:val="0"/>
          <w:numId w:val="3"/>
        </w:numPr>
        <w:pBdr>
          <w:top w:val="nil"/>
          <w:left w:val="nil"/>
          <w:bottom w:val="nil"/>
          <w:right w:val="nil"/>
          <w:between w:val="nil"/>
        </w:pBdr>
        <w:ind w:left="0" w:firstLine="425"/>
        <w:contextualSpacing/>
        <w:rPr>
          <w:color w:val="000000"/>
        </w:rPr>
      </w:pPr>
      <w:bookmarkStart w:id="260" w:name="_415t9al" w:colFirst="0" w:colLast="0"/>
      <w:bookmarkEnd w:id="260"/>
      <w:r w:rsidRPr="00F9487E">
        <w:rPr>
          <w:color w:val="000000"/>
        </w:rPr>
        <w:t>предоставления Обществу договора с нарушением иных условий настоящего Положения или / и законодательства РФ.</w:t>
      </w:r>
    </w:p>
    <w:p w14:paraId="187098D9" w14:textId="27F28F23" w:rsidR="00716B27" w:rsidRPr="00F9487E" w:rsidRDefault="00716B27" w:rsidP="00AC1111">
      <w:pPr>
        <w:pStyle w:val="ae"/>
        <w:numPr>
          <w:ilvl w:val="1"/>
          <w:numId w:val="16"/>
        </w:numPr>
        <w:tabs>
          <w:tab w:val="left" w:pos="0"/>
        </w:tabs>
        <w:ind w:left="0" w:firstLine="0"/>
      </w:pPr>
      <w:bookmarkStart w:id="261" w:name="_2gb3jie" w:colFirst="0" w:colLast="0"/>
      <w:bookmarkEnd w:id="261"/>
      <w:r w:rsidRPr="00F9487E">
        <w:t xml:space="preserve">В случае уклонения </w:t>
      </w:r>
      <w:r w:rsidR="00D674C2">
        <w:t>п</w:t>
      </w:r>
      <w:r w:rsidRPr="00F9487E">
        <w:t>обедителя от заключения договора Организатор закупки/ Общество вправе:</w:t>
      </w:r>
    </w:p>
    <w:p w14:paraId="32A476FB" w14:textId="1F6A02F0" w:rsidR="00716B27" w:rsidRPr="00F9487E" w:rsidRDefault="00716B27" w:rsidP="00716B27">
      <w:bookmarkStart w:id="262" w:name="_vgdtq7" w:colFirst="0" w:colLast="0"/>
      <w:bookmarkEnd w:id="262"/>
      <w:r w:rsidRPr="00F9487E">
        <w:t xml:space="preserve">- при проведении закупки в форме торгов (конкурс, аукцион) обратиться в суд с требованием к </w:t>
      </w:r>
      <w:r w:rsidR="00D674C2">
        <w:t>п</w:t>
      </w:r>
      <w:r w:rsidRPr="00F9487E">
        <w:t xml:space="preserve">обедителю о понуждении заключить договор, а также о возмещении убытков, причиненных уклонением от его заключения; </w:t>
      </w:r>
    </w:p>
    <w:p w14:paraId="6A7543DD" w14:textId="77777777" w:rsidR="00716B27" w:rsidRPr="00F9487E" w:rsidRDefault="00716B27" w:rsidP="00716B27">
      <w:bookmarkStart w:id="263" w:name="_3fg1ce0" w:colFirst="0" w:colLast="0"/>
      <w:bookmarkEnd w:id="263"/>
      <w:r w:rsidRPr="00F9487E">
        <w:t>- заключить договор с участником, чья заявка получила второй порядковый номер при оценке и сопоставлении заявок участников закупки (торгов);</w:t>
      </w:r>
    </w:p>
    <w:p w14:paraId="2FB95678" w14:textId="77777777" w:rsidR="00716B27" w:rsidRPr="00F9487E" w:rsidRDefault="00716B27" w:rsidP="00716B27">
      <w:bookmarkStart w:id="264" w:name="_1ulbmlt" w:colFirst="0" w:colLast="0"/>
      <w:bookmarkEnd w:id="264"/>
      <w:r w:rsidRPr="00F9487E">
        <w:t>- в случае, если участник, занявший второе место, также отказывается подписывать договор, то Общество имеет право предложить заключить договор участнику, занявшему третье место, либо объявить о проведении новой закупки.</w:t>
      </w:r>
    </w:p>
    <w:p w14:paraId="7437039F" w14:textId="40FF8721" w:rsidR="00716B27" w:rsidRPr="00F9487E" w:rsidRDefault="00716B27" w:rsidP="00AC1111">
      <w:pPr>
        <w:pStyle w:val="ae"/>
        <w:numPr>
          <w:ilvl w:val="1"/>
          <w:numId w:val="16"/>
        </w:numPr>
        <w:tabs>
          <w:tab w:val="left" w:pos="0"/>
        </w:tabs>
        <w:ind w:left="0" w:firstLine="0"/>
      </w:pPr>
      <w:bookmarkStart w:id="265" w:name="_4ekz59m" w:colFirst="0" w:colLast="0"/>
      <w:bookmarkEnd w:id="265"/>
      <w:r w:rsidRPr="00F9487E">
        <w:t xml:space="preserve">Договор заключается на условиях, указанных в закупочной документации/ </w:t>
      </w:r>
      <w:r w:rsidR="00D674C2" w:rsidRPr="00F9487E">
        <w:t>документаци</w:t>
      </w:r>
      <w:r w:rsidR="00D674C2">
        <w:t>и</w:t>
      </w:r>
      <w:r w:rsidR="00D674C2" w:rsidRPr="00F9487E">
        <w:t xml:space="preserve"> </w:t>
      </w:r>
      <w:r w:rsidRPr="00F9487E">
        <w:t>о конкурентной закупке с учетом предложений участника (победителя), принятых Организатором закупки.</w:t>
      </w:r>
    </w:p>
    <w:p w14:paraId="7D92D648" w14:textId="77777777" w:rsidR="00716B27" w:rsidRPr="00F9487E" w:rsidRDefault="00716B27" w:rsidP="00AC1111">
      <w:pPr>
        <w:pStyle w:val="ae"/>
        <w:numPr>
          <w:ilvl w:val="1"/>
          <w:numId w:val="16"/>
        </w:numPr>
        <w:tabs>
          <w:tab w:val="left" w:pos="0"/>
        </w:tabs>
        <w:ind w:left="0" w:firstLine="0"/>
      </w:pPr>
      <w:r w:rsidRPr="00F9487E">
        <w:t>Заключение дополнительных соглашений к договору по соглашению сторон в отношении изменения существенных условий договора (цена, объемы, сроки, условия поставки и платежей, обязательства сторон, гарантии, обеспечение, ответственность сторон) осуществляется с учетом согласования Организатором производимых изменений.</w:t>
      </w:r>
    </w:p>
    <w:p w14:paraId="05337B2D" w14:textId="77777777" w:rsidR="00716B27" w:rsidRPr="00F9487E" w:rsidRDefault="00716B27" w:rsidP="00AC1111">
      <w:pPr>
        <w:pStyle w:val="ae"/>
        <w:numPr>
          <w:ilvl w:val="1"/>
          <w:numId w:val="16"/>
        </w:numPr>
        <w:tabs>
          <w:tab w:val="left" w:pos="0"/>
        </w:tabs>
        <w:ind w:left="0" w:firstLine="0"/>
      </w:pPr>
      <w:bookmarkStart w:id="266" w:name="_2tq9fhf" w:colFirst="0" w:colLast="0"/>
      <w:bookmarkEnd w:id="266"/>
      <w:r w:rsidRPr="00F9487E">
        <w:t>Договор исполняется в порядке, установленном действующим законодательством Российской Федерации.</w:t>
      </w:r>
    </w:p>
    <w:p w14:paraId="230919EF" w14:textId="5E91128F" w:rsidR="00873A99" w:rsidRDefault="00716B27" w:rsidP="00AC1111">
      <w:pPr>
        <w:pStyle w:val="ae"/>
        <w:numPr>
          <w:ilvl w:val="1"/>
          <w:numId w:val="16"/>
        </w:numPr>
        <w:tabs>
          <w:tab w:val="left" w:pos="0"/>
        </w:tabs>
        <w:ind w:left="0" w:firstLine="0"/>
      </w:pPr>
      <w:r w:rsidRPr="00F9487E">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r w:rsidR="00575730">
        <w:t>.</w:t>
      </w:r>
    </w:p>
    <w:p w14:paraId="7E81D921" w14:textId="77777777" w:rsidR="00A56675" w:rsidRPr="00AC1111" w:rsidRDefault="00A56675" w:rsidP="00A56675">
      <w:pPr>
        <w:pStyle w:val="ae"/>
        <w:tabs>
          <w:tab w:val="left" w:pos="0"/>
        </w:tabs>
        <w:ind w:left="0" w:firstLine="0"/>
      </w:pPr>
    </w:p>
    <w:p w14:paraId="2F349C39" w14:textId="77777777" w:rsidR="00633EB0" w:rsidRPr="00FC16E2" w:rsidRDefault="00633EB0" w:rsidP="00AC1111">
      <w:pPr>
        <w:pStyle w:val="1"/>
        <w:numPr>
          <w:ilvl w:val="0"/>
          <w:numId w:val="16"/>
        </w:numPr>
        <w:tabs>
          <w:tab w:val="clear" w:pos="425"/>
          <w:tab w:val="left" w:pos="0"/>
        </w:tabs>
      </w:pPr>
      <w:bookmarkStart w:id="267" w:name="_Toc207883506"/>
      <w:r w:rsidRPr="00FC16E2">
        <w:lastRenderedPageBreak/>
        <w:t>Реестры недобросовестных поставщиков</w:t>
      </w:r>
      <w:bookmarkEnd w:id="267"/>
    </w:p>
    <w:p w14:paraId="105A0B9B" w14:textId="77777777" w:rsidR="00633EB0" w:rsidRPr="00FC16E2" w:rsidRDefault="00633EB0" w:rsidP="00AC1111">
      <w:pPr>
        <w:pStyle w:val="ae"/>
        <w:numPr>
          <w:ilvl w:val="1"/>
          <w:numId w:val="16"/>
        </w:numPr>
        <w:tabs>
          <w:tab w:val="left" w:pos="0"/>
        </w:tabs>
        <w:ind w:left="0" w:firstLine="0"/>
      </w:pPr>
      <w:r w:rsidRPr="00FC16E2">
        <w:t>Общество использует сведения следующих реестров недобросовестных поставщиков:</w:t>
      </w:r>
    </w:p>
    <w:p w14:paraId="697BE511" w14:textId="25EFE3F1" w:rsidR="00633EB0" w:rsidRPr="00FC16E2" w:rsidRDefault="00633EB0" w:rsidP="00633EB0">
      <w:pPr>
        <w:numPr>
          <w:ilvl w:val="0"/>
          <w:numId w:val="15"/>
        </w:numPr>
        <w:pBdr>
          <w:top w:val="nil"/>
          <w:left w:val="nil"/>
          <w:bottom w:val="nil"/>
          <w:right w:val="nil"/>
          <w:between w:val="nil"/>
        </w:pBdr>
        <w:ind w:left="0" w:firstLine="425"/>
        <w:rPr>
          <w:color w:val="000000"/>
        </w:rPr>
      </w:pPr>
      <w:r w:rsidRPr="00FC16E2">
        <w:rPr>
          <w:color w:val="000000"/>
        </w:rPr>
        <w:t>реестр, ведущийся в соответствии с положениями Федерального закона от 18 июля 2011 г</w:t>
      </w:r>
      <w:r w:rsidR="00D674C2">
        <w:rPr>
          <w:color w:val="000000"/>
        </w:rPr>
        <w:t>ода</w:t>
      </w:r>
      <w:r w:rsidRPr="00FC16E2">
        <w:rPr>
          <w:color w:val="000000"/>
        </w:rPr>
        <w:t xml:space="preserve"> № 223-ФЗ «О закупках товаров, работ, услуг отдельными видами юридических лиц»;</w:t>
      </w:r>
    </w:p>
    <w:p w14:paraId="510F9A03" w14:textId="77777777" w:rsidR="00633EB0" w:rsidRPr="00FC16E2" w:rsidRDefault="00633EB0" w:rsidP="00633EB0">
      <w:pPr>
        <w:numPr>
          <w:ilvl w:val="0"/>
          <w:numId w:val="15"/>
        </w:numPr>
        <w:pBdr>
          <w:top w:val="nil"/>
          <w:left w:val="nil"/>
          <w:bottom w:val="nil"/>
          <w:right w:val="nil"/>
          <w:between w:val="nil"/>
        </w:pBdr>
        <w:ind w:left="0" w:firstLine="425"/>
        <w:rPr>
          <w:color w:val="000000"/>
        </w:rPr>
      </w:pPr>
      <w:r w:rsidRPr="00FC16E2">
        <w:rPr>
          <w:color w:val="000000"/>
        </w:rPr>
        <w:t>реестр, ведущийся в соответствии с положениями законодательства Российской Федерации о размещении государственных и муниципальных заказов.</w:t>
      </w:r>
    </w:p>
    <w:p w14:paraId="5E9440F3" w14:textId="7F085E0D" w:rsidR="00633EB0" w:rsidRPr="00FC16E2" w:rsidRDefault="00633EB0" w:rsidP="00AC1111">
      <w:pPr>
        <w:pStyle w:val="ae"/>
        <w:numPr>
          <w:ilvl w:val="1"/>
          <w:numId w:val="16"/>
        </w:numPr>
        <w:tabs>
          <w:tab w:val="left" w:pos="0"/>
        </w:tabs>
        <w:ind w:left="0" w:firstLine="0"/>
      </w:pPr>
      <w:bookmarkStart w:id="268" w:name="_3sv78d1" w:colFirst="0" w:colLast="0"/>
      <w:bookmarkEnd w:id="268"/>
      <w:r w:rsidRPr="00FC16E2">
        <w:t xml:space="preserve">Порядок и основание включения поставщика в реестр недобросовестных поставщиков определяется Правительством Российской Федерации. </w:t>
      </w:r>
    </w:p>
    <w:p w14:paraId="788C9EA3" w14:textId="77777777" w:rsidR="00633EB0" w:rsidRPr="00FC16E2" w:rsidRDefault="00633EB0" w:rsidP="00AC1111">
      <w:pPr>
        <w:pStyle w:val="1"/>
        <w:numPr>
          <w:ilvl w:val="0"/>
          <w:numId w:val="16"/>
        </w:numPr>
        <w:tabs>
          <w:tab w:val="clear" w:pos="425"/>
          <w:tab w:val="left" w:pos="0"/>
        </w:tabs>
      </w:pPr>
      <w:bookmarkStart w:id="269" w:name="_Toc207883507"/>
      <w:r w:rsidRPr="00FC16E2">
        <w:t>Нормативные ссылки</w:t>
      </w:r>
      <w:bookmarkEnd w:id="269"/>
    </w:p>
    <w:p w14:paraId="45AED6CA" w14:textId="7F0D2031" w:rsidR="00633EB0" w:rsidRPr="00FC16E2" w:rsidRDefault="00633EB0" w:rsidP="00633EB0">
      <w:r w:rsidRPr="00FC16E2">
        <w:t>- Федеральны</w:t>
      </w:r>
      <w:r w:rsidR="00575730">
        <w:t>й закон от 30 декабря 2008 г</w:t>
      </w:r>
      <w:r w:rsidR="00D674C2">
        <w:t>ода</w:t>
      </w:r>
      <w:r w:rsidR="00575730">
        <w:t xml:space="preserve"> </w:t>
      </w:r>
      <w:r w:rsidRPr="00FC16E2">
        <w:t>№ 307-ФЗ «Об аудиторской деятельности»;</w:t>
      </w:r>
    </w:p>
    <w:p w14:paraId="5F72DBB9" w14:textId="3598E13A" w:rsidR="00633EB0" w:rsidRPr="00FC16E2" w:rsidRDefault="00633EB0" w:rsidP="00633EB0">
      <w:r w:rsidRPr="00FC16E2">
        <w:t>- Федеральный закон от 18 июля 2011 г</w:t>
      </w:r>
      <w:r w:rsidR="00D674C2">
        <w:t>ода</w:t>
      </w:r>
      <w:r w:rsidRPr="00FC16E2">
        <w:t xml:space="preserve"> № 223-ФЗ «О закупках товаров, работ, услуг отдельными видами юридических лиц»;</w:t>
      </w:r>
    </w:p>
    <w:p w14:paraId="546427F7" w14:textId="3D615C5E" w:rsidR="00633EB0" w:rsidRPr="00FC16E2" w:rsidRDefault="00633EB0" w:rsidP="00633EB0">
      <w:r w:rsidRPr="00FC16E2">
        <w:t>- Федеральн</w:t>
      </w:r>
      <w:r w:rsidR="00575730">
        <w:t>ый закон от 17 августа 1995 г</w:t>
      </w:r>
      <w:r w:rsidR="00D674C2">
        <w:t>ода</w:t>
      </w:r>
      <w:r w:rsidRPr="00FC16E2">
        <w:t xml:space="preserve"> №147-ФЗ «О естественных монополиях»;</w:t>
      </w:r>
    </w:p>
    <w:p w14:paraId="480AADB4" w14:textId="73300F24" w:rsidR="003C196D" w:rsidRDefault="003C196D" w:rsidP="00633EB0">
      <w:r>
        <w:t>-</w:t>
      </w:r>
      <w:r w:rsidRPr="003C196D">
        <w:t xml:space="preserve"> </w:t>
      </w:r>
      <w:r w:rsidRPr="00CC53CF">
        <w:t>Федеральны</w:t>
      </w:r>
      <w:r>
        <w:t>й закон от 14 июля 2022 года №</w:t>
      </w:r>
      <w:r w:rsidRPr="00CC53CF">
        <w:t xml:space="preserve"> 255-ФЗ </w:t>
      </w:r>
      <w:r>
        <w:t>«</w:t>
      </w:r>
      <w:r w:rsidRPr="00CC53CF">
        <w:t>О контроле за деятельностью лиц, находящихся под иностранным влиянием</w:t>
      </w:r>
      <w:r>
        <w:t>»</w:t>
      </w:r>
      <w:r w:rsidR="004F58D9">
        <w:t>;</w:t>
      </w:r>
    </w:p>
    <w:p w14:paraId="215E0DD1" w14:textId="742C23C4" w:rsidR="00633EB0" w:rsidRDefault="00633EB0" w:rsidP="00633EB0">
      <w:r w:rsidRPr="00FC16E2">
        <w:t>- Постановление Правительства Российской Федерации от 10 сентября 2012 г</w:t>
      </w:r>
      <w:r w:rsidR="00D674C2">
        <w:t>ода</w:t>
      </w:r>
      <w:r w:rsidRPr="00FC16E2">
        <w:t xml:space="preserve"> № 908 Положение «О размещении в единой информационной системе информации о закупке»;</w:t>
      </w:r>
    </w:p>
    <w:p w14:paraId="3044D1A9" w14:textId="77777777" w:rsidR="00577FA1" w:rsidRPr="00FC16E2" w:rsidRDefault="00577FA1" w:rsidP="00633EB0">
      <w:r>
        <w:rPr>
          <w:color w:val="000000"/>
        </w:rPr>
        <w:t>- П</w:t>
      </w:r>
      <w:r w:rsidRPr="00B91096">
        <w:rPr>
          <w:color w:val="000000"/>
        </w:rPr>
        <w:t>остановление Правительства Российской Федерации от 6 марта 2022 г</w:t>
      </w:r>
      <w:r>
        <w:rPr>
          <w:color w:val="000000"/>
        </w:rPr>
        <w:t>ода</w:t>
      </w:r>
      <w:r w:rsidRPr="00B91096">
        <w:rPr>
          <w:color w:val="000000"/>
        </w:rPr>
        <w:t xml:space="preserve"> № 301 </w:t>
      </w:r>
      <w:r w:rsidRPr="00B91096">
        <w:t xml:space="preserve">«Об основаниях </w:t>
      </w:r>
      <w:proofErr w:type="spellStart"/>
      <w:r w:rsidRPr="00B91096">
        <w:t>неразмещения</w:t>
      </w:r>
      <w:proofErr w:type="spellEnd"/>
      <w:r w:rsidRPr="00B91096">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t>;</w:t>
      </w:r>
    </w:p>
    <w:p w14:paraId="7E29A65A" w14:textId="5C6507DE" w:rsidR="00126B96" w:rsidRDefault="00633EB0" w:rsidP="00633EB0">
      <w:r w:rsidRPr="00FC16E2">
        <w:t>- Постановление Правительства Российской Федерации от 17 сентября 2012 г</w:t>
      </w:r>
      <w:r w:rsidR="00D674C2">
        <w:t>ода</w:t>
      </w:r>
      <w:r w:rsidRPr="00FC16E2">
        <w:t xml:space="preserve"> № 932 «Об утверждении правил формирования плана закупки товаров (работ, услуг) и требований к форме такого плана»</w:t>
      </w:r>
      <w:r w:rsidR="00126B96">
        <w:t>;</w:t>
      </w:r>
    </w:p>
    <w:p w14:paraId="5B2C05DA" w14:textId="025A78A9" w:rsidR="00633EB0" w:rsidRPr="00FC16E2" w:rsidRDefault="003C196D" w:rsidP="00126B96">
      <w:r>
        <w:rPr>
          <w:color w:val="000000"/>
        </w:rPr>
        <w:t xml:space="preserve">- </w:t>
      </w:r>
      <w:r w:rsidR="00126B96">
        <w:rPr>
          <w:color w:val="000000"/>
        </w:rPr>
        <w:t>П</w:t>
      </w:r>
      <w:r w:rsidR="00126B96" w:rsidRPr="00B91096">
        <w:rPr>
          <w:color w:val="000000"/>
        </w:rPr>
        <w:t xml:space="preserve">остановление Правительства Российской Федерации от </w:t>
      </w:r>
      <w:r w:rsidR="00126B96">
        <w:rPr>
          <w:color w:val="000000"/>
        </w:rPr>
        <w:t>23 декабря</w:t>
      </w:r>
      <w:r w:rsidR="00126B96" w:rsidRPr="00B91096">
        <w:rPr>
          <w:color w:val="000000"/>
        </w:rPr>
        <w:t xml:space="preserve"> 202</w:t>
      </w:r>
      <w:r w:rsidR="00126B96">
        <w:rPr>
          <w:color w:val="000000"/>
        </w:rPr>
        <w:t>4</w:t>
      </w:r>
      <w:r w:rsidR="00126B96" w:rsidRPr="00B91096">
        <w:rPr>
          <w:color w:val="000000"/>
        </w:rPr>
        <w:t xml:space="preserve"> г</w:t>
      </w:r>
      <w:r w:rsidR="00126B96">
        <w:rPr>
          <w:color w:val="000000"/>
        </w:rPr>
        <w:t>ода</w:t>
      </w:r>
      <w:r w:rsidR="00126B96" w:rsidRPr="00B91096">
        <w:rPr>
          <w:color w:val="000000"/>
        </w:rPr>
        <w:t xml:space="preserve"> № </w:t>
      </w:r>
      <w:r w:rsidR="00126B96">
        <w:rPr>
          <w:color w:val="000000"/>
        </w:rPr>
        <w:t>1875</w:t>
      </w:r>
      <w:r w:rsidR="00126B96" w:rsidRPr="00B91096">
        <w:rPr>
          <w:color w:val="000000"/>
        </w:rPr>
        <w:t xml:space="preserve"> </w:t>
      </w:r>
      <w:r w:rsidR="00126B96" w:rsidRPr="00B91096">
        <w:t>«</w:t>
      </w:r>
      <w:r w:rsidR="00126B96">
        <w:t xml:space="preserve">О мерах по предоставлению национального режима при осуществлении закупок </w:t>
      </w:r>
      <w:r w:rsidR="00126B96" w:rsidRPr="00FC16E2">
        <w:t xml:space="preserve">товаров, работ, услуг </w:t>
      </w:r>
      <w:r w:rsidR="00126B96">
        <w:t xml:space="preserve">для обеспечения </w:t>
      </w:r>
      <w:r>
        <w:t xml:space="preserve">государственных и муниципальных нужд, </w:t>
      </w:r>
      <w:r w:rsidRPr="00FC16E2">
        <w:t>товаров, работ, услуг отдельными видами юридических лиц</w:t>
      </w:r>
      <w:r>
        <w:t>»</w:t>
      </w:r>
      <w:r w:rsidR="00633EB0" w:rsidRPr="00FC16E2">
        <w:t>.</w:t>
      </w:r>
    </w:p>
    <w:p w14:paraId="42E964A5" w14:textId="63185D66" w:rsidR="00633EB0" w:rsidRPr="00FC16E2" w:rsidRDefault="00633EB0" w:rsidP="003D34B4">
      <w:pPr>
        <w:pStyle w:val="1"/>
        <w:numPr>
          <w:ilvl w:val="0"/>
          <w:numId w:val="16"/>
        </w:numPr>
        <w:tabs>
          <w:tab w:val="clear" w:pos="425"/>
          <w:tab w:val="left" w:pos="0"/>
        </w:tabs>
      </w:pPr>
      <w:bookmarkStart w:id="270" w:name="_Toc207883508"/>
      <w:r w:rsidRPr="00FC16E2">
        <w:t>Определения, обозначения, сокращения</w:t>
      </w:r>
      <w:bookmarkEnd w:id="270"/>
    </w:p>
    <w:p w14:paraId="0EC6EFBA" w14:textId="06D68353" w:rsidR="00633EB0" w:rsidRPr="00FC16E2" w:rsidRDefault="00633EB0" w:rsidP="00633EB0">
      <w:pPr>
        <w:rPr>
          <w:b/>
        </w:rPr>
      </w:pPr>
      <w:r w:rsidRPr="00FC16E2">
        <w:rPr>
          <w:b/>
        </w:rPr>
        <w:t>Группа компаний ООО «Сибирская генерирующая компания» (ГК СГК):</w:t>
      </w:r>
      <w:r w:rsidRPr="00FC16E2">
        <w:t xml:space="preserve"> </w:t>
      </w:r>
      <w:r w:rsidR="00167ADF" w:rsidRPr="00F9487E">
        <w:t>ООО</w:t>
      </w:r>
      <w:r w:rsidR="00FB3410">
        <w:t> </w:t>
      </w:r>
      <w:r w:rsidR="00167ADF" w:rsidRPr="00F9487E">
        <w:t xml:space="preserve">«Сибирская генерирующая компания» и </w:t>
      </w:r>
      <w:r w:rsidR="00D674C2">
        <w:t>о</w:t>
      </w:r>
      <w:r w:rsidR="00D674C2" w:rsidRPr="00F9487E">
        <w:t>бщества</w:t>
      </w:r>
      <w:r w:rsidR="00167ADF" w:rsidRPr="00F9487E">
        <w:t>, соответствующие одному или нескольким признакам, предусмотренным действующим законодательством для определения «Группы лиц».</w:t>
      </w:r>
    </w:p>
    <w:p w14:paraId="00E767A0" w14:textId="77777777" w:rsidR="00633EB0" w:rsidRPr="00FC16E2" w:rsidRDefault="00633EB0" w:rsidP="00633EB0">
      <w:r w:rsidRPr="00FC16E2">
        <w:rPr>
          <w:b/>
        </w:rPr>
        <w:t>День:</w:t>
      </w:r>
      <w:r w:rsidRPr="00FC16E2">
        <w:t xml:space="preserve"> в рамках данного Положения имеется в виду календарный день, если иное специально не указано в настоящем Положении.</w:t>
      </w:r>
    </w:p>
    <w:p w14:paraId="487F0951" w14:textId="60B90D56" w:rsidR="00633EB0" w:rsidRPr="00FC16E2" w:rsidRDefault="00633EB0" w:rsidP="00633EB0">
      <w:r w:rsidRPr="00FC16E2">
        <w:rPr>
          <w:b/>
          <w:color w:val="000000"/>
        </w:rPr>
        <w:t>Единая информационная система (ЕИС):</w:t>
      </w:r>
      <w:r w:rsidRPr="00FC16E2">
        <w:t xml:space="preserve"> утвержденная Правительством Российской </w:t>
      </w:r>
      <w:r w:rsidRPr="00FC16E2">
        <w:lastRenderedPageBreak/>
        <w:t xml:space="preserve">Федерации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sidR="004F58D9">
        <w:t>«</w:t>
      </w:r>
      <w:r w:rsidRPr="00FC16E2">
        <w:t>Интернет</w:t>
      </w:r>
      <w:r w:rsidR="004F58D9">
        <w:t>»</w:t>
      </w:r>
      <w:r w:rsidRPr="00FC16E2">
        <w:t xml:space="preserve">. </w:t>
      </w:r>
    </w:p>
    <w:p w14:paraId="4C953800" w14:textId="28E94640" w:rsidR="00633EB0" w:rsidRDefault="00633EB0" w:rsidP="00633EB0">
      <w:pPr>
        <w:rPr>
          <w:rFonts w:eastAsia="Calibri"/>
          <w:lang w:eastAsia="en-US"/>
        </w:rPr>
      </w:pPr>
      <w:r w:rsidRPr="007F12D1">
        <w:rPr>
          <w:rFonts w:eastAsia="Calibri"/>
          <w:b/>
          <w:lang w:eastAsia="en-US"/>
        </w:rPr>
        <w:t>Единый технологический процесс:</w:t>
      </w:r>
      <w:r>
        <w:rPr>
          <w:rFonts w:eastAsia="Calibri"/>
          <w:lang w:eastAsia="en-US"/>
        </w:rPr>
        <w:t xml:space="preserve"> при применении п</w:t>
      </w:r>
      <w:r w:rsidR="00D674C2">
        <w:rPr>
          <w:rFonts w:eastAsia="Calibri"/>
          <w:lang w:eastAsia="en-US"/>
        </w:rPr>
        <w:t>ункта</w:t>
      </w:r>
      <w:r>
        <w:rPr>
          <w:rFonts w:eastAsia="Calibri"/>
          <w:lang w:eastAsia="en-US"/>
        </w:rPr>
        <w:t xml:space="preserve"> 13 ч</w:t>
      </w:r>
      <w:r w:rsidR="00D674C2">
        <w:rPr>
          <w:rFonts w:eastAsia="Calibri"/>
          <w:lang w:eastAsia="en-US"/>
        </w:rPr>
        <w:t xml:space="preserve">асти </w:t>
      </w:r>
      <w:r>
        <w:rPr>
          <w:rFonts w:eastAsia="Calibri"/>
          <w:lang w:eastAsia="en-US"/>
        </w:rPr>
        <w:t>4 ст</w:t>
      </w:r>
      <w:r w:rsidR="00D674C2">
        <w:rPr>
          <w:rFonts w:eastAsia="Calibri"/>
          <w:lang w:eastAsia="en-US"/>
        </w:rPr>
        <w:t xml:space="preserve">атьи </w:t>
      </w:r>
      <w:r>
        <w:rPr>
          <w:rFonts w:eastAsia="Calibri"/>
          <w:lang w:eastAsia="en-US"/>
        </w:rPr>
        <w:t xml:space="preserve">1 </w:t>
      </w:r>
      <w:r w:rsidRPr="00FB41CE">
        <w:rPr>
          <w:rFonts w:eastAsia="Calibri"/>
          <w:lang w:eastAsia="en-US"/>
        </w:rPr>
        <w:t>Федеральн</w:t>
      </w:r>
      <w:r>
        <w:rPr>
          <w:rFonts w:eastAsia="Calibri"/>
          <w:lang w:eastAsia="en-US"/>
        </w:rPr>
        <w:t>ого</w:t>
      </w:r>
      <w:r w:rsidRPr="00FB41CE">
        <w:rPr>
          <w:rFonts w:eastAsia="Calibri"/>
          <w:lang w:eastAsia="en-US"/>
        </w:rPr>
        <w:t xml:space="preserve"> закон</w:t>
      </w:r>
      <w:r>
        <w:rPr>
          <w:rFonts w:eastAsia="Calibri"/>
          <w:lang w:eastAsia="en-US"/>
        </w:rPr>
        <w:t xml:space="preserve">а </w:t>
      </w:r>
      <w:r w:rsidR="00AD4657">
        <w:rPr>
          <w:rFonts w:eastAsia="Calibri"/>
          <w:lang w:eastAsia="en-US"/>
        </w:rPr>
        <w:t>от 18</w:t>
      </w:r>
      <w:r w:rsidR="00D674C2">
        <w:rPr>
          <w:rFonts w:eastAsia="Calibri"/>
          <w:lang w:eastAsia="en-US"/>
        </w:rPr>
        <w:t xml:space="preserve"> июля</w:t>
      </w:r>
      <w:r w:rsidR="00493662">
        <w:rPr>
          <w:rFonts w:eastAsia="Calibri"/>
          <w:lang w:eastAsia="en-US"/>
        </w:rPr>
        <w:t xml:space="preserve"> </w:t>
      </w:r>
      <w:r w:rsidR="00AD4657">
        <w:rPr>
          <w:rFonts w:eastAsia="Calibri"/>
          <w:lang w:eastAsia="en-US"/>
        </w:rPr>
        <w:t>2011</w:t>
      </w:r>
      <w:r w:rsidR="00D674C2">
        <w:rPr>
          <w:rFonts w:eastAsia="Calibri"/>
          <w:lang w:eastAsia="en-US"/>
        </w:rPr>
        <w:t xml:space="preserve"> года</w:t>
      </w:r>
      <w:r w:rsidR="00AD4657">
        <w:rPr>
          <w:rFonts w:eastAsia="Calibri"/>
          <w:lang w:eastAsia="en-US"/>
        </w:rPr>
        <w:t xml:space="preserve"> №</w:t>
      </w:r>
      <w:r w:rsidRPr="00FB41CE">
        <w:rPr>
          <w:rFonts w:eastAsia="Calibri"/>
          <w:lang w:eastAsia="en-US"/>
        </w:rPr>
        <w:t xml:space="preserve"> 223-ФЗ</w:t>
      </w:r>
      <w:r>
        <w:rPr>
          <w:rFonts w:eastAsia="Calibri"/>
          <w:lang w:eastAsia="en-US"/>
        </w:rPr>
        <w:t xml:space="preserve"> </w:t>
      </w:r>
      <w:r w:rsidR="00D674C2">
        <w:rPr>
          <w:rFonts w:eastAsia="Calibri"/>
          <w:lang w:eastAsia="en-US"/>
        </w:rPr>
        <w:t>«</w:t>
      </w:r>
      <w:r w:rsidRPr="00FB41CE">
        <w:rPr>
          <w:rFonts w:eastAsia="Calibri"/>
          <w:lang w:eastAsia="en-US"/>
        </w:rPr>
        <w:t>О закупках товаров, работ, услуг отдельными видами юридических лиц</w:t>
      </w:r>
      <w:r w:rsidR="00D674C2">
        <w:rPr>
          <w:rFonts w:eastAsia="Calibri"/>
          <w:lang w:eastAsia="en-US"/>
        </w:rPr>
        <w:t>»</w:t>
      </w:r>
      <w:r>
        <w:rPr>
          <w:rFonts w:eastAsia="Calibri"/>
          <w:lang w:eastAsia="en-US"/>
        </w:rPr>
        <w:t xml:space="preserve"> под </w:t>
      </w:r>
      <w:r w:rsidRPr="00CA705E">
        <w:rPr>
          <w:rFonts w:eastAsia="Calibri"/>
          <w:lang w:eastAsia="en-US"/>
        </w:rPr>
        <w:t>едины</w:t>
      </w:r>
      <w:r>
        <w:rPr>
          <w:rFonts w:eastAsia="Calibri"/>
          <w:lang w:eastAsia="en-US"/>
        </w:rPr>
        <w:t>м</w:t>
      </w:r>
      <w:r w:rsidRPr="00CA705E">
        <w:rPr>
          <w:rFonts w:eastAsia="Calibri"/>
          <w:lang w:eastAsia="en-US"/>
        </w:rPr>
        <w:t xml:space="preserve"> технологически</w:t>
      </w:r>
      <w:r>
        <w:rPr>
          <w:rFonts w:eastAsia="Calibri"/>
          <w:lang w:eastAsia="en-US"/>
        </w:rPr>
        <w:t>м</w:t>
      </w:r>
      <w:r w:rsidRPr="00CA705E">
        <w:rPr>
          <w:rFonts w:eastAsia="Calibri"/>
          <w:lang w:eastAsia="en-US"/>
        </w:rPr>
        <w:t xml:space="preserve"> процесс</w:t>
      </w:r>
      <w:r>
        <w:rPr>
          <w:rFonts w:eastAsia="Calibri"/>
          <w:lang w:eastAsia="en-US"/>
        </w:rPr>
        <w:t xml:space="preserve">ом понимается </w:t>
      </w:r>
      <w:r w:rsidRPr="00CA705E">
        <w:rPr>
          <w:rFonts w:eastAsia="Calibri"/>
          <w:lang w:eastAsia="en-US"/>
        </w:rPr>
        <w:t xml:space="preserve"> совокупность научно и практически обоснованных производственных и технологических операций, необходимых для производства одного или одновременно нескольких видов промышленной продукции, определенных на основании Общероссийского классификатора продукции по видам экономической деятельности</w:t>
      </w:r>
      <w:r>
        <w:rPr>
          <w:rFonts w:eastAsia="Calibri"/>
          <w:lang w:eastAsia="en-US"/>
        </w:rPr>
        <w:t xml:space="preserve">. </w:t>
      </w:r>
    </w:p>
    <w:p w14:paraId="1392398F" w14:textId="77777777" w:rsidR="00633EB0" w:rsidRPr="007F12D1" w:rsidRDefault="00633EB0" w:rsidP="00633EB0">
      <w:r>
        <w:rPr>
          <w:rFonts w:eastAsia="Calibri"/>
          <w:lang w:eastAsia="en-US"/>
        </w:rPr>
        <w:t>Закупками в целях обеспечения еди</w:t>
      </w:r>
      <w:r w:rsidR="00716B27">
        <w:rPr>
          <w:rFonts w:eastAsia="Calibri"/>
          <w:lang w:eastAsia="en-US"/>
        </w:rPr>
        <w:t xml:space="preserve">ного технологического процесса </w:t>
      </w:r>
      <w:r>
        <w:rPr>
          <w:rFonts w:eastAsia="Calibri"/>
          <w:lang w:eastAsia="en-US"/>
        </w:rPr>
        <w:t>являются</w:t>
      </w:r>
      <w:r w:rsidR="00716B27">
        <w:rPr>
          <w:rFonts w:eastAsia="Calibri"/>
          <w:lang w:eastAsia="en-US"/>
        </w:rPr>
        <w:t>,</w:t>
      </w:r>
      <w:r>
        <w:rPr>
          <w:rFonts w:eastAsia="Calibri"/>
          <w:lang w:eastAsia="en-US"/>
        </w:rPr>
        <w:t xml:space="preserve"> в числе прочих, следующие виды закупок</w:t>
      </w:r>
      <w:r w:rsidRPr="007F12D1">
        <w:t>:</w:t>
      </w:r>
    </w:p>
    <w:p w14:paraId="6BB6E974" w14:textId="77777777" w:rsidR="00E40A90" w:rsidRPr="00716B27" w:rsidRDefault="00E40A90" w:rsidP="00E40A90">
      <w:pPr>
        <w:rPr>
          <w:rFonts w:eastAsia="Calibri"/>
          <w:lang w:eastAsia="en-US"/>
        </w:rPr>
      </w:pPr>
      <w:r w:rsidRPr="00716B27">
        <w:rPr>
          <w:rFonts w:eastAsia="Calibri"/>
          <w:lang w:eastAsia="en-US"/>
        </w:rPr>
        <w:t>- закупка топлива (угля, мазута, иных видов топлива), в том числе, права на заключение договора поставки, перевозки топлива и иных сопутствующих услуг, необходимых для производства электрической и/или тепловой энергии;</w:t>
      </w:r>
    </w:p>
    <w:p w14:paraId="6327046B" w14:textId="77777777" w:rsidR="00633EB0" w:rsidRPr="007F12D1" w:rsidRDefault="00633EB0" w:rsidP="00633EB0">
      <w:r w:rsidRPr="007F12D1">
        <w:t xml:space="preserve">- закупки </w:t>
      </w:r>
      <w:r>
        <w:t xml:space="preserve">товаров, работ, </w:t>
      </w:r>
      <w:r w:rsidRPr="007F12D1">
        <w:t xml:space="preserve">услуг </w:t>
      </w:r>
      <w:r>
        <w:t>для ремонта</w:t>
      </w:r>
      <w:r w:rsidRPr="007F12D1">
        <w:t>, обслуживани</w:t>
      </w:r>
      <w:r>
        <w:t>я</w:t>
      </w:r>
      <w:r w:rsidRPr="007F12D1">
        <w:t xml:space="preserve"> основного и вспомогательного энергетического оборудования тепловых электрических станций;</w:t>
      </w:r>
    </w:p>
    <w:p w14:paraId="6AE171AF" w14:textId="77777777" w:rsidR="00633EB0" w:rsidRPr="007F12D1" w:rsidRDefault="00633EB0" w:rsidP="00633EB0">
      <w:r w:rsidRPr="007F12D1">
        <w:t xml:space="preserve">- закупки </w:t>
      </w:r>
      <w:r>
        <w:t xml:space="preserve">в рамках </w:t>
      </w:r>
      <w:r w:rsidRPr="007F12D1">
        <w:t xml:space="preserve">технического перевооружения и модернизации </w:t>
      </w:r>
      <w:proofErr w:type="spellStart"/>
      <w:r w:rsidRPr="007F12D1">
        <w:t>энергооборудования</w:t>
      </w:r>
      <w:proofErr w:type="spellEnd"/>
      <w:r w:rsidRPr="007F12D1">
        <w:t xml:space="preserve"> тепловых электрических станций;</w:t>
      </w:r>
    </w:p>
    <w:p w14:paraId="65D3273B" w14:textId="77777777" w:rsidR="00633EB0" w:rsidRPr="007F12D1" w:rsidRDefault="00633EB0" w:rsidP="00633EB0">
      <w:r w:rsidRPr="007F12D1">
        <w:t>- закупки инжиниринговых работ и услуг тепловых электрических станций;</w:t>
      </w:r>
    </w:p>
    <w:p w14:paraId="7094E88F" w14:textId="77777777" w:rsidR="00633EB0" w:rsidRDefault="00633EB0" w:rsidP="00633EB0">
      <w:pPr>
        <w:rPr>
          <w:rFonts w:eastAsia="Calibri"/>
          <w:lang w:eastAsia="en-US"/>
        </w:rPr>
      </w:pPr>
      <w:r w:rsidRPr="007F12D1">
        <w:t xml:space="preserve">- закупки </w:t>
      </w:r>
      <w:r>
        <w:t xml:space="preserve">товаров, работ, </w:t>
      </w:r>
      <w:r w:rsidRPr="007F12D1">
        <w:t xml:space="preserve">услуг </w:t>
      </w:r>
      <w:r>
        <w:t xml:space="preserve">для </w:t>
      </w:r>
      <w:r w:rsidRPr="007F12D1">
        <w:t>строительства и ремонта тепловых сетей для осуществления деятельности единой теплоснабжающей организации в системе теплоснабжения</w:t>
      </w:r>
      <w:r>
        <w:rPr>
          <w:rFonts w:eastAsia="Calibri"/>
          <w:lang w:eastAsia="en-US"/>
        </w:rPr>
        <w:t>;</w:t>
      </w:r>
    </w:p>
    <w:p w14:paraId="1BAAA5E5" w14:textId="77777777" w:rsidR="00633EB0" w:rsidRDefault="00633EB0" w:rsidP="00633EB0">
      <w:pPr>
        <w:rPr>
          <w:rFonts w:eastAsia="Calibri"/>
          <w:lang w:eastAsia="en-US"/>
        </w:rPr>
      </w:pPr>
      <w:r>
        <w:rPr>
          <w:rFonts w:eastAsia="Calibri"/>
          <w:lang w:eastAsia="en-US"/>
        </w:rPr>
        <w:t>- иные подобные закупки</w:t>
      </w:r>
      <w:r w:rsidR="00D674C2">
        <w:rPr>
          <w:rFonts w:eastAsia="Calibri"/>
          <w:lang w:eastAsia="en-US"/>
        </w:rPr>
        <w:t>.</w:t>
      </w:r>
    </w:p>
    <w:p w14:paraId="7CAB040D" w14:textId="77777777" w:rsidR="006B5ECF" w:rsidRPr="004D73A9" w:rsidRDefault="00B54A5A" w:rsidP="00633EB0">
      <w:r w:rsidRPr="004D73A9">
        <w:rPr>
          <w:b/>
        </w:rPr>
        <w:t>Заказчик:</w:t>
      </w:r>
      <w:r w:rsidRPr="004D73A9">
        <w:t xml:space="preserve"> юридическое лицо, в интересах и за счет средств которого осуществляются закупки. Заказчик может выступать Организатором закупки.</w:t>
      </w:r>
    </w:p>
    <w:p w14:paraId="47C759F6" w14:textId="23FF7BFC" w:rsidR="006B5ECF" w:rsidRPr="004D73A9" w:rsidRDefault="00B54A5A" w:rsidP="00633EB0">
      <w:r w:rsidRPr="004D73A9">
        <w:rPr>
          <w:b/>
        </w:rPr>
        <w:t>Закупка</w:t>
      </w:r>
      <w:r w:rsidRPr="004D73A9">
        <w:t xml:space="preserve"> </w:t>
      </w:r>
      <w:r w:rsidRPr="003C196D">
        <w:rPr>
          <w:b/>
        </w:rPr>
        <w:t>(процедура закупки, закупочная процедура):</w:t>
      </w:r>
      <w:r w:rsidRPr="004D73A9">
        <w:t xml:space="preserve"> последовательность действий, осуществляемая в соответствии с настоящим Положением и правилами, установленными документацией о закупке (при ее наличии), в результате которой Организатор закупки производит выбор поставщика с целью заключения договора между этим поставщиком и заказчиком.</w:t>
      </w:r>
      <w:r w:rsidRPr="004D73A9">
        <w:rPr>
          <w:i/>
        </w:rPr>
        <w:t xml:space="preserve"> </w:t>
      </w:r>
    </w:p>
    <w:p w14:paraId="45D31A4B" w14:textId="77777777" w:rsidR="006B5ECF" w:rsidRPr="004D73A9" w:rsidRDefault="00B54A5A" w:rsidP="00633EB0">
      <w:r w:rsidRPr="004D73A9">
        <w:rPr>
          <w:b/>
        </w:rPr>
        <w:t xml:space="preserve">Закупка в электронной форме: </w:t>
      </w:r>
      <w:r w:rsidR="00F8561F" w:rsidRPr="004D73A9">
        <w:t>проведение закупки обеспечивается оператором электронной площадки на электронной площадке</w:t>
      </w:r>
      <w:r w:rsidRPr="004D73A9">
        <w:t>.</w:t>
      </w:r>
    </w:p>
    <w:p w14:paraId="4EA4869D" w14:textId="77777777" w:rsidR="006B5ECF" w:rsidRPr="004D73A9" w:rsidRDefault="00B54A5A" w:rsidP="00633EB0">
      <w:r w:rsidRPr="004D73A9">
        <w:rPr>
          <w:b/>
        </w:rPr>
        <w:t>Закупка у единственного поставщика (</w:t>
      </w:r>
      <w:r w:rsidR="00D45F5A" w:rsidRPr="004D73A9">
        <w:rPr>
          <w:b/>
        </w:rPr>
        <w:t>исполнителя</w:t>
      </w:r>
      <w:r w:rsidRPr="004D73A9">
        <w:rPr>
          <w:b/>
        </w:rPr>
        <w:t xml:space="preserve">, </w:t>
      </w:r>
      <w:r w:rsidR="00D45F5A" w:rsidRPr="004D73A9">
        <w:rPr>
          <w:b/>
        </w:rPr>
        <w:t>подрядчика</w:t>
      </w:r>
      <w:r w:rsidRPr="004D73A9">
        <w:rPr>
          <w:b/>
        </w:rPr>
        <w:t>):</w:t>
      </w:r>
      <w:r w:rsidRPr="004D73A9">
        <w:t xml:space="preserve"> неконкурентный способ закупки, при котором организатор закупки направляет предложение о заключении договора конкретному поставщику без рассмотрения конкурирующих предложений или при отсутствии таковых.</w:t>
      </w:r>
    </w:p>
    <w:p w14:paraId="18CD06EF" w14:textId="25D18809" w:rsidR="006B5ECF" w:rsidRPr="004D73A9" w:rsidRDefault="00B54A5A" w:rsidP="00633EB0">
      <w:r w:rsidRPr="004D73A9">
        <w:rPr>
          <w:b/>
        </w:rPr>
        <w:t>Закупочная документация</w:t>
      </w:r>
      <w:r w:rsidR="00B5022F" w:rsidRPr="004D73A9">
        <w:rPr>
          <w:b/>
        </w:rPr>
        <w:t>/</w:t>
      </w:r>
      <w:r w:rsidRPr="004D73A9">
        <w:rPr>
          <w:b/>
        </w:rPr>
        <w:t>документация о</w:t>
      </w:r>
      <w:r w:rsidR="004472A8" w:rsidRPr="004D73A9">
        <w:rPr>
          <w:b/>
        </w:rPr>
        <w:t xml:space="preserve"> конкурентной</w:t>
      </w:r>
      <w:r w:rsidRPr="004D73A9">
        <w:rPr>
          <w:b/>
        </w:rPr>
        <w:t xml:space="preserve"> закупке:</w:t>
      </w:r>
      <w:r w:rsidRPr="004D73A9">
        <w:t xml:space="preserve"> комплект документов, содержащий всю необходимую и достаточную информацию о предмете </w:t>
      </w:r>
      <w:r w:rsidRPr="004D73A9">
        <w:lastRenderedPageBreak/>
        <w:t>закупки и условиях проведения закупки.</w:t>
      </w:r>
    </w:p>
    <w:p w14:paraId="0C8FC6C2" w14:textId="725C8D52" w:rsidR="006B5ECF" w:rsidRPr="004D73A9" w:rsidRDefault="00B54A5A" w:rsidP="00633EB0">
      <w:pPr>
        <w:rPr>
          <w:b/>
        </w:rPr>
      </w:pPr>
      <w:r w:rsidRPr="004D73A9">
        <w:rPr>
          <w:b/>
        </w:rPr>
        <w:t>Координатор закупки:</w:t>
      </w:r>
      <w:r w:rsidRPr="004D73A9">
        <w:t xml:space="preserve"> сотрудник Общества или Организатора закупки, по роду своей деятельности исполняющий процедуры закупки Общества. В частности, этот сотрудник уполномочен заниматься подготовкой закупочной документации</w:t>
      </w:r>
      <w:r w:rsidR="00AC29DA" w:rsidRPr="004D73A9">
        <w:t>/документации о конкурентной закупке</w:t>
      </w:r>
      <w:r w:rsidRPr="004D73A9">
        <w:t xml:space="preserve"> для представления Организатору в соответствии с Положением.</w:t>
      </w:r>
    </w:p>
    <w:p w14:paraId="02C8C258" w14:textId="63A66AA3" w:rsidR="006B5ECF" w:rsidRPr="004D73A9" w:rsidRDefault="00B54A5A" w:rsidP="00633EB0">
      <w:r w:rsidRPr="004D73A9">
        <w:rPr>
          <w:b/>
        </w:rPr>
        <w:t>Лот:</w:t>
      </w:r>
      <w:r w:rsidRPr="004D73A9">
        <w:t xml:space="preserve"> совокупность однородных товаров (работ, услуг), которую требуется закупить Обществу, Организатору закупки в результате одной процедуры закупки.</w:t>
      </w:r>
    </w:p>
    <w:p w14:paraId="6AD4507B" w14:textId="77777777" w:rsidR="006B5ECF" w:rsidRPr="004D73A9" w:rsidRDefault="00B54A5A" w:rsidP="00633EB0">
      <w:r w:rsidRPr="004D73A9">
        <w:rPr>
          <w:b/>
        </w:rPr>
        <w:t>Неценовой рейтинг:</w:t>
      </w:r>
      <w:r w:rsidRPr="004D73A9">
        <w:t xml:space="preserve"> условное число, характеризующее степень привлекательности для Общества совокупности неценовых условий предложения потенциального поставщика в сравнении с иными предложениями, поданными в рамках одной и той же процедуры закупки.</w:t>
      </w:r>
    </w:p>
    <w:p w14:paraId="6E206676" w14:textId="77777777" w:rsidR="006B5ECF" w:rsidRPr="004D73A9" w:rsidRDefault="00B54A5A" w:rsidP="00633EB0">
      <w:r w:rsidRPr="004D73A9">
        <w:rPr>
          <w:b/>
        </w:rPr>
        <w:t xml:space="preserve">Номенклатурная группа: </w:t>
      </w:r>
      <w:r w:rsidRPr="004D73A9">
        <w:t>группа однородных товаров, продукции, работ, услуг, по которым ведется укрупненный учет затрат основного и вспомогательного производства.</w:t>
      </w:r>
    </w:p>
    <w:p w14:paraId="6C079D4C" w14:textId="3E0D8BDF" w:rsidR="006B5ECF" w:rsidRPr="004D73A9" w:rsidRDefault="00B54A5A" w:rsidP="00633EB0">
      <w:r w:rsidRPr="004D73A9">
        <w:rPr>
          <w:b/>
        </w:rPr>
        <w:t>Общество:</w:t>
      </w:r>
      <w:r w:rsidRPr="004D73A9">
        <w:t xml:space="preserve"> </w:t>
      </w:r>
      <w:r w:rsidR="00A33B4C" w:rsidRPr="00A33B4C">
        <w:rPr>
          <w:color w:val="000000"/>
          <w:szCs w:val="20"/>
        </w:rPr>
        <w:t>ООО «Энергетик»</w:t>
      </w:r>
      <w:r w:rsidRPr="004D73A9">
        <w:t>.</w:t>
      </w:r>
    </w:p>
    <w:p w14:paraId="7B2A641E" w14:textId="77777777" w:rsidR="006B5ECF" w:rsidRPr="004D73A9" w:rsidRDefault="00B54A5A" w:rsidP="00633EB0">
      <w:r w:rsidRPr="004D73A9">
        <w:rPr>
          <w:b/>
        </w:rPr>
        <w:t>Организатор закупки:</w:t>
      </w:r>
      <w:r w:rsidRPr="004D73A9">
        <w:t xml:space="preserve"> заказчик либо юридическое лицо, непосредственно выполняющее процедуры закупки и берущее на себя соответствующие обязательства перед участниками закупки. В качестве организатора закупки может выступать: Общество (Заказчик), ООО «Сибирская генерирующая компания» или иное юридическое лицо, выполняющее процедуры закупки по поручению Заказчика.</w:t>
      </w:r>
    </w:p>
    <w:p w14:paraId="244FC850" w14:textId="77777777" w:rsidR="006B5ECF" w:rsidRPr="004D73A9" w:rsidRDefault="00B54A5A" w:rsidP="00633EB0">
      <w:r w:rsidRPr="004D73A9">
        <w:rPr>
          <w:b/>
        </w:rPr>
        <w:t>Поставщик:</w:t>
      </w:r>
      <w:r w:rsidRPr="004D73A9">
        <w:t xml:space="preserve"> любое юридическое или физическое лицо (поставщик, подрядчик, исполнитель), а также объединение этих лиц, способное на законных основаниях поставить, передать в собственность требуемую продукцию, выполнить работы, оказать услуги.</w:t>
      </w:r>
    </w:p>
    <w:p w14:paraId="23C470D1" w14:textId="77777777" w:rsidR="006B5ECF" w:rsidRPr="004D73A9" w:rsidRDefault="00B54A5A" w:rsidP="00633EB0">
      <w:r w:rsidRPr="004D73A9">
        <w:rPr>
          <w:b/>
        </w:rPr>
        <w:t>Потребность:</w:t>
      </w:r>
      <w:r w:rsidRPr="004D73A9">
        <w:t xml:space="preserve"> объемы продукции, определенные в установленном порядке, которые должны быть закуплены в течение заданного периода.</w:t>
      </w:r>
    </w:p>
    <w:p w14:paraId="4228CDE7" w14:textId="77777777" w:rsidR="006B5ECF" w:rsidRPr="004D73A9" w:rsidRDefault="00B54A5A" w:rsidP="00633EB0">
      <w:r w:rsidRPr="004D73A9">
        <w:rPr>
          <w:b/>
        </w:rPr>
        <w:t>Приведённая цена:</w:t>
      </w:r>
      <w:r w:rsidRPr="004D73A9">
        <w:t xml:space="preserve"> условная цена продуктовой позиции из закупочной документации</w:t>
      </w:r>
      <w:r w:rsidR="001D4999" w:rsidRPr="004D73A9">
        <w:t>/ документации о конкурентной закупке</w:t>
      </w:r>
      <w:r w:rsidRPr="004D73A9">
        <w:t>, вычисленная с учётом неценового рейтинга, характеризующая степень привлекательности для Общества цены данной продуктовой позиции в сравнении с аналогичной приведённой ценой в поданных предложениях иных потенциальных поставщиков.</w:t>
      </w:r>
    </w:p>
    <w:p w14:paraId="326FF7CD" w14:textId="77777777" w:rsidR="006B5ECF" w:rsidRPr="004D73A9" w:rsidRDefault="00B54A5A" w:rsidP="00633EB0">
      <w:r w:rsidRPr="004D73A9">
        <w:rPr>
          <w:b/>
        </w:rPr>
        <w:t>Продукция:</w:t>
      </w:r>
      <w:r w:rsidRPr="004D73A9">
        <w:t xml:space="preserve"> товары, работы, услуги, закупаемые Обществом. </w:t>
      </w:r>
    </w:p>
    <w:p w14:paraId="0C8247FF" w14:textId="77777777" w:rsidR="006B5ECF" w:rsidRPr="004D73A9" w:rsidRDefault="00B54A5A" w:rsidP="00633EB0">
      <w:r w:rsidRPr="004D73A9">
        <w:rPr>
          <w:b/>
        </w:rPr>
        <w:t>Рейтинг:</w:t>
      </w:r>
      <w:r w:rsidRPr="004D73A9">
        <w:t xml:space="preserve"> условное число, характеризующее степень привлекательности для Общества ценового предложения потенциального поставщика в сравнении с иными поданными предложениями.</w:t>
      </w:r>
      <w:r w:rsidRPr="004D73A9">
        <w:rPr>
          <w:i/>
        </w:rPr>
        <w:t xml:space="preserve"> </w:t>
      </w:r>
    </w:p>
    <w:p w14:paraId="7D10B0EA" w14:textId="77777777" w:rsidR="006B5ECF" w:rsidRPr="004D73A9" w:rsidRDefault="00B54A5A" w:rsidP="00633EB0">
      <w:proofErr w:type="spellStart"/>
      <w:r w:rsidRPr="004D73A9">
        <w:rPr>
          <w:b/>
        </w:rPr>
        <w:t>Технико</w:t>
      </w:r>
      <w:proofErr w:type="spellEnd"/>
      <w:r w:rsidRPr="004D73A9">
        <w:rPr>
          <w:b/>
        </w:rPr>
        <w:t xml:space="preserve">–коммерческое предложение (ТКП): </w:t>
      </w:r>
      <w:r w:rsidRPr="004D73A9">
        <w:t>документ – оферта участника процедуры закупки, сочетающий техническую часть (техническое описание и характеристики предлагаемой к закупке продукции) и коммерческую часть (отражающие коммерческие и другие требования, предусмотренные закупочной документацией</w:t>
      </w:r>
      <w:r w:rsidR="00654D5C" w:rsidRPr="004D73A9">
        <w:t>/ документацией о конкурентной закупке</w:t>
      </w:r>
      <w:r w:rsidRPr="004D73A9">
        <w:t>).</w:t>
      </w:r>
    </w:p>
    <w:p w14:paraId="045FF274" w14:textId="77777777" w:rsidR="006B5ECF" w:rsidRPr="004D73A9" w:rsidRDefault="00B54A5A" w:rsidP="00633EB0">
      <w:r w:rsidRPr="004D73A9">
        <w:rPr>
          <w:b/>
        </w:rPr>
        <w:t>Техническая документация:</w:t>
      </w:r>
      <w:r w:rsidRPr="004D73A9">
        <w:t xml:space="preserve"> комплект документов, содержащий всю необходимую и достаточную информацию о предмете закупки (назначение, характеристики, установочные и габаритные размеры, производительность и т.п.), отраженную в виде опросного листа, </w:t>
      </w:r>
      <w:r w:rsidRPr="004D73A9">
        <w:lastRenderedPageBreak/>
        <w:t>технического задания, любой другой форме, применительно для конкретного вида продукции.</w:t>
      </w:r>
    </w:p>
    <w:p w14:paraId="6FE4FFEA" w14:textId="3562A2F8" w:rsidR="00716B27" w:rsidRPr="00F9487E" w:rsidRDefault="00716B27" w:rsidP="00716B27">
      <w:r w:rsidRPr="00F9487E">
        <w:rPr>
          <w:b/>
        </w:rPr>
        <w:t>Участник закупки:</w:t>
      </w:r>
      <w:r w:rsidRPr="00F9487E">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t xml:space="preserve">, </w:t>
      </w:r>
      <w:r w:rsidRPr="00CC53CF">
        <w:t>за исключением юридического лица, являющегося иностранным агентом в соответствии с Федеральны</w:t>
      </w:r>
      <w:r w:rsidR="00AD4657">
        <w:t>м законом от 14 июля 2022 г</w:t>
      </w:r>
      <w:r w:rsidR="00577FA1">
        <w:t>ода</w:t>
      </w:r>
      <w:r w:rsidR="00AD4657">
        <w:t xml:space="preserve"> №</w:t>
      </w:r>
      <w:r w:rsidRPr="00CC53CF">
        <w:t xml:space="preserve"> 255-ФЗ </w:t>
      </w:r>
      <w:r w:rsidR="00577FA1">
        <w:t>«</w:t>
      </w:r>
      <w:r w:rsidRPr="00CC53CF">
        <w:t>О контроле за деятельностью лиц, находящихся под иностранным влиянием</w:t>
      </w:r>
      <w:r w:rsidR="00577FA1">
        <w:t>»</w:t>
      </w:r>
      <w:r>
        <w:t>,</w:t>
      </w:r>
      <w:r w:rsidRPr="00F9487E">
        <w:t xml:space="preserve"> либо любое физическое лицо или несколько физических лиц, выступающих на стороне одного участника закупки</w:t>
      </w:r>
      <w:r>
        <w:t xml:space="preserve">, </w:t>
      </w:r>
      <w:r w:rsidRPr="00F9487E">
        <w:t>в том числе индивидуальный предприниматель или несколько индивидуальных предпринимателей, выступающих на стороне одного участника закупки,</w:t>
      </w:r>
      <w:r>
        <w:t xml:space="preserve"> </w:t>
      </w:r>
      <w:r w:rsidRPr="00CC53CF">
        <w:t>за исключением физического лица, являющегося иностранным агентом в соответствии с Федеральны</w:t>
      </w:r>
      <w:r w:rsidR="00AD4657">
        <w:t>м законом от 14 июля 2022 г</w:t>
      </w:r>
      <w:r w:rsidR="00577FA1">
        <w:t>ода</w:t>
      </w:r>
      <w:r w:rsidR="00AD4657">
        <w:t xml:space="preserve"> №</w:t>
      </w:r>
      <w:r w:rsidRPr="00CC53CF">
        <w:t xml:space="preserve"> 255-ФЗ </w:t>
      </w:r>
      <w:r w:rsidR="00577FA1">
        <w:t>«</w:t>
      </w:r>
      <w:r w:rsidRPr="00CC53CF">
        <w:t>О контроле за деятельностью лиц, находящихся под иностранным влиянием</w:t>
      </w:r>
      <w:r w:rsidR="00577FA1">
        <w:t>»</w:t>
      </w:r>
      <w:r>
        <w:t>,</w:t>
      </w:r>
      <w:r w:rsidRPr="00F9487E">
        <w:t xml:space="preserve"> своевременно подавший заявку на участие в процедуре закупки.</w:t>
      </w:r>
    </w:p>
    <w:p w14:paraId="3F3AA18E" w14:textId="2E6B0AA9" w:rsidR="006B5ECF" w:rsidRPr="004D73A9" w:rsidRDefault="0013083C" w:rsidP="00633EB0">
      <w:pPr>
        <w:rPr>
          <w:b/>
        </w:rPr>
      </w:pPr>
      <w:bookmarkStart w:id="271" w:name="_Toc523822129"/>
      <w:r w:rsidRPr="004D73A9">
        <w:rPr>
          <w:b/>
        </w:rPr>
        <w:t xml:space="preserve">Оператор электронной площадки: </w:t>
      </w:r>
      <w:r w:rsidRPr="004D73A9">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w:t>
      </w:r>
      <w:r w:rsidR="00577FA1">
        <w:t>Закона №</w:t>
      </w:r>
      <w:r w:rsidR="00493662">
        <w:t> </w:t>
      </w:r>
      <w:r w:rsidRPr="004D73A9">
        <w:t>223-</w:t>
      </w:r>
      <w:r w:rsidR="00577FA1">
        <w:t>ФЗ</w:t>
      </w:r>
      <w:r w:rsidRPr="004D73A9">
        <w:t>.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bookmarkEnd w:id="271"/>
      <w:r w:rsidR="00577FA1">
        <w:t>.</w:t>
      </w:r>
    </w:p>
    <w:p w14:paraId="47548DA4" w14:textId="15C1E9E1" w:rsidR="00B412DB" w:rsidRPr="004D73A9" w:rsidRDefault="00B412DB" w:rsidP="00633EB0">
      <w:r w:rsidRPr="004D73A9">
        <w:rPr>
          <w:b/>
        </w:rPr>
        <w:t xml:space="preserve">Закон </w:t>
      </w:r>
      <w:r w:rsidR="00577FA1">
        <w:rPr>
          <w:b/>
        </w:rPr>
        <w:t>№</w:t>
      </w:r>
      <w:r w:rsidR="00493662">
        <w:rPr>
          <w:b/>
        </w:rPr>
        <w:t> </w:t>
      </w:r>
      <w:r w:rsidRPr="004D73A9">
        <w:rPr>
          <w:b/>
        </w:rPr>
        <w:t>223-ФЗ</w:t>
      </w:r>
      <w:r w:rsidR="005E6BF1" w:rsidRPr="004D73A9">
        <w:rPr>
          <w:b/>
        </w:rPr>
        <w:t xml:space="preserve">: </w:t>
      </w:r>
      <w:r w:rsidRPr="003C196D">
        <w:t>Федеральный закон от 18 июля 2011 г</w:t>
      </w:r>
      <w:r w:rsidR="00577FA1">
        <w:t>ода</w:t>
      </w:r>
      <w:r w:rsidRPr="003C196D">
        <w:t xml:space="preserve"> № 223-ФЗ «О закупках товаров,</w:t>
      </w:r>
      <w:r w:rsidRPr="004D73A9">
        <w:t xml:space="preserve"> работ, услуг отд</w:t>
      </w:r>
      <w:r w:rsidR="009D4EF9" w:rsidRPr="004D73A9">
        <w:t>ельными видами юридических лиц».</w:t>
      </w:r>
    </w:p>
    <w:p w14:paraId="578B0E08" w14:textId="77777777" w:rsidR="006B5ECF" w:rsidRPr="004D73A9" w:rsidRDefault="006B5ECF" w:rsidP="00633EB0">
      <w:pPr>
        <w:rPr>
          <w:b/>
        </w:rPr>
      </w:pPr>
    </w:p>
    <w:p w14:paraId="0CA620E0" w14:textId="77777777" w:rsidR="00B41D69" w:rsidRDefault="00B41D69" w:rsidP="00633EB0">
      <w:pPr>
        <w:pStyle w:val="1"/>
        <w:jc w:val="center"/>
        <w:sectPr w:rsidR="00B41D69" w:rsidSect="00D70F09">
          <w:pgSz w:w="11906" w:h="16838"/>
          <w:pgMar w:top="1134" w:right="850" w:bottom="1134" w:left="1701" w:header="709" w:footer="421" w:gutter="0"/>
          <w:cols w:space="720"/>
          <w:docGrid w:linePitch="326"/>
        </w:sectPr>
      </w:pPr>
    </w:p>
    <w:p w14:paraId="5C47EE4A" w14:textId="77777777" w:rsidR="006B5ECF" w:rsidRPr="004D73A9" w:rsidRDefault="00B54A5A" w:rsidP="00633EB0">
      <w:pPr>
        <w:pStyle w:val="1"/>
        <w:jc w:val="center"/>
      </w:pPr>
      <w:bookmarkStart w:id="272" w:name="_Toc207883509"/>
      <w:r w:rsidRPr="004D73A9">
        <w:lastRenderedPageBreak/>
        <w:t>Регистрация изменений</w:t>
      </w:r>
      <w:bookmarkEnd w:id="272"/>
    </w:p>
    <w:p w14:paraId="4E8D8092" w14:textId="77777777" w:rsidR="006B5ECF" w:rsidRPr="004D73A9" w:rsidRDefault="00B54A5A" w:rsidP="00633EB0">
      <w:pPr>
        <w:spacing w:line="240" w:lineRule="auto"/>
        <w:jc w:val="center"/>
        <w:rPr>
          <w:sz w:val="22"/>
          <w:szCs w:val="22"/>
        </w:rPr>
      </w:pPr>
      <w:r w:rsidRPr="004D73A9">
        <w:rPr>
          <w:sz w:val="22"/>
          <w:szCs w:val="22"/>
        </w:rPr>
        <w:t>Изменения в действующей (введенной) версии документа</w:t>
      </w:r>
    </w:p>
    <w:p w14:paraId="258A4C43" w14:textId="77777777" w:rsidR="006B5ECF" w:rsidRPr="004D73A9" w:rsidRDefault="00B54A5A" w:rsidP="00633EB0">
      <w:pPr>
        <w:spacing w:line="240" w:lineRule="auto"/>
        <w:jc w:val="center"/>
        <w:rPr>
          <w:sz w:val="22"/>
          <w:szCs w:val="22"/>
        </w:rPr>
      </w:pPr>
      <w:r w:rsidRPr="004D73A9">
        <w:rPr>
          <w:sz w:val="22"/>
          <w:szCs w:val="22"/>
        </w:rPr>
        <w:t>по отношению к предыдущей (отмененной) версии</w:t>
      </w:r>
    </w:p>
    <w:p w14:paraId="459C7D68" w14:textId="65979B8D" w:rsidR="00CD02A6" w:rsidRDefault="00CD02A6" w:rsidP="00633EB0">
      <w:pPr>
        <w:rPr>
          <w:b/>
        </w:rPr>
      </w:pPr>
      <w:bookmarkStart w:id="273" w:name="_Toc505245624"/>
    </w:p>
    <w:tbl>
      <w:tblPr>
        <w:tblpPr w:leftFromText="180" w:rightFromText="180" w:vertAnchor="text" w:tblpY="1"/>
        <w:tblOverlap w:val="neve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43"/>
        <w:gridCol w:w="1810"/>
        <w:gridCol w:w="1428"/>
        <w:gridCol w:w="2831"/>
        <w:gridCol w:w="2839"/>
      </w:tblGrid>
      <w:tr w:rsidR="0089224D" w:rsidRPr="00F9487E" w14:paraId="3CCD8947" w14:textId="77777777" w:rsidTr="00F85104">
        <w:tc>
          <w:tcPr>
            <w:tcW w:w="443" w:type="dxa"/>
            <w:vMerge w:val="restart"/>
            <w:tcBorders>
              <w:top w:val="single" w:sz="4" w:space="0" w:color="000000"/>
              <w:left w:val="single" w:sz="4" w:space="0" w:color="000000"/>
              <w:bottom w:val="single" w:sz="4" w:space="0" w:color="000000"/>
              <w:right w:val="single" w:sz="4" w:space="0" w:color="000000"/>
            </w:tcBorders>
            <w:vAlign w:val="center"/>
          </w:tcPr>
          <w:p w14:paraId="25917D90" w14:textId="77777777" w:rsidR="0089224D" w:rsidRPr="00F9487E" w:rsidRDefault="0089224D" w:rsidP="00F85104">
            <w:pPr>
              <w:pBdr>
                <w:top w:val="nil"/>
                <w:left w:val="nil"/>
                <w:bottom w:val="nil"/>
                <w:right w:val="nil"/>
                <w:between w:val="nil"/>
              </w:pBdr>
              <w:spacing w:line="240" w:lineRule="auto"/>
              <w:ind w:firstLine="0"/>
              <w:jc w:val="center"/>
              <w:rPr>
                <w:color w:val="000000"/>
                <w:sz w:val="22"/>
                <w:szCs w:val="22"/>
              </w:rPr>
            </w:pPr>
            <w:r w:rsidRPr="00F9487E">
              <w:rPr>
                <w:color w:val="000000"/>
                <w:sz w:val="22"/>
                <w:szCs w:val="22"/>
              </w:rPr>
              <w:t>№</w:t>
            </w:r>
          </w:p>
        </w:tc>
        <w:tc>
          <w:tcPr>
            <w:tcW w:w="1810" w:type="dxa"/>
            <w:vMerge w:val="restart"/>
            <w:tcBorders>
              <w:top w:val="single" w:sz="4" w:space="0" w:color="000000"/>
              <w:left w:val="single" w:sz="4" w:space="0" w:color="000000"/>
              <w:bottom w:val="single" w:sz="4" w:space="0" w:color="000000"/>
              <w:right w:val="single" w:sz="4" w:space="0" w:color="000000"/>
            </w:tcBorders>
            <w:vAlign w:val="center"/>
          </w:tcPr>
          <w:p w14:paraId="598AB462" w14:textId="77777777" w:rsidR="0089224D" w:rsidRPr="00F9487E" w:rsidRDefault="0089224D" w:rsidP="00F85104">
            <w:pPr>
              <w:pBdr>
                <w:top w:val="nil"/>
                <w:left w:val="nil"/>
                <w:bottom w:val="nil"/>
                <w:right w:val="nil"/>
                <w:between w:val="nil"/>
              </w:pBdr>
              <w:spacing w:line="240" w:lineRule="auto"/>
              <w:ind w:firstLine="0"/>
              <w:jc w:val="center"/>
              <w:rPr>
                <w:color w:val="000000"/>
                <w:sz w:val="22"/>
                <w:szCs w:val="22"/>
              </w:rPr>
            </w:pPr>
            <w:r w:rsidRPr="00F9487E">
              <w:rPr>
                <w:color w:val="000000"/>
                <w:sz w:val="22"/>
                <w:szCs w:val="22"/>
              </w:rPr>
              <w:t>Раздел документа</w:t>
            </w:r>
          </w:p>
        </w:tc>
        <w:tc>
          <w:tcPr>
            <w:tcW w:w="1428" w:type="dxa"/>
            <w:vMerge w:val="restart"/>
            <w:tcBorders>
              <w:top w:val="single" w:sz="4" w:space="0" w:color="000000"/>
              <w:left w:val="single" w:sz="4" w:space="0" w:color="000000"/>
              <w:bottom w:val="single" w:sz="4" w:space="0" w:color="000000"/>
              <w:right w:val="single" w:sz="4" w:space="0" w:color="000000"/>
            </w:tcBorders>
          </w:tcPr>
          <w:p w14:paraId="393700D9" w14:textId="77777777" w:rsidR="0089224D" w:rsidRPr="00F9487E" w:rsidRDefault="0089224D" w:rsidP="00F85104">
            <w:pPr>
              <w:pBdr>
                <w:top w:val="nil"/>
                <w:left w:val="nil"/>
                <w:bottom w:val="nil"/>
                <w:right w:val="nil"/>
                <w:between w:val="nil"/>
              </w:pBdr>
              <w:spacing w:line="240" w:lineRule="auto"/>
              <w:ind w:firstLine="0"/>
              <w:jc w:val="center"/>
              <w:rPr>
                <w:color w:val="000000"/>
                <w:sz w:val="22"/>
                <w:szCs w:val="22"/>
              </w:rPr>
            </w:pPr>
            <w:r w:rsidRPr="00F9487E">
              <w:rPr>
                <w:color w:val="000000"/>
                <w:sz w:val="22"/>
                <w:szCs w:val="22"/>
              </w:rPr>
              <w:t>Дата изменения</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0E28583B" w14:textId="77777777" w:rsidR="0089224D" w:rsidRPr="00F9487E" w:rsidRDefault="0089224D" w:rsidP="00F85104">
            <w:pPr>
              <w:pBdr>
                <w:top w:val="nil"/>
                <w:left w:val="nil"/>
                <w:bottom w:val="nil"/>
                <w:right w:val="nil"/>
                <w:between w:val="nil"/>
              </w:pBdr>
              <w:spacing w:line="240" w:lineRule="auto"/>
              <w:ind w:firstLine="0"/>
              <w:jc w:val="center"/>
              <w:rPr>
                <w:color w:val="000000"/>
                <w:sz w:val="22"/>
                <w:szCs w:val="22"/>
              </w:rPr>
            </w:pPr>
            <w:r w:rsidRPr="00F9487E">
              <w:rPr>
                <w:color w:val="000000"/>
                <w:sz w:val="22"/>
                <w:szCs w:val="22"/>
              </w:rPr>
              <w:t>Идентификация изменения</w:t>
            </w:r>
          </w:p>
        </w:tc>
      </w:tr>
      <w:tr w:rsidR="0089224D" w:rsidRPr="00F9487E" w14:paraId="2332EE21" w14:textId="77777777" w:rsidTr="00F85104">
        <w:tc>
          <w:tcPr>
            <w:tcW w:w="443" w:type="dxa"/>
            <w:vMerge/>
            <w:tcBorders>
              <w:top w:val="single" w:sz="4" w:space="0" w:color="000000"/>
              <w:left w:val="single" w:sz="4" w:space="0" w:color="000000"/>
              <w:bottom w:val="single" w:sz="4" w:space="0" w:color="000000"/>
              <w:right w:val="single" w:sz="4" w:space="0" w:color="000000"/>
            </w:tcBorders>
            <w:vAlign w:val="center"/>
          </w:tcPr>
          <w:p w14:paraId="34184B53" w14:textId="77777777" w:rsidR="0089224D" w:rsidRPr="00F9487E" w:rsidRDefault="0089224D" w:rsidP="00F85104">
            <w:pPr>
              <w:pBdr>
                <w:top w:val="nil"/>
                <w:left w:val="nil"/>
                <w:bottom w:val="nil"/>
                <w:right w:val="nil"/>
                <w:between w:val="nil"/>
              </w:pBdr>
              <w:spacing w:line="276" w:lineRule="auto"/>
              <w:ind w:firstLine="0"/>
              <w:jc w:val="left"/>
              <w:rPr>
                <w:color w:val="000000"/>
                <w:sz w:val="22"/>
                <w:szCs w:val="22"/>
              </w:rPr>
            </w:pPr>
          </w:p>
        </w:tc>
        <w:tc>
          <w:tcPr>
            <w:tcW w:w="1810" w:type="dxa"/>
            <w:vMerge/>
            <w:tcBorders>
              <w:top w:val="single" w:sz="4" w:space="0" w:color="000000"/>
              <w:left w:val="single" w:sz="4" w:space="0" w:color="000000"/>
              <w:bottom w:val="single" w:sz="4" w:space="0" w:color="000000"/>
              <w:right w:val="single" w:sz="4" w:space="0" w:color="000000"/>
            </w:tcBorders>
            <w:vAlign w:val="center"/>
          </w:tcPr>
          <w:p w14:paraId="230E8386" w14:textId="77777777" w:rsidR="0089224D" w:rsidRPr="00F9487E" w:rsidRDefault="0089224D" w:rsidP="00F85104">
            <w:pPr>
              <w:pBdr>
                <w:top w:val="nil"/>
                <w:left w:val="nil"/>
                <w:bottom w:val="nil"/>
                <w:right w:val="nil"/>
                <w:between w:val="nil"/>
              </w:pBdr>
              <w:spacing w:line="276" w:lineRule="auto"/>
              <w:ind w:firstLine="0"/>
              <w:jc w:val="left"/>
              <w:rPr>
                <w:color w:val="000000"/>
                <w:sz w:val="22"/>
                <w:szCs w:val="22"/>
              </w:rPr>
            </w:pPr>
          </w:p>
        </w:tc>
        <w:tc>
          <w:tcPr>
            <w:tcW w:w="1428" w:type="dxa"/>
            <w:vMerge/>
            <w:tcBorders>
              <w:top w:val="single" w:sz="4" w:space="0" w:color="000000"/>
              <w:left w:val="single" w:sz="4" w:space="0" w:color="000000"/>
              <w:bottom w:val="single" w:sz="4" w:space="0" w:color="000000"/>
              <w:right w:val="single" w:sz="4" w:space="0" w:color="000000"/>
            </w:tcBorders>
          </w:tcPr>
          <w:p w14:paraId="7ED87362" w14:textId="77777777" w:rsidR="0089224D" w:rsidRPr="00F9487E" w:rsidRDefault="0089224D" w:rsidP="00F85104">
            <w:pPr>
              <w:pBdr>
                <w:top w:val="nil"/>
                <w:left w:val="nil"/>
                <w:bottom w:val="nil"/>
                <w:right w:val="nil"/>
                <w:between w:val="nil"/>
              </w:pBdr>
              <w:spacing w:line="276" w:lineRule="auto"/>
              <w:ind w:firstLine="0"/>
              <w:jc w:val="left"/>
              <w:rPr>
                <w:color w:val="000000"/>
                <w:sz w:val="22"/>
                <w:szCs w:val="22"/>
              </w:rPr>
            </w:pPr>
          </w:p>
        </w:tc>
        <w:tc>
          <w:tcPr>
            <w:tcW w:w="2831" w:type="dxa"/>
            <w:tcBorders>
              <w:top w:val="single" w:sz="4" w:space="0" w:color="000000"/>
              <w:left w:val="single" w:sz="4" w:space="0" w:color="000000"/>
              <w:bottom w:val="single" w:sz="4" w:space="0" w:color="000000"/>
              <w:right w:val="single" w:sz="4" w:space="0" w:color="000000"/>
            </w:tcBorders>
            <w:vAlign w:val="center"/>
          </w:tcPr>
          <w:p w14:paraId="50CF7049" w14:textId="77777777" w:rsidR="0089224D" w:rsidRPr="00F9487E" w:rsidRDefault="0089224D" w:rsidP="00F85104">
            <w:pPr>
              <w:pBdr>
                <w:top w:val="nil"/>
                <w:left w:val="nil"/>
                <w:bottom w:val="nil"/>
                <w:right w:val="nil"/>
                <w:between w:val="nil"/>
              </w:pBdr>
              <w:spacing w:line="240" w:lineRule="auto"/>
              <w:ind w:firstLine="0"/>
              <w:jc w:val="center"/>
              <w:rPr>
                <w:color w:val="000000"/>
                <w:sz w:val="18"/>
                <w:szCs w:val="18"/>
              </w:rPr>
            </w:pPr>
            <w:r w:rsidRPr="00F9487E">
              <w:rPr>
                <w:color w:val="000000"/>
                <w:sz w:val="22"/>
                <w:szCs w:val="22"/>
              </w:rPr>
              <w:t>Предыдущая версия</w:t>
            </w:r>
          </w:p>
        </w:tc>
        <w:tc>
          <w:tcPr>
            <w:tcW w:w="2839" w:type="dxa"/>
            <w:tcBorders>
              <w:top w:val="single" w:sz="4" w:space="0" w:color="000000"/>
              <w:left w:val="single" w:sz="4" w:space="0" w:color="000000"/>
              <w:bottom w:val="single" w:sz="4" w:space="0" w:color="000000"/>
              <w:right w:val="single" w:sz="4" w:space="0" w:color="000000"/>
            </w:tcBorders>
            <w:vAlign w:val="center"/>
          </w:tcPr>
          <w:p w14:paraId="411379C2" w14:textId="77777777" w:rsidR="0089224D" w:rsidRPr="00F9487E" w:rsidRDefault="0089224D" w:rsidP="00F85104">
            <w:pPr>
              <w:pBdr>
                <w:top w:val="nil"/>
                <w:left w:val="nil"/>
                <w:bottom w:val="nil"/>
                <w:right w:val="nil"/>
                <w:between w:val="nil"/>
              </w:pBdr>
              <w:spacing w:line="240" w:lineRule="auto"/>
              <w:ind w:firstLine="0"/>
              <w:jc w:val="center"/>
              <w:rPr>
                <w:color w:val="000000"/>
                <w:sz w:val="18"/>
                <w:szCs w:val="18"/>
              </w:rPr>
            </w:pPr>
            <w:r w:rsidRPr="00F9487E">
              <w:rPr>
                <w:color w:val="000000"/>
                <w:sz w:val="22"/>
                <w:szCs w:val="22"/>
              </w:rPr>
              <w:t>Измененная версия</w:t>
            </w:r>
          </w:p>
        </w:tc>
      </w:tr>
      <w:tr w:rsidR="0089224D" w:rsidRPr="00F9487E" w14:paraId="44D3F34F" w14:textId="77777777" w:rsidTr="00F85104">
        <w:tc>
          <w:tcPr>
            <w:tcW w:w="443" w:type="dxa"/>
            <w:tcBorders>
              <w:top w:val="single" w:sz="4" w:space="0" w:color="000000"/>
              <w:left w:val="single" w:sz="4" w:space="0" w:color="000000"/>
              <w:bottom w:val="single" w:sz="4" w:space="0" w:color="000000"/>
              <w:right w:val="single" w:sz="4" w:space="0" w:color="000000"/>
            </w:tcBorders>
          </w:tcPr>
          <w:p w14:paraId="73E63BFB" w14:textId="77777777" w:rsidR="0089224D" w:rsidRDefault="0089224D" w:rsidP="00F85104">
            <w:pPr>
              <w:pBdr>
                <w:top w:val="nil"/>
                <w:left w:val="nil"/>
                <w:bottom w:val="nil"/>
                <w:right w:val="nil"/>
                <w:between w:val="nil"/>
              </w:pBdr>
              <w:spacing w:line="240" w:lineRule="auto"/>
              <w:ind w:left="340" w:hanging="340"/>
              <w:jc w:val="center"/>
              <w:rPr>
                <w:color w:val="000000"/>
                <w:sz w:val="20"/>
                <w:szCs w:val="20"/>
              </w:rPr>
            </w:pPr>
            <w:r>
              <w:rPr>
                <w:color w:val="000000"/>
                <w:sz w:val="20"/>
                <w:szCs w:val="20"/>
              </w:rPr>
              <w:t>1</w:t>
            </w:r>
          </w:p>
        </w:tc>
        <w:tc>
          <w:tcPr>
            <w:tcW w:w="1810" w:type="dxa"/>
            <w:tcBorders>
              <w:top w:val="single" w:sz="4" w:space="0" w:color="000000"/>
              <w:left w:val="single" w:sz="4" w:space="0" w:color="000000"/>
              <w:bottom w:val="single" w:sz="4" w:space="0" w:color="000000"/>
              <w:right w:val="single" w:sz="4" w:space="0" w:color="000000"/>
            </w:tcBorders>
          </w:tcPr>
          <w:p w14:paraId="6297FDC6" w14:textId="77777777" w:rsidR="0089224D" w:rsidRDefault="0089224D" w:rsidP="00F85104">
            <w:pPr>
              <w:pBdr>
                <w:top w:val="nil"/>
                <w:left w:val="nil"/>
                <w:bottom w:val="nil"/>
                <w:right w:val="nil"/>
                <w:between w:val="nil"/>
              </w:pBdr>
              <w:spacing w:line="240" w:lineRule="auto"/>
              <w:ind w:firstLine="0"/>
              <w:jc w:val="left"/>
              <w:rPr>
                <w:color w:val="000000"/>
                <w:sz w:val="20"/>
                <w:szCs w:val="20"/>
              </w:rPr>
            </w:pPr>
            <w:r>
              <w:rPr>
                <w:color w:val="000000"/>
                <w:sz w:val="20"/>
                <w:szCs w:val="20"/>
              </w:rPr>
              <w:t>Приложение № 3</w:t>
            </w:r>
          </w:p>
        </w:tc>
        <w:tc>
          <w:tcPr>
            <w:tcW w:w="1428" w:type="dxa"/>
            <w:tcBorders>
              <w:top w:val="single" w:sz="4" w:space="0" w:color="000000"/>
              <w:left w:val="single" w:sz="4" w:space="0" w:color="000000"/>
              <w:bottom w:val="single" w:sz="4" w:space="0" w:color="000000"/>
              <w:right w:val="single" w:sz="4" w:space="0" w:color="000000"/>
            </w:tcBorders>
          </w:tcPr>
          <w:p w14:paraId="7BEF7CDA" w14:textId="77777777" w:rsidR="0089224D" w:rsidRPr="00F9487E" w:rsidRDefault="0089224D" w:rsidP="00F85104">
            <w:pPr>
              <w:ind w:firstLine="0"/>
              <w:rPr>
                <w:sz w:val="20"/>
                <w:szCs w:val="20"/>
              </w:rPr>
            </w:pPr>
          </w:p>
        </w:tc>
        <w:tc>
          <w:tcPr>
            <w:tcW w:w="2831" w:type="dxa"/>
            <w:tcBorders>
              <w:top w:val="single" w:sz="4" w:space="0" w:color="000000"/>
              <w:left w:val="single" w:sz="4" w:space="0" w:color="000000"/>
              <w:bottom w:val="single" w:sz="4" w:space="0" w:color="000000"/>
              <w:right w:val="single" w:sz="4" w:space="0" w:color="000000"/>
            </w:tcBorders>
          </w:tcPr>
          <w:p w14:paraId="2D95B4ED" w14:textId="77777777" w:rsidR="0089224D" w:rsidRDefault="0089224D" w:rsidP="00F85104">
            <w:pPr>
              <w:tabs>
                <w:tab w:val="left" w:pos="0"/>
              </w:tabs>
              <w:ind w:firstLine="0"/>
              <w:rPr>
                <w:sz w:val="18"/>
                <w:szCs w:val="18"/>
              </w:rPr>
            </w:pPr>
            <w:r>
              <w:rPr>
                <w:sz w:val="18"/>
                <w:szCs w:val="18"/>
              </w:rPr>
              <w:t>-</w:t>
            </w:r>
          </w:p>
        </w:tc>
        <w:tc>
          <w:tcPr>
            <w:tcW w:w="2839" w:type="dxa"/>
            <w:tcBorders>
              <w:top w:val="single" w:sz="4" w:space="0" w:color="000000"/>
              <w:left w:val="single" w:sz="4" w:space="0" w:color="000000"/>
              <w:bottom w:val="single" w:sz="4" w:space="0" w:color="000000"/>
              <w:right w:val="single" w:sz="4" w:space="0" w:color="000000"/>
            </w:tcBorders>
          </w:tcPr>
          <w:p w14:paraId="634ABA24" w14:textId="77777777" w:rsidR="0089224D" w:rsidRPr="00AA210E" w:rsidRDefault="0089224D" w:rsidP="00F85104">
            <w:pPr>
              <w:tabs>
                <w:tab w:val="left" w:pos="0"/>
              </w:tabs>
              <w:rPr>
                <w:sz w:val="18"/>
                <w:szCs w:val="18"/>
              </w:rPr>
            </w:pPr>
            <w:r>
              <w:rPr>
                <w:sz w:val="18"/>
                <w:szCs w:val="18"/>
              </w:rPr>
              <w:t>по тексту</w:t>
            </w:r>
          </w:p>
        </w:tc>
      </w:tr>
    </w:tbl>
    <w:p w14:paraId="043767AA" w14:textId="124341DB" w:rsidR="0089224D" w:rsidRDefault="0089224D" w:rsidP="00633EB0">
      <w:pPr>
        <w:rPr>
          <w:b/>
        </w:rPr>
      </w:pPr>
    </w:p>
    <w:p w14:paraId="7B6DC223" w14:textId="2F3281F7" w:rsidR="007C0384" w:rsidRPr="004D73A9" w:rsidRDefault="007C0384" w:rsidP="00633EB0">
      <w:pPr>
        <w:rPr>
          <w:b/>
        </w:rPr>
        <w:sectPr w:rsidR="007C0384" w:rsidRPr="004D73A9" w:rsidSect="009B126D">
          <w:pgSz w:w="11906" w:h="16838"/>
          <w:pgMar w:top="709" w:right="709" w:bottom="709" w:left="1701" w:header="709" w:footer="421" w:gutter="0"/>
          <w:cols w:space="720"/>
        </w:sectPr>
      </w:pPr>
    </w:p>
    <w:p w14:paraId="3CBDC01C" w14:textId="6E269B60" w:rsidR="00894ED6" w:rsidRPr="004D73A9" w:rsidRDefault="00894ED6" w:rsidP="00633EB0">
      <w:pPr>
        <w:pStyle w:val="1"/>
        <w:jc w:val="right"/>
        <w:rPr>
          <w:sz w:val="24"/>
          <w:szCs w:val="24"/>
        </w:rPr>
      </w:pPr>
      <w:bookmarkStart w:id="274" w:name="_Toc207883510"/>
      <w:r w:rsidRPr="004D73A9">
        <w:rPr>
          <w:sz w:val="24"/>
          <w:szCs w:val="24"/>
        </w:rPr>
        <w:lastRenderedPageBreak/>
        <w:t>Приложение №</w:t>
      </w:r>
      <w:r w:rsidR="00D10CCA">
        <w:rPr>
          <w:sz w:val="24"/>
          <w:szCs w:val="24"/>
        </w:rPr>
        <w:t xml:space="preserve"> </w:t>
      </w:r>
      <w:r w:rsidRPr="004D73A9">
        <w:rPr>
          <w:sz w:val="24"/>
          <w:szCs w:val="24"/>
        </w:rPr>
        <w:t>1</w:t>
      </w:r>
      <w:bookmarkEnd w:id="273"/>
      <w:bookmarkEnd w:id="274"/>
    </w:p>
    <w:p w14:paraId="567FD4B4" w14:textId="77777777" w:rsidR="00894ED6" w:rsidRPr="004D73A9" w:rsidRDefault="00894ED6" w:rsidP="00633EB0">
      <w:pPr>
        <w:jc w:val="center"/>
        <w:rPr>
          <w:b/>
        </w:rPr>
      </w:pPr>
      <w:r w:rsidRPr="004D73A9">
        <w:rPr>
          <w:b/>
        </w:rPr>
        <w:t xml:space="preserve">Перечень взаимозависимых лиц </w:t>
      </w:r>
    </w:p>
    <w:p w14:paraId="010FD1C4" w14:textId="77777777" w:rsidR="00894ED6" w:rsidRDefault="00894ED6" w:rsidP="00633EB0"/>
    <w:p w14:paraId="1C21CC09" w14:textId="77777777" w:rsidR="00FF5A34" w:rsidRDefault="00FF5A34" w:rsidP="00FF5A34">
      <w:r>
        <w:t>Не размещается на официальном сайте единой информационной системы</w:t>
      </w:r>
    </w:p>
    <w:p w14:paraId="28E211EC" w14:textId="3C33D066" w:rsidR="00F70BDC" w:rsidRDefault="00F70BDC" w:rsidP="00633EB0"/>
    <w:p w14:paraId="2ACEB511" w14:textId="77777777" w:rsidR="00FF5A34" w:rsidRPr="004D73A9" w:rsidRDefault="00FF5A34" w:rsidP="00633EB0"/>
    <w:p w14:paraId="03D663D4" w14:textId="77777777" w:rsidR="0052737A" w:rsidRPr="004D73A9" w:rsidRDefault="0052737A" w:rsidP="00633EB0">
      <w:pPr>
        <w:pStyle w:val="1"/>
        <w:jc w:val="right"/>
        <w:rPr>
          <w:sz w:val="24"/>
          <w:szCs w:val="24"/>
        </w:rPr>
        <w:sectPr w:rsidR="0052737A" w:rsidRPr="004D73A9" w:rsidSect="009B126D">
          <w:pgSz w:w="11906" w:h="16838"/>
          <w:pgMar w:top="709" w:right="709" w:bottom="709" w:left="1701" w:header="709" w:footer="421" w:gutter="0"/>
          <w:cols w:space="720"/>
        </w:sectPr>
      </w:pPr>
      <w:bookmarkStart w:id="275" w:name="_GoBack"/>
      <w:bookmarkEnd w:id="275"/>
    </w:p>
    <w:p w14:paraId="52C079DE" w14:textId="2672837E" w:rsidR="0003759B" w:rsidRPr="004D73A9" w:rsidRDefault="0003759B" w:rsidP="00633EB0">
      <w:pPr>
        <w:pStyle w:val="1"/>
        <w:jc w:val="right"/>
        <w:rPr>
          <w:sz w:val="24"/>
          <w:szCs w:val="24"/>
        </w:rPr>
      </w:pPr>
      <w:bookmarkStart w:id="276" w:name="23muvy2" w:colFirst="0" w:colLast="0"/>
      <w:bookmarkStart w:id="277" w:name="4a7cimu" w:colFirst="0" w:colLast="0"/>
      <w:bookmarkStart w:id="278" w:name="3ohklq9" w:colFirst="0" w:colLast="0"/>
      <w:bookmarkStart w:id="279" w:name="2pcmsun" w:colFirst="0" w:colLast="0"/>
      <w:bookmarkStart w:id="280" w:name="14hx32g" w:colFirst="0" w:colLast="0"/>
      <w:bookmarkStart w:id="281" w:name="is565v" w:colFirst="0" w:colLast="0"/>
      <w:bookmarkStart w:id="282" w:name="_Toc207883511"/>
      <w:bookmarkEnd w:id="276"/>
      <w:bookmarkEnd w:id="277"/>
      <w:bookmarkEnd w:id="278"/>
      <w:bookmarkEnd w:id="279"/>
      <w:bookmarkEnd w:id="280"/>
      <w:bookmarkEnd w:id="281"/>
      <w:r w:rsidRPr="004D73A9">
        <w:rPr>
          <w:sz w:val="24"/>
          <w:szCs w:val="24"/>
        </w:rPr>
        <w:lastRenderedPageBreak/>
        <w:t>Приложение №</w:t>
      </w:r>
      <w:r w:rsidR="00D10CCA">
        <w:rPr>
          <w:sz w:val="24"/>
          <w:szCs w:val="24"/>
        </w:rPr>
        <w:t xml:space="preserve"> </w:t>
      </w:r>
      <w:r w:rsidRPr="004D73A9">
        <w:rPr>
          <w:sz w:val="24"/>
          <w:szCs w:val="24"/>
        </w:rPr>
        <w:t>2</w:t>
      </w:r>
      <w:bookmarkEnd w:id="282"/>
      <w:r w:rsidRPr="004D73A9">
        <w:rPr>
          <w:sz w:val="24"/>
          <w:szCs w:val="24"/>
        </w:rPr>
        <w:t xml:space="preserve"> </w:t>
      </w:r>
    </w:p>
    <w:p w14:paraId="3D102489" w14:textId="77777777" w:rsidR="00FF1729" w:rsidRPr="004D73A9" w:rsidRDefault="00FF1729" w:rsidP="00633EB0">
      <w:pPr>
        <w:tabs>
          <w:tab w:val="left" w:pos="425"/>
        </w:tabs>
        <w:spacing w:before="120" w:after="120"/>
        <w:ind w:firstLine="0"/>
        <w:jc w:val="center"/>
        <w:rPr>
          <w:b/>
          <w:color w:val="000000"/>
        </w:rPr>
      </w:pPr>
      <w:bookmarkStart w:id="283" w:name="_2lfnejv" w:colFirst="0" w:colLast="0"/>
      <w:bookmarkEnd w:id="283"/>
      <w:r w:rsidRPr="004D73A9">
        <w:rPr>
          <w:b/>
        </w:rPr>
        <w:t>Методика оценки предложений участников закупки</w:t>
      </w:r>
    </w:p>
    <w:p w14:paraId="2F5666B3" w14:textId="77777777" w:rsidR="00EC3DE9" w:rsidRPr="004D73A9" w:rsidRDefault="00EC3DE9" w:rsidP="00633EB0">
      <w:pPr>
        <w:numPr>
          <w:ilvl w:val="0"/>
          <w:numId w:val="10"/>
        </w:numPr>
        <w:tabs>
          <w:tab w:val="left" w:pos="425"/>
        </w:tabs>
        <w:spacing w:before="120" w:after="120"/>
        <w:ind w:left="0" w:firstLine="0"/>
        <w:rPr>
          <w:b/>
        </w:rPr>
      </w:pPr>
      <w:bookmarkStart w:id="284" w:name="_10kxoro" w:colFirst="0" w:colLast="0"/>
      <w:bookmarkEnd w:id="284"/>
      <w:r w:rsidRPr="004D73A9">
        <w:rPr>
          <w:b/>
          <w:color w:val="000000"/>
        </w:rPr>
        <w:t>Общие принципы оценки предложений участников закупки</w:t>
      </w:r>
    </w:p>
    <w:p w14:paraId="20AEAD15" w14:textId="77777777" w:rsidR="00716B27" w:rsidRPr="00F9487E" w:rsidRDefault="00716B27" w:rsidP="00716B27">
      <w:pPr>
        <w:numPr>
          <w:ilvl w:val="1"/>
          <w:numId w:val="10"/>
        </w:numPr>
        <w:tabs>
          <w:tab w:val="left" w:pos="1134"/>
        </w:tabs>
        <w:ind w:left="0" w:firstLine="425"/>
        <w:rPr>
          <w:color w:val="000000"/>
        </w:rPr>
      </w:pPr>
      <w:bookmarkStart w:id="285" w:name="_3kkl7fh" w:colFirst="0" w:colLast="0"/>
      <w:bookmarkEnd w:id="285"/>
      <w:r w:rsidRPr="00F9487E">
        <w:rPr>
          <w:color w:val="000000"/>
        </w:rPr>
        <w:t>Для оценки поставщиков применяется метод рейтинговых оценок. Он заключается либо в вычислении рейтинга предложения участника закупки, либо в вычислении приведённой цены каждой номенклатурной позиции, в случае, если по неким номенклатурным позициям считается целесообразным произвести закупку у более, чем одного поставщика.</w:t>
      </w:r>
    </w:p>
    <w:p w14:paraId="6832C01D" w14:textId="674C4A46" w:rsidR="00716B27" w:rsidRPr="00F9487E" w:rsidRDefault="00716B27" w:rsidP="00716B27">
      <w:pPr>
        <w:numPr>
          <w:ilvl w:val="1"/>
          <w:numId w:val="10"/>
        </w:numPr>
        <w:tabs>
          <w:tab w:val="left" w:pos="1134"/>
        </w:tabs>
        <w:ind w:left="0" w:firstLine="425"/>
        <w:rPr>
          <w:color w:val="000000"/>
        </w:rPr>
      </w:pPr>
      <w:bookmarkStart w:id="286" w:name="_1zpvhna" w:colFirst="0" w:colLast="0"/>
      <w:bookmarkStart w:id="287" w:name="_4jpj0b3" w:colFirst="0" w:colLast="0"/>
      <w:bookmarkStart w:id="288" w:name="_2yutaiw" w:colFirst="0" w:colLast="0"/>
      <w:bookmarkStart w:id="289" w:name="_1e03kqp" w:colFirst="0" w:colLast="0"/>
      <w:bookmarkStart w:id="290" w:name="_3xzr3ei" w:colFirst="0" w:colLast="0"/>
      <w:bookmarkStart w:id="291" w:name="_2d51dmb" w:colFirst="0" w:colLast="0"/>
      <w:bookmarkStart w:id="292" w:name="_sabnu4" w:colFirst="0" w:colLast="0"/>
      <w:bookmarkStart w:id="293" w:name="_3c9z6hx" w:colFirst="0" w:colLast="0"/>
      <w:bookmarkStart w:id="294" w:name="_1rf9gpq" w:colFirst="0" w:colLast="0"/>
      <w:bookmarkStart w:id="295" w:name="_4bewzdj" w:colFirst="0" w:colLast="0"/>
      <w:bookmarkEnd w:id="286"/>
      <w:bookmarkEnd w:id="287"/>
      <w:bookmarkEnd w:id="288"/>
      <w:bookmarkEnd w:id="289"/>
      <w:bookmarkEnd w:id="290"/>
      <w:bookmarkEnd w:id="291"/>
      <w:bookmarkEnd w:id="292"/>
      <w:bookmarkEnd w:id="293"/>
      <w:bookmarkEnd w:id="294"/>
      <w:bookmarkEnd w:id="295"/>
      <w:r w:rsidRPr="00F9487E">
        <w:rPr>
          <w:color w:val="000000"/>
        </w:rPr>
        <w:t>После получения ТКП участников Организатор закупки вправе разбить лот на части, основываясь на выделении наилучших ТКП в соответствии с критериями оценки, указанными в закупочной документации/</w:t>
      </w:r>
      <w:r w:rsidRPr="00F9487E">
        <w:t>документации о конкурентной закупке</w:t>
      </w:r>
      <w:r w:rsidRPr="00F9487E">
        <w:rPr>
          <w:color w:val="000000"/>
        </w:rPr>
        <w:t>, если это разбиение (попозиционная закупка) предусмотрено закупочной документацией/</w:t>
      </w:r>
      <w:r w:rsidRPr="00F9487E">
        <w:t xml:space="preserve"> документацией о конкурентной закупке.</w:t>
      </w:r>
    </w:p>
    <w:p w14:paraId="7E010F4B" w14:textId="74CA54B1" w:rsidR="00716B27" w:rsidRPr="00F9487E" w:rsidRDefault="00716B27" w:rsidP="00716B27">
      <w:pPr>
        <w:numPr>
          <w:ilvl w:val="1"/>
          <w:numId w:val="10"/>
        </w:numPr>
        <w:tabs>
          <w:tab w:val="left" w:pos="1134"/>
        </w:tabs>
        <w:ind w:left="0" w:firstLine="425"/>
        <w:rPr>
          <w:color w:val="000000"/>
        </w:rPr>
      </w:pPr>
      <w:bookmarkStart w:id="296" w:name="_2qk79lc" w:colFirst="0" w:colLast="0"/>
      <w:bookmarkEnd w:id="296"/>
      <w:r w:rsidRPr="00F9487E">
        <w:rPr>
          <w:color w:val="000000"/>
        </w:rPr>
        <w:t>В состав закупочной документации/</w:t>
      </w:r>
      <w:r w:rsidRPr="00F9487E">
        <w:t>документации о конкурентной закупке</w:t>
      </w:r>
      <w:r w:rsidRPr="00F9487E">
        <w:rPr>
          <w:color w:val="000000"/>
        </w:rPr>
        <w:t xml:space="preserve"> включаются либо Таблица 1, либо Таблица 2, либо Таблица 3, либо Таблица 4, либо Таблица 5, либо Таблица с нестандартными критериями, утверждённая Организатором закупки. Проект договора, заключаемый по результатам закупки, должен содержать пункты, основанные на ключевых критериях выбора поставщика (в случае возможности такого включения). </w:t>
      </w:r>
    </w:p>
    <w:p w14:paraId="09B4ACA1" w14:textId="77777777" w:rsidR="00716B27" w:rsidRPr="00F9487E" w:rsidRDefault="00716B27" w:rsidP="00716B27">
      <w:pPr>
        <w:numPr>
          <w:ilvl w:val="1"/>
          <w:numId w:val="10"/>
        </w:numPr>
        <w:tabs>
          <w:tab w:val="left" w:pos="1134"/>
        </w:tabs>
        <w:ind w:left="0" w:firstLine="425"/>
        <w:rPr>
          <w:color w:val="000000"/>
        </w:rPr>
      </w:pPr>
      <w:bookmarkStart w:id="297" w:name="_15phjt5" w:colFirst="0" w:colLast="0"/>
      <w:bookmarkEnd w:id="297"/>
      <w:r w:rsidRPr="00F9487E">
        <w:rPr>
          <w:color w:val="000000"/>
        </w:rPr>
        <w:t>Рейтинг поставщика вычисляется на основании численной оценки критериев выбора.</w:t>
      </w:r>
    </w:p>
    <w:p w14:paraId="734F640B" w14:textId="138BBC16" w:rsidR="00716B27" w:rsidRPr="00F9487E" w:rsidRDefault="00716B27" w:rsidP="00716B27">
      <w:pPr>
        <w:numPr>
          <w:ilvl w:val="1"/>
          <w:numId w:val="10"/>
        </w:numPr>
        <w:tabs>
          <w:tab w:val="left" w:pos="1134"/>
        </w:tabs>
        <w:ind w:left="0" w:firstLine="425"/>
        <w:rPr>
          <w:color w:val="000000"/>
        </w:rPr>
      </w:pPr>
      <w:bookmarkStart w:id="298" w:name="_3pp52gy" w:colFirst="0" w:colLast="0"/>
      <w:bookmarkEnd w:id="298"/>
      <w:r w:rsidRPr="00F9487E">
        <w:rPr>
          <w:color w:val="000000"/>
        </w:rPr>
        <w:t>Общество при подготовке закупочной документации/</w:t>
      </w:r>
      <w:r w:rsidRPr="00F9487E">
        <w:t>документации о конкурентной закупке</w:t>
      </w:r>
      <w:r w:rsidRPr="00F9487E">
        <w:rPr>
          <w:color w:val="000000"/>
        </w:rPr>
        <w:t xml:space="preserve"> в зависимости от способа закупки, её важности, срочности и иных специфических особенностей, может использовать как стандартные критерии выбора, приведённые в Таблицах 1, 2, 3, 4 и 5, так и специфические критерии, отражаемые в техническом задании, продиктованные особенностями закупаемой продукции и которые невозможно предусмотреть заранее и привести в настоящей Методике. Критерии выбора должны соответствовать принципам, предусмотренным действующим законодательством РФ в области закупок товаров, работ, услуг. При применении указанных критериев их суммарный удельный вес должен быть равен 1. </w:t>
      </w:r>
    </w:p>
    <w:p w14:paraId="47BDE5BE" w14:textId="169E6885" w:rsidR="00716B27" w:rsidRPr="00F9487E" w:rsidRDefault="00716B27" w:rsidP="00716B27">
      <w:pPr>
        <w:numPr>
          <w:ilvl w:val="1"/>
          <w:numId w:val="10"/>
        </w:numPr>
        <w:tabs>
          <w:tab w:val="left" w:pos="1134"/>
        </w:tabs>
        <w:ind w:left="0" w:firstLine="425"/>
        <w:rPr>
          <w:color w:val="000000"/>
        </w:rPr>
      </w:pPr>
      <w:bookmarkStart w:id="299" w:name="_24ufcor" w:colFirst="0" w:colLast="0"/>
      <w:bookmarkEnd w:id="299"/>
      <w:r w:rsidRPr="00F9487E">
        <w:rPr>
          <w:color w:val="000000"/>
        </w:rPr>
        <w:t>Если в закупочную документацию/</w:t>
      </w:r>
      <w:r w:rsidRPr="00F9487E">
        <w:t>документацию о конкурентной закупке</w:t>
      </w:r>
      <w:r w:rsidRPr="00F9487E">
        <w:rPr>
          <w:color w:val="000000"/>
        </w:rPr>
        <w:t xml:space="preserve"> вносится стандартный набор критериев, их не требуется утверждать решением Организатора закупки. </w:t>
      </w:r>
    </w:p>
    <w:p w14:paraId="5B238BA7" w14:textId="1A5B6AB3" w:rsidR="00716B27" w:rsidRPr="00F9487E" w:rsidRDefault="00716B27" w:rsidP="00716B27">
      <w:pPr>
        <w:numPr>
          <w:ilvl w:val="1"/>
          <w:numId w:val="10"/>
        </w:numPr>
        <w:tabs>
          <w:tab w:val="left" w:pos="1134"/>
        </w:tabs>
        <w:ind w:left="0" w:firstLine="425"/>
        <w:rPr>
          <w:color w:val="000000"/>
        </w:rPr>
      </w:pPr>
      <w:bookmarkStart w:id="300" w:name="_jzpmwk" w:colFirst="0" w:colLast="0"/>
      <w:bookmarkEnd w:id="300"/>
      <w:r w:rsidRPr="00F9487E">
        <w:rPr>
          <w:color w:val="000000"/>
        </w:rPr>
        <w:t>Если в закупочную документацию/</w:t>
      </w:r>
      <w:r w:rsidRPr="00F9487E">
        <w:t>документацию о конкурентной закупке</w:t>
      </w:r>
      <w:r w:rsidRPr="00F9487E">
        <w:rPr>
          <w:color w:val="000000"/>
        </w:rPr>
        <w:t xml:space="preserve"> вносится набор критериев, отличающийся от стандартных, то эти критерии требуется утверждать решением Организатора закупки.</w:t>
      </w:r>
    </w:p>
    <w:p w14:paraId="7DB17981" w14:textId="77777777" w:rsidR="00716B27" w:rsidRPr="00F9487E" w:rsidRDefault="00716B27" w:rsidP="00716B27">
      <w:pPr>
        <w:numPr>
          <w:ilvl w:val="1"/>
          <w:numId w:val="10"/>
        </w:numPr>
        <w:tabs>
          <w:tab w:val="left" w:pos="1134"/>
        </w:tabs>
        <w:ind w:left="0" w:firstLine="425"/>
        <w:rPr>
          <w:color w:val="000000"/>
        </w:rPr>
      </w:pPr>
      <w:bookmarkStart w:id="301" w:name="_33zd5kd" w:colFirst="0" w:colLast="0"/>
      <w:bookmarkEnd w:id="301"/>
      <w:r w:rsidRPr="00F9487E">
        <w:rPr>
          <w:color w:val="000000"/>
        </w:rPr>
        <w:t>Набор стандартных критериев оценки:</w:t>
      </w:r>
    </w:p>
    <w:p w14:paraId="1C8F4306" w14:textId="77777777" w:rsidR="00716B27" w:rsidRPr="00F9487E" w:rsidRDefault="00716B27" w:rsidP="00716B27">
      <w:pPr>
        <w:pStyle w:val="ae"/>
        <w:numPr>
          <w:ilvl w:val="4"/>
          <w:numId w:val="36"/>
        </w:numPr>
        <w:tabs>
          <w:tab w:val="left" w:pos="1134"/>
        </w:tabs>
        <w:ind w:hanging="1647"/>
        <w:rPr>
          <w:color w:val="000000"/>
        </w:rPr>
      </w:pPr>
      <w:bookmarkStart w:id="302" w:name="_1j4nfs6" w:colFirst="0" w:colLast="0"/>
      <w:bookmarkEnd w:id="302"/>
      <w:r w:rsidRPr="00F9487E">
        <w:rPr>
          <w:color w:val="000000"/>
        </w:rPr>
        <w:t>Стоимость</w:t>
      </w:r>
      <w:r w:rsidR="00AD4657">
        <w:rPr>
          <w:color w:val="000000"/>
        </w:rPr>
        <w:t>.</w:t>
      </w:r>
      <w:r w:rsidRPr="00F9487E">
        <w:rPr>
          <w:color w:val="000000"/>
        </w:rPr>
        <w:t xml:space="preserve">  </w:t>
      </w:r>
    </w:p>
    <w:p w14:paraId="3F0B0C14" w14:textId="77777777" w:rsidR="00716B27" w:rsidRPr="00F9487E" w:rsidRDefault="00716B27" w:rsidP="00D077B5">
      <w:pPr>
        <w:tabs>
          <w:tab w:val="left" w:pos="1134"/>
        </w:tabs>
        <w:ind w:firstLine="0"/>
        <w:rPr>
          <w:color w:val="000000"/>
        </w:rPr>
      </w:pPr>
      <w:bookmarkStart w:id="303" w:name="_434ayfz" w:colFirst="0" w:colLast="0"/>
      <w:bookmarkEnd w:id="303"/>
      <w:r w:rsidRPr="00F9487E">
        <w:rPr>
          <w:color w:val="000000"/>
        </w:rPr>
        <w:t>Оценки проставляются в следующем порядке:</w:t>
      </w:r>
    </w:p>
    <w:p w14:paraId="25DB3F5F" w14:textId="77777777" w:rsidR="00716B27" w:rsidRPr="00F9487E" w:rsidRDefault="00716B27" w:rsidP="00D077B5">
      <w:pPr>
        <w:ind w:firstLine="426"/>
      </w:pPr>
      <w:r w:rsidRPr="00F9487E">
        <w:t xml:space="preserve">1 балл – присваивается Участнику (из участников, соответствующих обязательным условиям закупки) с минимальной стоимостью; </w:t>
      </w:r>
    </w:p>
    <w:p w14:paraId="671AECC3" w14:textId="77777777" w:rsidR="00716B27" w:rsidRPr="00F9487E" w:rsidRDefault="00716B27" w:rsidP="00D077B5">
      <w:pPr>
        <w:ind w:firstLine="426"/>
      </w:pPr>
      <w:r w:rsidRPr="00F9487E">
        <w:lastRenderedPageBreak/>
        <w:t xml:space="preserve">по остальным Участникам расчет производится следующим образом: </w:t>
      </w:r>
      <w:r w:rsidRPr="00F9487E">
        <w:rPr>
          <w:rFonts w:ascii="Cambria" w:eastAsia="Cambria" w:hAnsi="Cambria" w:cs="Cambria"/>
        </w:rPr>
        <w:t>〖</w:t>
      </w:r>
      <w:r w:rsidRPr="00F9487E">
        <w:t>Оценка</w:t>
      </w:r>
      <w:r w:rsidRPr="00F9487E">
        <w:rPr>
          <w:rFonts w:ascii="Cambria" w:eastAsia="Cambria" w:hAnsi="Cambria" w:cs="Cambria"/>
        </w:rPr>
        <w:t>〗</w:t>
      </w:r>
      <w:r w:rsidRPr="00F9487E">
        <w:t xml:space="preserve">(i)= </w:t>
      </w:r>
      <w:proofErr w:type="spellStart"/>
      <w:r w:rsidRPr="00F9487E">
        <w:t>Aмин</w:t>
      </w:r>
      <w:proofErr w:type="spellEnd"/>
      <w:r w:rsidRPr="00F9487E">
        <w:t>/A(i), где:</w:t>
      </w:r>
    </w:p>
    <w:p w14:paraId="0EF9D919" w14:textId="77777777" w:rsidR="00716B27" w:rsidRPr="00F9487E" w:rsidRDefault="00716B27" w:rsidP="00716B27">
      <w:r w:rsidRPr="00F9487E">
        <w:t>A(i) – Стоимость предложения оцениваемого участника;</w:t>
      </w:r>
    </w:p>
    <w:p w14:paraId="220A48E9" w14:textId="77777777" w:rsidR="00716B27" w:rsidRPr="00F9487E" w:rsidRDefault="00716B27" w:rsidP="00AD4657">
      <w:proofErr w:type="spellStart"/>
      <w:r w:rsidRPr="00F9487E">
        <w:t>Aмин</w:t>
      </w:r>
      <w:proofErr w:type="spellEnd"/>
      <w:r w:rsidRPr="00F9487E">
        <w:t xml:space="preserve"> – минимальная стоимость предложения среди участников, соответствующих</w:t>
      </w:r>
      <w:r w:rsidR="00AD4657">
        <w:t xml:space="preserve"> обязательным условиям закупки.</w:t>
      </w:r>
    </w:p>
    <w:p w14:paraId="7F9BC84A" w14:textId="77777777" w:rsidR="00716B27" w:rsidRPr="00F9487E" w:rsidRDefault="00716B27" w:rsidP="00250EDA">
      <w:pPr>
        <w:pStyle w:val="ae"/>
        <w:numPr>
          <w:ilvl w:val="4"/>
          <w:numId w:val="36"/>
        </w:numPr>
        <w:tabs>
          <w:tab w:val="left" w:pos="1134"/>
        </w:tabs>
        <w:ind w:left="0" w:firstLine="426"/>
        <w:rPr>
          <w:color w:val="000000"/>
        </w:rPr>
      </w:pPr>
      <w:bookmarkStart w:id="304" w:name="_2i9l8ns" w:colFirst="0" w:colLast="0"/>
      <w:bookmarkEnd w:id="304"/>
      <w:r w:rsidRPr="00F9487E">
        <w:rPr>
          <w:color w:val="000000"/>
        </w:rPr>
        <w:t>Условия оплаты</w:t>
      </w:r>
      <w:r w:rsidR="00250EDA">
        <w:rPr>
          <w:color w:val="000000"/>
        </w:rPr>
        <w:t xml:space="preserve"> </w:t>
      </w:r>
      <w:r w:rsidR="00250EDA" w:rsidRPr="00250EDA">
        <w:rPr>
          <w:color w:val="000000"/>
        </w:rPr>
        <w:t>заказчиком поставленного товара, выполненной работы (ее результатов), оказанной услуги</w:t>
      </w:r>
      <w:r w:rsidRPr="00F9487E">
        <w:rPr>
          <w:color w:val="000000"/>
        </w:rPr>
        <w:t>.</w:t>
      </w:r>
    </w:p>
    <w:p w14:paraId="165FC130" w14:textId="1A9ED797" w:rsidR="00250EDA" w:rsidRPr="00250EDA" w:rsidRDefault="00250EDA" w:rsidP="00250EDA">
      <w:pPr>
        <w:tabs>
          <w:tab w:val="left" w:pos="1134"/>
          <w:tab w:val="left" w:pos="1418"/>
          <w:tab w:val="left" w:pos="1701"/>
        </w:tabs>
        <w:rPr>
          <w:color w:val="000000"/>
        </w:rPr>
      </w:pPr>
      <w:bookmarkStart w:id="305" w:name="_xevivl" w:colFirst="0" w:colLast="0"/>
      <w:bookmarkEnd w:id="305"/>
      <w:r w:rsidRPr="00250EDA">
        <w:rPr>
          <w:color w:val="000000"/>
        </w:rPr>
        <w:t xml:space="preserve">Стандартным условием оплаты является оплата в течение </w:t>
      </w:r>
      <w:r w:rsidR="00D077B5">
        <w:rPr>
          <w:color w:val="000000"/>
        </w:rPr>
        <w:t>сорока пяти</w:t>
      </w:r>
      <w:r w:rsidRPr="00250EDA">
        <w:rPr>
          <w:color w:val="000000"/>
        </w:rPr>
        <w:t xml:space="preserve"> календарных дней с даты приемки поставленного товара, выполненной работы (ее результатов), оказанной услуги для всего перечня видов товаров, работ и услуг, указанного в Приложении №3 настоящего </w:t>
      </w:r>
      <w:r w:rsidR="00D077B5">
        <w:rPr>
          <w:color w:val="000000"/>
        </w:rPr>
        <w:t>П</w:t>
      </w:r>
      <w:r w:rsidRPr="00250EDA">
        <w:rPr>
          <w:color w:val="000000"/>
        </w:rPr>
        <w:t>оложения, за исключением случаев:</w:t>
      </w:r>
    </w:p>
    <w:p w14:paraId="7282FD1D" w14:textId="1FD54330" w:rsidR="00250EDA" w:rsidRPr="00250EDA" w:rsidRDefault="00250EDA" w:rsidP="00250EDA">
      <w:pPr>
        <w:tabs>
          <w:tab w:val="left" w:pos="1134"/>
          <w:tab w:val="left" w:pos="1418"/>
          <w:tab w:val="left" w:pos="1701"/>
        </w:tabs>
        <w:rPr>
          <w:color w:val="000000"/>
        </w:rPr>
      </w:pPr>
      <w:r w:rsidRPr="00250EDA">
        <w:rPr>
          <w:color w:val="000000"/>
        </w:rPr>
        <w:t xml:space="preserve">- если участник закупочной процедуры является субъектом малого и среднего предпринимательства, то срок оплаты составляет не более </w:t>
      </w:r>
      <w:r w:rsidR="00D077B5">
        <w:rPr>
          <w:color w:val="000000"/>
        </w:rPr>
        <w:t>семи</w:t>
      </w:r>
      <w:r w:rsidRPr="00250EDA">
        <w:rPr>
          <w:color w:val="000000"/>
        </w:rPr>
        <w:t xml:space="preserve"> рабочих дней с даты приемки поставленного товара, выполненной работы (ее результатов), оказанной услуги</w:t>
      </w:r>
      <w:r w:rsidR="00D077B5">
        <w:rPr>
          <w:color w:val="000000"/>
        </w:rPr>
        <w:t>;</w:t>
      </w:r>
    </w:p>
    <w:p w14:paraId="263547F5" w14:textId="537F44FB" w:rsidR="00250EDA" w:rsidRPr="00250EDA" w:rsidRDefault="00250EDA" w:rsidP="00250EDA">
      <w:pPr>
        <w:tabs>
          <w:tab w:val="left" w:pos="1134"/>
          <w:tab w:val="left" w:pos="1418"/>
          <w:tab w:val="left" w:pos="1701"/>
        </w:tabs>
        <w:rPr>
          <w:color w:val="000000"/>
        </w:rPr>
      </w:pPr>
      <w:r w:rsidRPr="00250EDA">
        <w:rPr>
          <w:color w:val="000000"/>
        </w:rPr>
        <w:t>- если иной срок оплаты установлен законодательством Российской Федерации</w:t>
      </w:r>
      <w:r w:rsidR="00D077B5">
        <w:rPr>
          <w:color w:val="000000"/>
        </w:rPr>
        <w:t>;</w:t>
      </w:r>
    </w:p>
    <w:p w14:paraId="651656BF" w14:textId="54862208" w:rsidR="00250EDA" w:rsidRPr="00250EDA" w:rsidRDefault="00250EDA" w:rsidP="00250EDA">
      <w:pPr>
        <w:tabs>
          <w:tab w:val="left" w:pos="1134"/>
          <w:tab w:val="left" w:pos="1418"/>
          <w:tab w:val="left" w:pos="1701"/>
        </w:tabs>
        <w:rPr>
          <w:color w:val="000000"/>
        </w:rPr>
      </w:pPr>
      <w:r w:rsidRPr="00250EDA">
        <w:rPr>
          <w:color w:val="000000"/>
        </w:rPr>
        <w:t>- срока оплаты, установленного Правительством Российской Федерации в целях обеспечения обороноспособности и безопасности государства</w:t>
      </w:r>
      <w:r w:rsidR="00D077B5">
        <w:rPr>
          <w:color w:val="000000"/>
        </w:rPr>
        <w:t>;</w:t>
      </w:r>
    </w:p>
    <w:p w14:paraId="250AC7F0" w14:textId="00952A64" w:rsidR="00250EDA" w:rsidRPr="00250EDA" w:rsidRDefault="00250EDA" w:rsidP="00250EDA">
      <w:pPr>
        <w:tabs>
          <w:tab w:val="left" w:pos="1134"/>
          <w:tab w:val="left" w:pos="1418"/>
          <w:tab w:val="left" w:pos="1701"/>
        </w:tabs>
        <w:rPr>
          <w:color w:val="000000"/>
        </w:rPr>
      </w:pPr>
      <w:r w:rsidRPr="00250EDA">
        <w:rPr>
          <w:color w:val="000000"/>
        </w:rPr>
        <w:t xml:space="preserve">- если в документации о </w:t>
      </w:r>
      <w:r w:rsidR="003C196D">
        <w:rPr>
          <w:color w:val="000000"/>
        </w:rPr>
        <w:t xml:space="preserve">конкурентной </w:t>
      </w:r>
      <w:r w:rsidRPr="00250EDA">
        <w:rPr>
          <w:color w:val="000000"/>
        </w:rPr>
        <w:t xml:space="preserve">закупке/закупочной документации прямо указано иное условие </w:t>
      </w:r>
      <w:r w:rsidR="003C196D">
        <w:rPr>
          <w:color w:val="000000"/>
        </w:rPr>
        <w:t xml:space="preserve">срока </w:t>
      </w:r>
      <w:r w:rsidRPr="00250EDA">
        <w:rPr>
          <w:color w:val="000000"/>
        </w:rPr>
        <w:t xml:space="preserve">оплаты, который в любом случае не должен превышать </w:t>
      </w:r>
      <w:r w:rsidR="00D077B5">
        <w:rPr>
          <w:color w:val="000000"/>
        </w:rPr>
        <w:t>сорока пяти</w:t>
      </w:r>
      <w:r w:rsidRPr="00250EDA">
        <w:rPr>
          <w:color w:val="000000"/>
        </w:rPr>
        <w:t xml:space="preserve"> календарных дней.</w:t>
      </w:r>
    </w:p>
    <w:p w14:paraId="29A500E7" w14:textId="77777777" w:rsidR="00250EDA" w:rsidRPr="00250EDA" w:rsidRDefault="00250EDA" w:rsidP="00250EDA">
      <w:pPr>
        <w:tabs>
          <w:tab w:val="left" w:pos="1134"/>
          <w:tab w:val="left" w:pos="1418"/>
          <w:tab w:val="left" w:pos="1701"/>
        </w:tabs>
        <w:rPr>
          <w:color w:val="000000"/>
        </w:rPr>
      </w:pPr>
    </w:p>
    <w:p w14:paraId="3A207908" w14:textId="77777777" w:rsidR="00250EDA" w:rsidRPr="00250EDA" w:rsidRDefault="00250EDA" w:rsidP="00250EDA">
      <w:pPr>
        <w:tabs>
          <w:tab w:val="left" w:pos="1134"/>
          <w:tab w:val="left" w:pos="1418"/>
          <w:tab w:val="left" w:pos="1701"/>
        </w:tabs>
        <w:rPr>
          <w:color w:val="000000"/>
        </w:rPr>
      </w:pPr>
      <w:r w:rsidRPr="00250EDA">
        <w:rPr>
          <w:color w:val="000000"/>
        </w:rPr>
        <w:t>Оценка осуществляется следующим образом:</w:t>
      </w:r>
    </w:p>
    <w:p w14:paraId="0ACFFCF4" w14:textId="794ED4C9" w:rsidR="00250EDA" w:rsidRPr="00250EDA" w:rsidRDefault="00250EDA" w:rsidP="00250EDA">
      <w:pPr>
        <w:tabs>
          <w:tab w:val="left" w:pos="1134"/>
          <w:tab w:val="left" w:pos="1418"/>
          <w:tab w:val="left" w:pos="1701"/>
        </w:tabs>
        <w:rPr>
          <w:color w:val="000000"/>
        </w:rPr>
      </w:pPr>
      <w:r w:rsidRPr="00250EDA">
        <w:rPr>
          <w:color w:val="000000"/>
        </w:rPr>
        <w:t xml:space="preserve">1 балл – участником предложено условие, которое полностью соответствует условию оплаты, указанному в документации о </w:t>
      </w:r>
      <w:r w:rsidR="003C196D">
        <w:rPr>
          <w:color w:val="000000"/>
        </w:rPr>
        <w:t xml:space="preserve">конкурентной </w:t>
      </w:r>
      <w:r w:rsidRPr="00250EDA">
        <w:rPr>
          <w:color w:val="000000"/>
        </w:rPr>
        <w:t>закупке/закупочной документации.</w:t>
      </w:r>
    </w:p>
    <w:p w14:paraId="6827D655" w14:textId="64A1BE7D" w:rsidR="00250EDA" w:rsidRPr="00250EDA" w:rsidRDefault="00250EDA" w:rsidP="00250EDA">
      <w:pPr>
        <w:tabs>
          <w:tab w:val="left" w:pos="1134"/>
          <w:tab w:val="left" w:pos="1418"/>
          <w:tab w:val="left" w:pos="1701"/>
        </w:tabs>
        <w:rPr>
          <w:color w:val="000000"/>
        </w:rPr>
      </w:pPr>
      <w:r w:rsidRPr="00250EDA">
        <w:rPr>
          <w:color w:val="000000"/>
        </w:rPr>
        <w:t>0,5 балл</w:t>
      </w:r>
      <w:r w:rsidR="00B01F52">
        <w:rPr>
          <w:color w:val="000000"/>
        </w:rPr>
        <w:t>а</w:t>
      </w:r>
      <w:r w:rsidRPr="00250EDA">
        <w:rPr>
          <w:color w:val="000000"/>
        </w:rPr>
        <w:t xml:space="preserve"> – участником предложено условие оплаты, отличное от условия оплаты, указанного в документации о </w:t>
      </w:r>
      <w:r w:rsidR="003C196D">
        <w:rPr>
          <w:color w:val="000000"/>
        </w:rPr>
        <w:t xml:space="preserve">конкурентной </w:t>
      </w:r>
      <w:r w:rsidRPr="00250EDA">
        <w:rPr>
          <w:color w:val="000000"/>
        </w:rPr>
        <w:t>закупке/закупочной документации: срок оплаты в днях, количество которых менее указанного.</w:t>
      </w:r>
    </w:p>
    <w:p w14:paraId="5B5675D6" w14:textId="2C15B6D3" w:rsidR="00250EDA" w:rsidRPr="00250EDA" w:rsidRDefault="00250EDA" w:rsidP="00250EDA">
      <w:pPr>
        <w:tabs>
          <w:tab w:val="left" w:pos="1134"/>
          <w:tab w:val="left" w:pos="1418"/>
          <w:tab w:val="left" w:pos="1701"/>
        </w:tabs>
        <w:rPr>
          <w:color w:val="000000"/>
        </w:rPr>
      </w:pPr>
      <w:r w:rsidRPr="00250EDA">
        <w:rPr>
          <w:color w:val="000000"/>
        </w:rPr>
        <w:t>0 баллов – участником заявлено условие предоплаты при любом заявленном сроке оплаты.</w:t>
      </w:r>
    </w:p>
    <w:p w14:paraId="1EF36F5B" w14:textId="77777777" w:rsidR="00250EDA" w:rsidRPr="00250EDA" w:rsidRDefault="00250EDA" w:rsidP="00250EDA">
      <w:pPr>
        <w:tabs>
          <w:tab w:val="left" w:pos="1134"/>
          <w:tab w:val="left" w:pos="1418"/>
          <w:tab w:val="left" w:pos="1701"/>
        </w:tabs>
        <w:rPr>
          <w:color w:val="000000"/>
        </w:rPr>
      </w:pPr>
    </w:p>
    <w:p w14:paraId="6FD318EA" w14:textId="18323F35" w:rsidR="00716B27" w:rsidRPr="00AD4657" w:rsidRDefault="00250EDA" w:rsidP="00AD4657">
      <w:r w:rsidRPr="00250EDA">
        <w:rPr>
          <w:color w:val="000000"/>
        </w:rPr>
        <w:t>При проведении процедуры со стандартными условиями оплаты – оценка «1 балл» присваивается участникам, являющимся субъектами среднего и малого предпринимательства, предложившим условия оплаты в срок, установленный действующим законодательством; оценка «0,5 балл</w:t>
      </w:r>
      <w:r w:rsidR="00B01F52">
        <w:rPr>
          <w:color w:val="000000"/>
        </w:rPr>
        <w:t>а</w:t>
      </w:r>
      <w:r w:rsidRPr="00250EDA">
        <w:rPr>
          <w:color w:val="000000"/>
        </w:rPr>
        <w:t>» присваивается участникам, являющимся субъектами среднего и малого предпринимательства, предложившим условия оплаты менее срока, установленного действующим законодательством; оценка «0 баллов» – присваивается участникам, являющимся субъектами среднего и малого предпринимательства, предложившим условие предоплаты при любом заявленном сроке оплаты.</w:t>
      </w:r>
      <w:bookmarkStart w:id="306" w:name="_3hej1je" w:colFirst="0" w:colLast="0"/>
      <w:bookmarkEnd w:id="306"/>
    </w:p>
    <w:p w14:paraId="106FBD86" w14:textId="77777777" w:rsidR="00716B27" w:rsidRPr="00F9487E" w:rsidRDefault="00716B27" w:rsidP="00716B27">
      <w:pPr>
        <w:pStyle w:val="ae"/>
        <w:numPr>
          <w:ilvl w:val="4"/>
          <w:numId w:val="36"/>
        </w:numPr>
        <w:tabs>
          <w:tab w:val="left" w:pos="1134"/>
        </w:tabs>
        <w:ind w:left="0" w:firstLine="426"/>
        <w:rPr>
          <w:color w:val="000000"/>
        </w:rPr>
      </w:pPr>
      <w:bookmarkStart w:id="307" w:name="_1wjtbr7" w:colFirst="0" w:colLast="0"/>
      <w:bookmarkStart w:id="308" w:name="_2vor4mt" w:colFirst="0" w:colLast="0"/>
      <w:bookmarkEnd w:id="307"/>
      <w:bookmarkEnd w:id="308"/>
      <w:r w:rsidRPr="00F9487E">
        <w:rPr>
          <w:color w:val="000000"/>
        </w:rPr>
        <w:t xml:space="preserve">Статус участника. Неприменимо для работ, услуг. Данным критерием Общество выражает свое намерение осуществлять закупки у максимально надёжного поставщика. Под максимально надёжным поставщиком Общество понимает </w:t>
      </w:r>
      <w:r w:rsidRPr="00F9487E">
        <w:t xml:space="preserve">производителей закупаемой </w:t>
      </w:r>
      <w:r w:rsidRPr="00F9487E">
        <w:lastRenderedPageBreak/>
        <w:t xml:space="preserve">продукции (изготовителей с наличием производственной базы, </w:t>
      </w:r>
      <w:r w:rsidRPr="00F9487E">
        <w:rPr>
          <w:color w:val="000000"/>
        </w:rPr>
        <w:t xml:space="preserve">как гаранта качества закупаемой продукции). К надёжным поставщикам Общество также относит: </w:t>
      </w:r>
    </w:p>
    <w:p w14:paraId="29C6828A" w14:textId="77777777" w:rsidR="00716B27" w:rsidRPr="00F9487E" w:rsidRDefault="00716B27" w:rsidP="00716B27">
      <w:pPr>
        <w:tabs>
          <w:tab w:val="left" w:pos="851"/>
          <w:tab w:val="left" w:pos="1134"/>
          <w:tab w:val="left" w:pos="1418"/>
          <w:tab w:val="left" w:pos="1701"/>
          <w:tab w:val="left" w:pos="1843"/>
        </w:tabs>
        <w:ind w:firstLine="426"/>
      </w:pPr>
      <w:bookmarkStart w:id="309" w:name="_1au1eum" w:colFirst="0" w:colLast="0"/>
      <w:bookmarkEnd w:id="309"/>
      <w:r w:rsidRPr="00F9487E">
        <w:t>- предприятия, принадлежащие к той группе лиц, к которой принадлежит производитель продукции;</w:t>
      </w:r>
    </w:p>
    <w:p w14:paraId="3F8ABF33" w14:textId="77777777" w:rsidR="00716B27" w:rsidRPr="00F9487E" w:rsidRDefault="00716B27" w:rsidP="00716B27">
      <w:pPr>
        <w:tabs>
          <w:tab w:val="left" w:pos="851"/>
          <w:tab w:val="left" w:pos="1134"/>
          <w:tab w:val="left" w:pos="1418"/>
          <w:tab w:val="left" w:pos="1701"/>
          <w:tab w:val="left" w:pos="1843"/>
        </w:tabs>
        <w:rPr>
          <w:color w:val="000000"/>
        </w:rPr>
      </w:pPr>
      <w:bookmarkStart w:id="310" w:name="_3utoxif" w:colFirst="0" w:colLast="0"/>
      <w:bookmarkEnd w:id="310"/>
      <w:r w:rsidRPr="00F9487E">
        <w:t>- предприятия, уполномоченные дилерами производителя продукции.</w:t>
      </w:r>
    </w:p>
    <w:p w14:paraId="48D5E3EA" w14:textId="77777777" w:rsidR="00716B27" w:rsidRPr="00F9487E" w:rsidRDefault="00716B27" w:rsidP="00716B27">
      <w:pPr>
        <w:tabs>
          <w:tab w:val="left" w:pos="1134"/>
        </w:tabs>
        <w:rPr>
          <w:color w:val="000000"/>
        </w:rPr>
      </w:pPr>
      <w:r w:rsidRPr="00F9487E">
        <w:rPr>
          <w:color w:val="000000"/>
        </w:rPr>
        <w:t>Оценки проставляются следующим образом:</w:t>
      </w:r>
    </w:p>
    <w:p w14:paraId="5095606C" w14:textId="5AAF8196" w:rsidR="00716B27" w:rsidRPr="00F9487E" w:rsidRDefault="00716B27" w:rsidP="00B01F52">
      <w:pPr>
        <w:ind w:firstLine="426"/>
      </w:pPr>
      <w:bookmarkStart w:id="311" w:name="_29yz7q8" w:colFirst="0" w:colLast="0"/>
      <w:bookmarkEnd w:id="311"/>
      <w:r w:rsidRPr="00F9487E">
        <w:t>1 балл – производитель/предприятия, принадлежащие к той группе лиц, к которой принадлежит производитель продукции</w:t>
      </w:r>
      <w:r w:rsidR="00335CC0">
        <w:t xml:space="preserve">, </w:t>
      </w:r>
      <w:r w:rsidR="001550C1" w:rsidRPr="003D34B4">
        <w:t>сбытовые организации, образованные производителем</w:t>
      </w:r>
      <w:r w:rsidRPr="001550C1">
        <w:t>;</w:t>
      </w:r>
    </w:p>
    <w:p w14:paraId="0DA0F5F7" w14:textId="154CA532" w:rsidR="00716B27" w:rsidRPr="00F9487E" w:rsidRDefault="00716B27" w:rsidP="00B01F52">
      <w:pPr>
        <w:ind w:firstLine="426"/>
      </w:pPr>
      <w:r w:rsidRPr="00F9487E">
        <w:t xml:space="preserve">0,5 </w:t>
      </w:r>
      <w:r w:rsidR="00B01F52" w:rsidRPr="00F9487E">
        <w:t>балл</w:t>
      </w:r>
      <w:r w:rsidR="00B01F52">
        <w:t>а</w:t>
      </w:r>
      <w:r w:rsidR="00B01F52" w:rsidRPr="00F9487E">
        <w:t xml:space="preserve"> </w:t>
      </w:r>
      <w:r w:rsidRPr="00F9487E">
        <w:t>–</w:t>
      </w:r>
      <w:r w:rsidR="001550C1">
        <w:t xml:space="preserve"> </w:t>
      </w:r>
      <w:r w:rsidR="007C70D1">
        <w:t>дистрибьютеры</w:t>
      </w:r>
      <w:r w:rsidR="001550C1">
        <w:t xml:space="preserve">, дилеры, </w:t>
      </w:r>
      <w:r w:rsidRPr="00F9487E">
        <w:t>предприятия, уполномоченные дилерами производителя продукции</w:t>
      </w:r>
      <w:r w:rsidR="001550C1">
        <w:t xml:space="preserve"> (официальный представитель)</w:t>
      </w:r>
      <w:r w:rsidRPr="00F9487E">
        <w:t>;</w:t>
      </w:r>
    </w:p>
    <w:p w14:paraId="7308B954" w14:textId="77777777" w:rsidR="00716B27" w:rsidRPr="00F9487E" w:rsidRDefault="00716B27" w:rsidP="00B01F52">
      <w:pPr>
        <w:tabs>
          <w:tab w:val="left" w:pos="851"/>
          <w:tab w:val="left" w:pos="1134"/>
          <w:tab w:val="left" w:pos="1418"/>
          <w:tab w:val="left" w:pos="1701"/>
        </w:tabs>
        <w:ind w:firstLine="426"/>
      </w:pPr>
      <w:bookmarkStart w:id="312" w:name="_p49hy1" w:colFirst="0" w:colLast="0"/>
      <w:bookmarkEnd w:id="312"/>
      <w:r w:rsidRPr="00F9487E">
        <w:t>0 баллов – поставщик</w:t>
      </w:r>
      <w:r w:rsidR="001550C1">
        <w:rPr>
          <w:lang w:val="en-US"/>
        </w:rPr>
        <w:t xml:space="preserve"> (</w:t>
      </w:r>
      <w:proofErr w:type="spellStart"/>
      <w:r w:rsidR="001550C1">
        <w:rPr>
          <w:lang w:val="en-US"/>
        </w:rPr>
        <w:t>посредник</w:t>
      </w:r>
      <w:proofErr w:type="spellEnd"/>
      <w:r w:rsidR="001550C1">
        <w:t>)</w:t>
      </w:r>
      <w:r w:rsidRPr="00F9487E">
        <w:t>.</w:t>
      </w:r>
      <w:r w:rsidRPr="00F9487E">
        <w:tab/>
      </w:r>
    </w:p>
    <w:p w14:paraId="30BAB8FD" w14:textId="26C15F4C" w:rsidR="00716B27" w:rsidRPr="00F9487E" w:rsidRDefault="00716B27" w:rsidP="00716B27">
      <w:pPr>
        <w:pStyle w:val="ae"/>
        <w:numPr>
          <w:ilvl w:val="4"/>
          <w:numId w:val="36"/>
        </w:numPr>
        <w:tabs>
          <w:tab w:val="left" w:pos="1134"/>
        </w:tabs>
        <w:ind w:left="0" w:firstLine="426"/>
        <w:rPr>
          <w:color w:val="000000"/>
        </w:rPr>
      </w:pPr>
      <w:bookmarkStart w:id="313" w:name="_393x0lu" w:colFirst="0" w:colLast="0"/>
      <w:bookmarkEnd w:id="313"/>
      <w:r w:rsidRPr="00F9487E">
        <w:rPr>
          <w:color w:val="000000"/>
        </w:rPr>
        <w:t xml:space="preserve">Опыт работы по выполнению аналогичных договоров. Под </w:t>
      </w:r>
      <w:r w:rsidR="00B01F52">
        <w:rPr>
          <w:color w:val="000000"/>
        </w:rPr>
        <w:t>о</w:t>
      </w:r>
      <w:r w:rsidR="00B01F52" w:rsidRPr="00F9487E">
        <w:rPr>
          <w:color w:val="000000"/>
        </w:rPr>
        <w:t xml:space="preserve">пытом </w:t>
      </w:r>
      <w:r w:rsidRPr="00F9487E">
        <w:rPr>
          <w:color w:val="000000"/>
        </w:rPr>
        <w:t>работы по выполнению аналогичных договоров понимается наличие у Участника закупки подтверждённого, неоднократного, продолжительного опыта в выполнении обязательств, аналогичных обязательствам</w:t>
      </w:r>
      <w:r w:rsidR="003C196D">
        <w:rPr>
          <w:color w:val="000000"/>
        </w:rPr>
        <w:t xml:space="preserve">, установленным </w:t>
      </w:r>
      <w:r w:rsidR="003C196D" w:rsidRPr="00F9487E">
        <w:rPr>
          <w:color w:val="000000"/>
        </w:rPr>
        <w:t>в закупочной документации/</w:t>
      </w:r>
      <w:r w:rsidR="003C196D" w:rsidRPr="00F9487E">
        <w:t>документации о конкурентной закупке</w:t>
      </w:r>
      <w:r w:rsidRPr="00F9487E">
        <w:rPr>
          <w:color w:val="000000"/>
        </w:rPr>
        <w:t>. Минимально необходимый уровень опыта работы может быть установлен Обществом в техническом задании/закупочной документации/</w:t>
      </w:r>
      <w:r w:rsidRPr="00F9487E">
        <w:t>документации о конкурентной закупке</w:t>
      </w:r>
      <w:r w:rsidRPr="00F9487E">
        <w:rPr>
          <w:color w:val="000000"/>
        </w:rPr>
        <w:t>. В расчёт может также приниматься репутация Участника закупки в данной деловой и профессиональной сфере.</w:t>
      </w:r>
    </w:p>
    <w:p w14:paraId="065783ED" w14:textId="1C97DCF9" w:rsidR="00716B27" w:rsidRPr="00F9487E" w:rsidRDefault="00716B27" w:rsidP="00B01F52">
      <w:pPr>
        <w:ind w:firstLine="426"/>
      </w:pPr>
      <w:r w:rsidRPr="00F9487E">
        <w:t xml:space="preserve">Для проставления оценки суммируются договоры </w:t>
      </w:r>
      <w:r w:rsidR="001550C1" w:rsidRPr="001550C1">
        <w:t xml:space="preserve">в рамках каждого года отдельно и к оценке принимается максимальное значение за любой год </w:t>
      </w:r>
      <w:r w:rsidRPr="00F9487E">
        <w:t>из последних трех лет по справке об аналогичных договорах.</w:t>
      </w:r>
    </w:p>
    <w:p w14:paraId="666CCF8C" w14:textId="77777777" w:rsidR="00716B27" w:rsidRPr="00F9487E" w:rsidRDefault="00716B27" w:rsidP="00B01F52">
      <w:pPr>
        <w:ind w:firstLine="426"/>
      </w:pPr>
      <w:r w:rsidRPr="00F9487E">
        <w:t>Оценки проставляются следующим образом:</w:t>
      </w:r>
    </w:p>
    <w:p w14:paraId="77630D64" w14:textId="1CC33D84" w:rsidR="00716B27" w:rsidRPr="00F9487E" w:rsidRDefault="00716B27" w:rsidP="00B01F52">
      <w:pPr>
        <w:ind w:firstLine="426"/>
      </w:pPr>
      <w:r w:rsidRPr="00F9487E">
        <w:t xml:space="preserve">1 </w:t>
      </w:r>
      <w:r w:rsidR="00B01F52" w:rsidRPr="00F9487E">
        <w:t>–</w:t>
      </w:r>
      <w:r w:rsidRPr="00F9487E">
        <w:t xml:space="preserve"> наличие опыта в соответствии с требованиями </w:t>
      </w:r>
      <w:r w:rsidR="003C196D" w:rsidRPr="00250EDA">
        <w:rPr>
          <w:color w:val="000000"/>
        </w:rPr>
        <w:t xml:space="preserve">документации о </w:t>
      </w:r>
      <w:r w:rsidR="003C196D">
        <w:rPr>
          <w:color w:val="000000"/>
        </w:rPr>
        <w:t xml:space="preserve">конкурентной </w:t>
      </w:r>
      <w:r w:rsidR="003C196D" w:rsidRPr="00250EDA">
        <w:rPr>
          <w:color w:val="000000"/>
        </w:rPr>
        <w:t>закупке/закупочной документации</w:t>
      </w:r>
      <w:r w:rsidRPr="00F9487E">
        <w:t>;</w:t>
      </w:r>
    </w:p>
    <w:p w14:paraId="2E05A5DF" w14:textId="2E257CB2" w:rsidR="00716B27" w:rsidRPr="00F9487E" w:rsidRDefault="00716B27" w:rsidP="00B01F52">
      <w:pPr>
        <w:ind w:firstLine="426"/>
      </w:pPr>
      <w:r w:rsidRPr="00F9487E">
        <w:t>0 – отсутствие опыта</w:t>
      </w:r>
      <w:r w:rsidRPr="00564CAF">
        <w:rPr>
          <w:sz w:val="20"/>
          <w:szCs w:val="20"/>
        </w:rPr>
        <w:t xml:space="preserve"> </w:t>
      </w:r>
      <w:r w:rsidRPr="00564CAF">
        <w:t xml:space="preserve">отсутствие опыта и/или наличие негативного опыта работы </w:t>
      </w:r>
      <w:r w:rsidR="00D119ED" w:rsidRPr="00D119ED">
        <w:t>по выполнению аналогичных договоров</w:t>
      </w:r>
      <w:r w:rsidR="00D119ED">
        <w:t>,</w:t>
      </w:r>
      <w:r w:rsidR="00D119ED" w:rsidRPr="00D119ED">
        <w:t xml:space="preserve"> заключенных за период _______</w:t>
      </w:r>
      <w:r w:rsidRPr="00564CAF">
        <w:t>с группой компаний ООО «</w:t>
      </w:r>
      <w:r w:rsidR="003544D5">
        <w:t>Сибирская генерирующая компания</w:t>
      </w:r>
      <w:r w:rsidRPr="00564CAF">
        <w:t>», подтвержденного судебными актами,</w:t>
      </w:r>
      <w:r w:rsidR="001550C1">
        <w:t xml:space="preserve"> </w:t>
      </w:r>
      <w:r w:rsidRPr="00564CAF">
        <w:t>вступившими в законную силу</w:t>
      </w:r>
      <w:r w:rsidRPr="00F9487E">
        <w:t>;</w:t>
      </w:r>
    </w:p>
    <w:p w14:paraId="29B92F42" w14:textId="77777777" w:rsidR="00716B27" w:rsidRPr="00F9487E" w:rsidRDefault="00716B27" w:rsidP="00B01F52">
      <w:pPr>
        <w:ind w:firstLine="426"/>
      </w:pPr>
      <w:r w:rsidRPr="00F9487E">
        <w:t>Промежуточные баллы определяются по формуле:</w:t>
      </w:r>
    </w:p>
    <w:p w14:paraId="4056C940" w14:textId="77777777" w:rsidR="00716B27" w:rsidRPr="00F9487E" w:rsidRDefault="00716B27" w:rsidP="00716B27">
      <w:pPr>
        <w:rPr>
          <w:lang w:val="en-US"/>
        </w:rPr>
      </w:pPr>
      <w:r w:rsidRPr="00F9487E">
        <w:rPr>
          <w:rFonts w:ascii="Cambria" w:eastAsia="Cambria" w:hAnsi="Cambria" w:cs="Cambria"/>
        </w:rPr>
        <w:t>〖</w:t>
      </w:r>
      <w:r w:rsidRPr="00F9487E">
        <w:t>Оценка</w:t>
      </w:r>
      <w:r w:rsidRPr="00F9487E">
        <w:rPr>
          <w:rFonts w:ascii="Cambria" w:eastAsia="Cambria" w:hAnsi="Cambria" w:cs="Cambria"/>
        </w:rPr>
        <w:t>〗</w:t>
      </w:r>
      <w:r w:rsidRPr="00F9487E">
        <w:rPr>
          <w:lang w:val="en-US"/>
        </w:rPr>
        <w:t>(</w:t>
      </w:r>
      <w:proofErr w:type="spellStart"/>
      <w:r w:rsidRPr="00F9487E">
        <w:rPr>
          <w:lang w:val="en-US"/>
        </w:rPr>
        <w:t>i</w:t>
      </w:r>
      <w:proofErr w:type="spellEnd"/>
      <w:r w:rsidRPr="00F9487E">
        <w:rPr>
          <w:lang w:val="en-US"/>
        </w:rPr>
        <w:t>)= S(</w:t>
      </w:r>
      <w:proofErr w:type="spellStart"/>
      <w:r w:rsidRPr="00F9487E">
        <w:rPr>
          <w:lang w:val="en-US"/>
        </w:rPr>
        <w:t>i</w:t>
      </w:r>
      <w:proofErr w:type="spellEnd"/>
      <w:r w:rsidRPr="00F9487E">
        <w:rPr>
          <w:lang w:val="en-US"/>
        </w:rPr>
        <w:t xml:space="preserve">) / S </w:t>
      </w:r>
      <w:r w:rsidRPr="00F9487E">
        <w:t>макс</w:t>
      </w:r>
      <w:r w:rsidRPr="00F9487E">
        <w:rPr>
          <w:lang w:val="en-US"/>
        </w:rPr>
        <w:t xml:space="preserve">, </w:t>
      </w:r>
      <w:r w:rsidRPr="00F9487E">
        <w:t>где</w:t>
      </w:r>
      <w:r w:rsidRPr="00F9487E">
        <w:rPr>
          <w:lang w:val="en-US"/>
        </w:rPr>
        <w:t>:</w:t>
      </w:r>
    </w:p>
    <w:p w14:paraId="5C7360A8" w14:textId="77777777" w:rsidR="00716B27" w:rsidRPr="00F9487E" w:rsidRDefault="00716B27" w:rsidP="00716B27">
      <w:r w:rsidRPr="00F9487E">
        <w:t>S(i) – максимальная сумма договоров в год оцениваемого участника;</w:t>
      </w:r>
    </w:p>
    <w:p w14:paraId="51500704" w14:textId="2F740FB6" w:rsidR="00716B27" w:rsidRPr="00F9487E" w:rsidRDefault="00716B27" w:rsidP="00716B27">
      <w:pPr>
        <w:tabs>
          <w:tab w:val="left" w:pos="851"/>
          <w:tab w:val="left" w:pos="1134"/>
          <w:tab w:val="left" w:pos="1418"/>
          <w:tab w:val="left" w:pos="1701"/>
        </w:tabs>
        <w:rPr>
          <w:color w:val="000000"/>
        </w:rPr>
      </w:pPr>
      <w:bookmarkStart w:id="314" w:name="_1o97atn" w:colFirst="0" w:colLast="0"/>
      <w:bookmarkEnd w:id="314"/>
      <w:r w:rsidRPr="00F9487E">
        <w:t>S макс – сумма</w:t>
      </w:r>
      <w:r w:rsidR="00B01F52">
        <w:t>,</w:t>
      </w:r>
      <w:r w:rsidRPr="00F9487E">
        <w:t xml:space="preserve"> указанная в </w:t>
      </w:r>
      <w:r w:rsidR="00E36957" w:rsidRPr="00E36957">
        <w:t>закупочн</w:t>
      </w:r>
      <w:r w:rsidR="00E36957">
        <w:t>ой</w:t>
      </w:r>
      <w:r w:rsidR="00E36957" w:rsidRPr="00E36957">
        <w:t xml:space="preserve"> документаци</w:t>
      </w:r>
      <w:r w:rsidR="00E36957">
        <w:t>и/документации</w:t>
      </w:r>
      <w:r w:rsidR="00E36957" w:rsidRPr="00E36957">
        <w:t xml:space="preserve"> о конкурентной закупке</w:t>
      </w:r>
      <w:r w:rsidRPr="00F9487E">
        <w:t>.</w:t>
      </w:r>
    </w:p>
    <w:p w14:paraId="0629F335" w14:textId="5C651D02" w:rsidR="00716B27" w:rsidRPr="00F9487E" w:rsidRDefault="00716B27" w:rsidP="00716B27">
      <w:pPr>
        <w:pStyle w:val="ae"/>
        <w:numPr>
          <w:ilvl w:val="4"/>
          <w:numId w:val="36"/>
        </w:numPr>
        <w:tabs>
          <w:tab w:val="left" w:pos="1134"/>
        </w:tabs>
        <w:ind w:left="0" w:firstLine="426"/>
        <w:rPr>
          <w:color w:val="000000"/>
        </w:rPr>
      </w:pPr>
      <w:bookmarkStart w:id="315" w:name="_488uthg" w:colFirst="0" w:colLast="0"/>
      <w:bookmarkEnd w:id="315"/>
      <w:r w:rsidRPr="00F9487E">
        <w:rPr>
          <w:color w:val="000000"/>
        </w:rPr>
        <w:t xml:space="preserve">Количество квалифицированного персонала, привлекаемого для выполнения работ, оказания услуг. Применяется в случаях, когда количество и квалификация персонала непосредственно влияет на сроки и качество исполнения договора. Неприменимо для закупки товаров. Под данным критерием понимается наличие у Участника закупки достаточного количества персонала, имеющего квалификацию, необходимую для выполнения работ, оказания услуг, в соответствии с требованиями, установленными в </w:t>
      </w:r>
      <w:r w:rsidRPr="00F9487E">
        <w:rPr>
          <w:color w:val="000000"/>
        </w:rPr>
        <w:lastRenderedPageBreak/>
        <w:t>техническом задании/закупочной документации/</w:t>
      </w:r>
      <w:r w:rsidRPr="00F9487E">
        <w:t>документации о конкурентной закупке</w:t>
      </w:r>
      <w:r w:rsidRPr="00F9487E">
        <w:rPr>
          <w:color w:val="000000"/>
        </w:rPr>
        <w:t>. Квалификация персонала может подтверждаться сведениями о прохождении этим персоналом профессионального обучения, в т.ч. дополнительного; сведения об аналогичных работах, услугах, выполненных этим персоналом в прошлом, включая и на других местах работы и т.п.</w:t>
      </w:r>
    </w:p>
    <w:p w14:paraId="1263E810" w14:textId="77777777" w:rsidR="00716B27" w:rsidRPr="00F9487E" w:rsidRDefault="00716B27" w:rsidP="00B01F52">
      <w:pPr>
        <w:ind w:firstLine="426"/>
      </w:pPr>
      <w:r w:rsidRPr="00F9487E">
        <w:t>Оценки проставляются в следующем порядке:</w:t>
      </w:r>
    </w:p>
    <w:p w14:paraId="1DCA5CF2" w14:textId="4E46DEE6" w:rsidR="00716B27" w:rsidRPr="003D34B4" w:rsidRDefault="00716B27" w:rsidP="003D34B4">
      <w:pPr>
        <w:tabs>
          <w:tab w:val="left" w:pos="851"/>
          <w:tab w:val="left" w:pos="1134"/>
          <w:tab w:val="left" w:pos="1418"/>
          <w:tab w:val="left" w:pos="1701"/>
        </w:tabs>
        <w:rPr>
          <w:color w:val="000000"/>
        </w:rPr>
      </w:pPr>
      <w:r w:rsidRPr="00F9487E">
        <w:t xml:space="preserve">1 балл </w:t>
      </w:r>
      <w:r w:rsidR="00B01F52" w:rsidRPr="00F9487E">
        <w:rPr>
          <w:color w:val="000000"/>
        </w:rPr>
        <w:t>–</w:t>
      </w:r>
      <w:r w:rsidRPr="00F9487E">
        <w:t xml:space="preserve"> при наличии квалифицированного персонала в количестве, указанном в </w:t>
      </w:r>
      <w:r w:rsidRPr="00AB2669">
        <w:t>ТЗ</w:t>
      </w:r>
      <w:r w:rsidR="00111DE0" w:rsidRPr="00AB2669">
        <w:t xml:space="preserve"> /</w:t>
      </w:r>
      <w:r w:rsidR="00111DE0">
        <w:t xml:space="preserve"> </w:t>
      </w:r>
      <w:r w:rsidR="00111DE0" w:rsidRPr="00E36957">
        <w:t>закупочн</w:t>
      </w:r>
      <w:r w:rsidR="00111DE0">
        <w:t>ой</w:t>
      </w:r>
      <w:r w:rsidR="00111DE0" w:rsidRPr="00E36957">
        <w:t xml:space="preserve"> документаци</w:t>
      </w:r>
      <w:r w:rsidR="00111DE0">
        <w:t>и/документации</w:t>
      </w:r>
      <w:r w:rsidR="00111DE0" w:rsidRPr="00E36957">
        <w:t xml:space="preserve"> о конкурентной закупке</w:t>
      </w:r>
      <w:r w:rsidRPr="00F9487E">
        <w:t xml:space="preserve">;     </w:t>
      </w:r>
    </w:p>
    <w:p w14:paraId="775C6D0D" w14:textId="6E784DB6" w:rsidR="00716B27" w:rsidRPr="00F9487E" w:rsidRDefault="00716B27" w:rsidP="003D34B4">
      <w:pPr>
        <w:tabs>
          <w:tab w:val="left" w:pos="851"/>
          <w:tab w:val="left" w:pos="1134"/>
          <w:tab w:val="left" w:pos="1418"/>
          <w:tab w:val="left" w:pos="1701"/>
        </w:tabs>
        <w:rPr>
          <w:color w:val="000000"/>
        </w:rPr>
      </w:pPr>
      <w:bookmarkStart w:id="316" w:name="_2ne53p9" w:colFirst="0" w:colLast="0"/>
      <w:bookmarkEnd w:id="316"/>
      <w:r w:rsidRPr="00F9487E">
        <w:t xml:space="preserve">0 баллов </w:t>
      </w:r>
      <w:r w:rsidR="00B01F52" w:rsidRPr="00F9487E">
        <w:rPr>
          <w:color w:val="000000"/>
        </w:rPr>
        <w:t>–</w:t>
      </w:r>
      <w:r w:rsidRPr="00F9487E">
        <w:t xml:space="preserve"> отсутствие квалифицированного персонала, указанного в ТЗ</w:t>
      </w:r>
      <w:r w:rsidR="00111DE0">
        <w:t>/</w:t>
      </w:r>
      <w:r w:rsidR="00111DE0" w:rsidRPr="00E36957">
        <w:t>закупочн</w:t>
      </w:r>
      <w:r w:rsidR="00111DE0">
        <w:t>ой</w:t>
      </w:r>
      <w:r w:rsidR="00111DE0" w:rsidRPr="00E36957">
        <w:t xml:space="preserve"> документаци</w:t>
      </w:r>
      <w:r w:rsidR="00111DE0">
        <w:t>и/документации</w:t>
      </w:r>
      <w:r w:rsidR="00111DE0" w:rsidRPr="00E36957">
        <w:t xml:space="preserve"> о конкурентной закупке</w:t>
      </w:r>
      <w:r w:rsidRPr="00F9487E">
        <w:t xml:space="preserve"> (определяется по Справке о кадровых ресурсах)</w:t>
      </w:r>
      <w:r w:rsidR="00111DE0">
        <w:t>.</w:t>
      </w:r>
    </w:p>
    <w:p w14:paraId="2FD09451" w14:textId="6EF1120F" w:rsidR="00716B27" w:rsidRPr="003D34B4" w:rsidRDefault="00716B27" w:rsidP="003D34B4">
      <w:pPr>
        <w:tabs>
          <w:tab w:val="left" w:pos="851"/>
          <w:tab w:val="left" w:pos="1134"/>
          <w:tab w:val="left" w:pos="1418"/>
          <w:tab w:val="left" w:pos="1701"/>
        </w:tabs>
        <w:rPr>
          <w:color w:val="000000"/>
        </w:rPr>
      </w:pPr>
      <w:bookmarkStart w:id="317" w:name="_12jfdx2" w:colFirst="0" w:colLast="0"/>
      <w:bookmarkEnd w:id="317"/>
      <w:r w:rsidRPr="00F9487E">
        <w:rPr>
          <w:color w:val="000000"/>
        </w:rPr>
        <w:t>Наличие материально-технической базы, технологической оснастки, оборудования, техники и т.п.  в соответствии с требованиями, указанными в Техническом задании</w:t>
      </w:r>
      <w:r w:rsidR="00111DE0">
        <w:rPr>
          <w:color w:val="000000"/>
        </w:rPr>
        <w:t xml:space="preserve">/ </w:t>
      </w:r>
      <w:r w:rsidR="00111DE0" w:rsidRPr="00E36957">
        <w:t>закупочн</w:t>
      </w:r>
      <w:r w:rsidR="00111DE0">
        <w:t>ой</w:t>
      </w:r>
      <w:r w:rsidR="00111DE0" w:rsidRPr="00E36957">
        <w:t xml:space="preserve"> документаци</w:t>
      </w:r>
      <w:r w:rsidR="00111DE0">
        <w:t>и /документации</w:t>
      </w:r>
      <w:r w:rsidR="00111DE0" w:rsidRPr="00E36957">
        <w:t xml:space="preserve"> о конкурентной закупке</w:t>
      </w:r>
      <w:r w:rsidRPr="003D34B4">
        <w:rPr>
          <w:color w:val="000000"/>
        </w:rPr>
        <w:t xml:space="preserve"> (определяется по Справке о материально-технических ресурсах).</w:t>
      </w:r>
    </w:p>
    <w:p w14:paraId="6FD6C65B" w14:textId="77777777" w:rsidR="00716B27" w:rsidRPr="00F9487E" w:rsidRDefault="00716B27" w:rsidP="00B01F52">
      <w:pPr>
        <w:ind w:firstLine="426"/>
        <w:rPr>
          <w:color w:val="000000"/>
        </w:rPr>
      </w:pPr>
      <w:r w:rsidRPr="00F9487E">
        <w:rPr>
          <w:color w:val="000000"/>
        </w:rPr>
        <w:t>Оценки проставляются в следующем порядке:</w:t>
      </w:r>
    </w:p>
    <w:p w14:paraId="1D849695" w14:textId="77777777" w:rsidR="00716B27" w:rsidRPr="00F9487E" w:rsidRDefault="00716B27" w:rsidP="00716B27">
      <w:pPr>
        <w:rPr>
          <w:color w:val="000000"/>
        </w:rPr>
      </w:pPr>
      <w:r w:rsidRPr="00F9487E">
        <w:rPr>
          <w:color w:val="000000"/>
        </w:rPr>
        <w:t>1 балл – наличие</w:t>
      </w:r>
      <w:r w:rsidR="00AD4657">
        <w:rPr>
          <w:color w:val="000000"/>
        </w:rPr>
        <w:t>;</w:t>
      </w:r>
      <w:r w:rsidRPr="00F9487E">
        <w:rPr>
          <w:color w:val="000000"/>
        </w:rPr>
        <w:t xml:space="preserve"> </w:t>
      </w:r>
    </w:p>
    <w:p w14:paraId="02919FFC" w14:textId="314EC3E2" w:rsidR="00716B27" w:rsidRPr="00F9487E" w:rsidRDefault="00716B27" w:rsidP="00716B27">
      <w:pPr>
        <w:tabs>
          <w:tab w:val="left" w:pos="1134"/>
          <w:tab w:val="left" w:pos="1560"/>
          <w:tab w:val="left" w:pos="1985"/>
        </w:tabs>
        <w:rPr>
          <w:color w:val="000000"/>
        </w:rPr>
      </w:pPr>
      <w:bookmarkStart w:id="318" w:name="_3mj2wkv" w:colFirst="0" w:colLast="0"/>
      <w:bookmarkEnd w:id="318"/>
      <w:r w:rsidRPr="00F9487E">
        <w:rPr>
          <w:color w:val="000000"/>
        </w:rPr>
        <w:t xml:space="preserve">0 баллов </w:t>
      </w:r>
      <w:r w:rsidR="00B01F52" w:rsidRPr="00F9487E">
        <w:rPr>
          <w:color w:val="000000"/>
        </w:rPr>
        <w:t>–</w:t>
      </w:r>
      <w:r w:rsidRPr="00F9487E">
        <w:rPr>
          <w:color w:val="000000"/>
        </w:rPr>
        <w:t xml:space="preserve">  отсутствие</w:t>
      </w:r>
      <w:r w:rsidR="00AD4657">
        <w:rPr>
          <w:color w:val="000000"/>
        </w:rPr>
        <w:t>.</w:t>
      </w:r>
      <w:r w:rsidRPr="00F9487E">
        <w:rPr>
          <w:color w:val="000000"/>
        </w:rPr>
        <w:tab/>
      </w:r>
    </w:p>
    <w:p w14:paraId="27B32F76" w14:textId="77777777" w:rsidR="00716B27" w:rsidRPr="00F9487E" w:rsidRDefault="00716B27" w:rsidP="00716B27">
      <w:pPr>
        <w:pStyle w:val="ae"/>
        <w:numPr>
          <w:ilvl w:val="4"/>
          <w:numId w:val="36"/>
        </w:numPr>
        <w:tabs>
          <w:tab w:val="left" w:pos="1134"/>
        </w:tabs>
        <w:ind w:left="0" w:firstLine="426"/>
        <w:rPr>
          <w:color w:val="000000"/>
        </w:rPr>
      </w:pPr>
      <w:r w:rsidRPr="00F9487E">
        <w:rPr>
          <w:color w:val="000000"/>
        </w:rPr>
        <w:t>Благонадежность участника закупки определяется по следующим подкритериям:</w:t>
      </w:r>
    </w:p>
    <w:p w14:paraId="20307C17" w14:textId="77777777" w:rsidR="00716B27" w:rsidRPr="00F9487E" w:rsidRDefault="00716B27" w:rsidP="00716B27">
      <w:pPr>
        <w:pStyle w:val="ae"/>
        <w:numPr>
          <w:ilvl w:val="0"/>
          <w:numId w:val="22"/>
        </w:numPr>
        <w:rPr>
          <w:color w:val="000000"/>
        </w:rPr>
      </w:pPr>
      <w:r w:rsidRPr="00BA4F25">
        <w:rPr>
          <w:color w:val="000000"/>
        </w:rPr>
        <w:t>Массовый руководитель (одновременно 5 и более юридических лиц) и/или учредитель (одновременно 10 и более юридических лиц) и/или регулярный учредитель (наличие 2-х и более юридических лиц, которые учреждены, а затем прекратили свою деятельность за последние 5 лет)</w:t>
      </w:r>
      <w:r w:rsidRPr="00F9487E">
        <w:rPr>
          <w:color w:val="000000"/>
        </w:rPr>
        <w:t>;</w:t>
      </w:r>
    </w:p>
    <w:p w14:paraId="7F154E00" w14:textId="35BD8773" w:rsidR="00716B27" w:rsidRPr="00F9487E" w:rsidRDefault="00716B27" w:rsidP="00716B27">
      <w:pPr>
        <w:pStyle w:val="ae"/>
        <w:numPr>
          <w:ilvl w:val="0"/>
          <w:numId w:val="22"/>
        </w:numPr>
        <w:rPr>
          <w:color w:val="000000"/>
        </w:rPr>
      </w:pPr>
      <w:r w:rsidRPr="00F9487E">
        <w:rPr>
          <w:color w:val="000000"/>
        </w:rPr>
        <w:t xml:space="preserve">Массовый адрес регистрации юридического </w:t>
      </w:r>
      <w:r w:rsidR="00AD4657" w:rsidRPr="00F9487E">
        <w:rPr>
          <w:color w:val="000000"/>
        </w:rPr>
        <w:t>лица (</w:t>
      </w:r>
      <w:r w:rsidR="00B01F52">
        <w:rPr>
          <w:color w:val="000000"/>
        </w:rPr>
        <w:t>н</w:t>
      </w:r>
      <w:r w:rsidRPr="00F9487E">
        <w:rPr>
          <w:color w:val="000000"/>
        </w:rPr>
        <w:t>е применимо к участнику, являющемуся индивидуальным предпринимателем);</w:t>
      </w:r>
    </w:p>
    <w:p w14:paraId="6F5E596C" w14:textId="77777777" w:rsidR="00716B27" w:rsidRPr="00F9487E" w:rsidRDefault="00716B27" w:rsidP="00716B27">
      <w:pPr>
        <w:pStyle w:val="ae"/>
        <w:numPr>
          <w:ilvl w:val="0"/>
          <w:numId w:val="21"/>
        </w:numPr>
        <w:tabs>
          <w:tab w:val="left" w:pos="1134"/>
        </w:tabs>
        <w:rPr>
          <w:color w:val="000000"/>
        </w:rPr>
      </w:pPr>
      <w:r w:rsidRPr="00BA4F25">
        <w:rPr>
          <w:color w:val="000000"/>
        </w:rPr>
        <w:t>Информация о фактическом местонахождении участника, а также о местонахождении складских и/или производственных и/или торговых площадей</w:t>
      </w:r>
      <w:r w:rsidR="00AD4657">
        <w:rPr>
          <w:color w:val="000000"/>
        </w:rPr>
        <w:t>;</w:t>
      </w:r>
    </w:p>
    <w:p w14:paraId="11997528" w14:textId="77777777" w:rsidR="00716B27" w:rsidRPr="00F9487E" w:rsidRDefault="00716B27" w:rsidP="00716B27">
      <w:pPr>
        <w:pStyle w:val="ae"/>
        <w:numPr>
          <w:ilvl w:val="0"/>
          <w:numId w:val="21"/>
        </w:numPr>
        <w:rPr>
          <w:color w:val="FF0000"/>
        </w:rPr>
      </w:pPr>
      <w:r w:rsidRPr="00BA4F25">
        <w:rPr>
          <w:color w:val="000000"/>
        </w:rPr>
        <w:t>Недостоверные сведения в ЕГРЮЛ/ЕГРИП (адрес, данные по руководителям, учредителям)</w:t>
      </w:r>
      <w:r w:rsidRPr="00F9487E">
        <w:rPr>
          <w:color w:val="000000"/>
        </w:rPr>
        <w:t xml:space="preserve">;  </w:t>
      </w:r>
    </w:p>
    <w:p w14:paraId="473028D1" w14:textId="77777777" w:rsidR="00716B27" w:rsidRPr="00F9487E" w:rsidRDefault="00716B27" w:rsidP="00716B27">
      <w:pPr>
        <w:pStyle w:val="ae"/>
        <w:numPr>
          <w:ilvl w:val="0"/>
          <w:numId w:val="21"/>
        </w:numPr>
        <w:rPr>
          <w:color w:val="000000"/>
        </w:rPr>
      </w:pPr>
      <w:r w:rsidRPr="00BA4F25">
        <w:rPr>
          <w:color w:val="000000"/>
        </w:rPr>
        <w:t>Дата первичной регистрации контрагента в ЕГРЮЛ/ЕГРИП</w:t>
      </w:r>
      <w:r w:rsidRPr="00F9487E">
        <w:rPr>
          <w:color w:val="000000"/>
        </w:rPr>
        <w:t>;</w:t>
      </w:r>
    </w:p>
    <w:p w14:paraId="1D9AB6FD" w14:textId="77777777" w:rsidR="00716B27" w:rsidRPr="00F9487E" w:rsidRDefault="00716B27" w:rsidP="00716B27">
      <w:pPr>
        <w:pStyle w:val="ae"/>
        <w:numPr>
          <w:ilvl w:val="0"/>
          <w:numId w:val="21"/>
        </w:numPr>
        <w:rPr>
          <w:color w:val="000000"/>
        </w:rPr>
      </w:pPr>
      <w:r w:rsidRPr="00DD1657">
        <w:rPr>
          <w:color w:val="000000"/>
        </w:rPr>
        <w:t>Суммы доходов и расходов по данным бухгалтерской отчетности организации (индивидуального предпринимателя) за предшествующий календарный год</w:t>
      </w:r>
      <w:r w:rsidRPr="00F9487E">
        <w:rPr>
          <w:color w:val="000000"/>
        </w:rPr>
        <w:t>;</w:t>
      </w:r>
    </w:p>
    <w:p w14:paraId="536AD250" w14:textId="77777777" w:rsidR="00716B27" w:rsidRPr="00F9487E" w:rsidRDefault="00716B27" w:rsidP="00B01F52">
      <w:pPr>
        <w:pStyle w:val="ae"/>
        <w:numPr>
          <w:ilvl w:val="0"/>
          <w:numId w:val="21"/>
        </w:numPr>
        <w:ind w:hanging="294"/>
        <w:rPr>
          <w:color w:val="000000"/>
        </w:rPr>
      </w:pPr>
      <w:r w:rsidRPr="00DD1657">
        <w:rPr>
          <w:color w:val="000000"/>
        </w:rPr>
        <w:t>Среднесписочная численность работников организации</w:t>
      </w:r>
      <w:r w:rsidRPr="00F9487E">
        <w:rPr>
          <w:color w:val="000000"/>
        </w:rPr>
        <w:t xml:space="preserve">. </w:t>
      </w:r>
    </w:p>
    <w:p w14:paraId="44132F10" w14:textId="77777777" w:rsidR="00716B27" w:rsidRPr="00F9487E" w:rsidRDefault="00716B27" w:rsidP="00716B27">
      <w:pPr>
        <w:tabs>
          <w:tab w:val="left" w:pos="1134"/>
        </w:tabs>
      </w:pPr>
      <w:r w:rsidRPr="00F9487E">
        <w:t>Баллы по критерию «Благонадежность участника закупки» определяются суммой баллов подкритериев.</w:t>
      </w:r>
    </w:p>
    <w:p w14:paraId="2F015726" w14:textId="77777777" w:rsidR="00716B27" w:rsidRPr="00F9487E" w:rsidRDefault="00716B27" w:rsidP="00B01F52">
      <w:pPr>
        <w:tabs>
          <w:tab w:val="left" w:pos="1134"/>
        </w:tabs>
        <w:ind w:firstLine="426"/>
        <w:rPr>
          <w:color w:val="000000"/>
        </w:rPr>
      </w:pPr>
      <w:r w:rsidRPr="00F9487E">
        <w:rPr>
          <w:color w:val="000000"/>
        </w:rPr>
        <w:t>Оценки по подкритериям проставляются в следующем порядке:</w:t>
      </w:r>
    </w:p>
    <w:p w14:paraId="61791A94" w14:textId="77777777" w:rsidR="00AD4657" w:rsidRDefault="00716B27" w:rsidP="00AD4657">
      <w:pPr>
        <w:pStyle w:val="ae"/>
        <w:numPr>
          <w:ilvl w:val="0"/>
          <w:numId w:val="23"/>
        </w:numPr>
        <w:tabs>
          <w:tab w:val="left" w:pos="1134"/>
        </w:tabs>
        <w:rPr>
          <w:b/>
          <w:color w:val="000000"/>
        </w:rPr>
      </w:pPr>
      <w:r w:rsidRPr="00DD1657">
        <w:rPr>
          <w:b/>
          <w:color w:val="000000"/>
        </w:rPr>
        <w:t>Массовый руководитель (одновременно 5 и более юридических лиц) и/или учредитель (одновременно 10 и более юридических лиц) и/или регулярный учредитель (наличие 2-х и более юридических лиц, которые учреждены, а затем прекратили свою деятельность за последние 5 лет)</w:t>
      </w:r>
      <w:r w:rsidRPr="00F9487E">
        <w:rPr>
          <w:b/>
          <w:color w:val="000000"/>
        </w:rPr>
        <w:t>:</w:t>
      </w:r>
    </w:p>
    <w:p w14:paraId="7DFD8E6E" w14:textId="43021228" w:rsidR="00716B27" w:rsidRPr="00AD4657" w:rsidRDefault="00716B27" w:rsidP="00AD4657">
      <w:pPr>
        <w:pStyle w:val="ae"/>
        <w:tabs>
          <w:tab w:val="left" w:pos="1134"/>
        </w:tabs>
        <w:ind w:left="0" w:firstLine="0"/>
        <w:rPr>
          <w:b/>
          <w:color w:val="000000"/>
        </w:rPr>
      </w:pPr>
      <w:r w:rsidRPr="00F9487E">
        <w:t xml:space="preserve">Проставление оценок участникам, </w:t>
      </w:r>
      <w:r w:rsidR="00B01F52" w:rsidRPr="00F9487E">
        <w:t>являющи</w:t>
      </w:r>
      <w:r w:rsidR="00B01F52">
        <w:t>м</w:t>
      </w:r>
      <w:r w:rsidR="00B01F52" w:rsidRPr="00F9487E">
        <w:t xml:space="preserve">ся </w:t>
      </w:r>
      <w:r w:rsidRPr="00F9487E">
        <w:t>юридическими лицами:</w:t>
      </w:r>
    </w:p>
    <w:p w14:paraId="034E1D08" w14:textId="417F5808" w:rsidR="00716B27" w:rsidRPr="00F9487E" w:rsidRDefault="00716B27" w:rsidP="00716B27">
      <w:pPr>
        <w:ind w:firstLine="0"/>
      </w:pPr>
      <w:r w:rsidRPr="00F9487E">
        <w:lastRenderedPageBreak/>
        <w:t xml:space="preserve">0 баллов </w:t>
      </w:r>
      <w:r w:rsidR="00B01F52" w:rsidRPr="00F9487E">
        <w:rPr>
          <w:color w:val="000000"/>
        </w:rPr>
        <w:t>–</w:t>
      </w:r>
      <w:r w:rsidRPr="00F9487E">
        <w:t xml:space="preserve"> </w:t>
      </w:r>
      <w:r w:rsidRPr="00DD1657">
        <w:t>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Pr="00F9487E">
        <w:t>;</w:t>
      </w:r>
    </w:p>
    <w:p w14:paraId="66BC742D" w14:textId="4D60FA08" w:rsidR="00716B27" w:rsidRPr="00F9487E" w:rsidRDefault="00716B27" w:rsidP="00716B27">
      <w:pPr>
        <w:tabs>
          <w:tab w:val="left" w:pos="1134"/>
        </w:tabs>
        <w:ind w:firstLine="0"/>
      </w:pPr>
      <w:r w:rsidRPr="00F9487E">
        <w:t>0,1</w:t>
      </w:r>
      <w:r>
        <w:t>5</w:t>
      </w:r>
      <w:r w:rsidRPr="00F9487E">
        <w:t xml:space="preserve"> балл</w:t>
      </w:r>
      <w:r>
        <w:t>ов</w:t>
      </w:r>
      <w:r w:rsidRPr="00F9487E">
        <w:t xml:space="preserve"> </w:t>
      </w:r>
      <w:r w:rsidR="00B01F52" w:rsidRPr="00F9487E">
        <w:rPr>
          <w:color w:val="000000"/>
        </w:rPr>
        <w:t>–</w:t>
      </w:r>
      <w:r w:rsidRPr="00F9487E">
        <w:t xml:space="preserve"> </w:t>
      </w:r>
      <w:r w:rsidRPr="00DD1657">
        <w:t>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Pr="00F9487E">
        <w:t>.</w:t>
      </w:r>
    </w:p>
    <w:p w14:paraId="66C1CBFF" w14:textId="1C64D78E" w:rsidR="00716B27" w:rsidRPr="00F9487E" w:rsidRDefault="00716B27" w:rsidP="00716B27">
      <w:pPr>
        <w:ind w:firstLine="0"/>
      </w:pPr>
      <w:r w:rsidRPr="00F9487E">
        <w:t xml:space="preserve">Проставление оценок участникам, </w:t>
      </w:r>
      <w:r w:rsidR="00B01F52" w:rsidRPr="00F9487E">
        <w:t>являющи</w:t>
      </w:r>
      <w:r w:rsidR="00B01F52">
        <w:t>м</w:t>
      </w:r>
      <w:r w:rsidR="00B01F52" w:rsidRPr="00F9487E">
        <w:t xml:space="preserve">ся </w:t>
      </w:r>
      <w:r w:rsidRPr="00F9487E">
        <w:t>индивидуальными предпринимателями:</w:t>
      </w:r>
    </w:p>
    <w:p w14:paraId="33BBEAD3" w14:textId="63AE2379" w:rsidR="00716B27" w:rsidRPr="00F9487E" w:rsidRDefault="00716B27" w:rsidP="00716B27">
      <w:pPr>
        <w:ind w:firstLine="0"/>
      </w:pPr>
      <w:r w:rsidRPr="00F9487E">
        <w:t xml:space="preserve">0 баллов </w:t>
      </w:r>
      <w:r w:rsidR="00B01F52" w:rsidRPr="00F9487E">
        <w:rPr>
          <w:color w:val="000000"/>
        </w:rPr>
        <w:t>–</w:t>
      </w:r>
      <w:r w:rsidRPr="00F9487E">
        <w:t xml:space="preserve">  </w:t>
      </w:r>
      <w:r w:rsidRPr="00DD1657">
        <w:t>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Pr="00F9487E">
        <w:t>;</w:t>
      </w:r>
    </w:p>
    <w:p w14:paraId="4B2C7DCA" w14:textId="2A93BE56" w:rsidR="00716B27" w:rsidRPr="00F9487E" w:rsidRDefault="00716B27" w:rsidP="00716B27">
      <w:pPr>
        <w:ind w:firstLine="0"/>
      </w:pPr>
      <w:r w:rsidRPr="00F9487E">
        <w:t>0,2 балл</w:t>
      </w:r>
      <w:r>
        <w:t>а</w:t>
      </w:r>
      <w:r w:rsidRPr="00F9487E">
        <w:t xml:space="preserve"> </w:t>
      </w:r>
      <w:r w:rsidR="00B01F52" w:rsidRPr="00F9487E">
        <w:rPr>
          <w:color w:val="000000"/>
        </w:rPr>
        <w:t>–</w:t>
      </w:r>
      <w:r w:rsidRPr="00F9487E">
        <w:t xml:space="preserve">   </w:t>
      </w:r>
      <w:r w:rsidRPr="00DD1657">
        <w:t>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Pr="00F9487E">
        <w:t>.</w:t>
      </w:r>
    </w:p>
    <w:p w14:paraId="04E27FC2" w14:textId="77777777" w:rsidR="00716B27" w:rsidRPr="00DD1657" w:rsidRDefault="00716B27" w:rsidP="00716B27">
      <w:pPr>
        <w:ind w:firstLine="0"/>
      </w:pPr>
      <w:r w:rsidRPr="00DD1657">
        <w:t>Проверка осуществляется по данным, размещенным на сайте Федеральной налоговой службы России: https://pb.nalog.ru/ и/или выписке из ЕГРЮЛ/ЕГРИП.</w:t>
      </w:r>
    </w:p>
    <w:p w14:paraId="004BF2FF" w14:textId="00F9B9DF" w:rsidR="00716B27" w:rsidRPr="00F9487E" w:rsidRDefault="00716B27" w:rsidP="00716B27">
      <w:pPr>
        <w:pStyle w:val="ae"/>
        <w:numPr>
          <w:ilvl w:val="0"/>
          <w:numId w:val="22"/>
        </w:numPr>
        <w:rPr>
          <w:b/>
        </w:rPr>
      </w:pPr>
      <w:r w:rsidRPr="00DD1657">
        <w:rPr>
          <w:b/>
        </w:rPr>
        <w:t>Массовый адрес регистрации юридического лица</w:t>
      </w:r>
      <w:r w:rsidRPr="00DD1657" w:rsidDel="00DD1657">
        <w:rPr>
          <w:b/>
        </w:rPr>
        <w:t xml:space="preserve"> </w:t>
      </w:r>
      <w:r w:rsidRPr="00F9487E">
        <w:rPr>
          <w:b/>
        </w:rPr>
        <w:t>(</w:t>
      </w:r>
      <w:r w:rsidR="00B01F52">
        <w:rPr>
          <w:b/>
        </w:rPr>
        <w:t>н</w:t>
      </w:r>
      <w:r w:rsidRPr="00F9487E">
        <w:rPr>
          <w:b/>
        </w:rPr>
        <w:t>е применимо к участнику, являющемуся индивидуальным предпринимателем):</w:t>
      </w:r>
    </w:p>
    <w:p w14:paraId="7CB5D8FB" w14:textId="77777777" w:rsidR="00716B27" w:rsidRPr="00F9487E" w:rsidRDefault="00716B27" w:rsidP="00716B27">
      <w:pPr>
        <w:ind w:firstLine="0"/>
      </w:pPr>
      <w:r w:rsidRPr="00F9487E">
        <w:t xml:space="preserve">0 баллов – </w:t>
      </w:r>
      <w:r w:rsidRPr="00DD1657">
        <w:t>по адресу регистрации юридического лица зарегистрировано 10 и более юридических лиц</w:t>
      </w:r>
      <w:r w:rsidRPr="00F9487E">
        <w:t>;</w:t>
      </w:r>
    </w:p>
    <w:p w14:paraId="675205CD" w14:textId="77777777" w:rsidR="00716B27" w:rsidRPr="00F9487E" w:rsidRDefault="00716B27" w:rsidP="00716B27">
      <w:pPr>
        <w:ind w:firstLine="0"/>
      </w:pPr>
      <w:r w:rsidRPr="00F9487E">
        <w:t xml:space="preserve">0,1 балл – </w:t>
      </w:r>
      <w:r w:rsidRPr="00DD1657">
        <w:t>по адресу регистрации юридического лица зарегистрировано менее 10 юридических лиц</w:t>
      </w:r>
      <w:r w:rsidRPr="00F9487E">
        <w:t>.</w:t>
      </w:r>
    </w:p>
    <w:p w14:paraId="50B571FF" w14:textId="77777777" w:rsidR="00716B27" w:rsidRPr="0065355A" w:rsidRDefault="00716B27" w:rsidP="00716B27">
      <w:pPr>
        <w:ind w:firstLine="0"/>
      </w:pPr>
      <w:r w:rsidRPr="00DD1657">
        <w:t>Проверка осуществляется по данным, размещенным на сайте Федеральной налоговой службы России: https://pb.nalog.ru/</w:t>
      </w:r>
      <w:r w:rsidRPr="0065355A">
        <w:t>.</w:t>
      </w:r>
    </w:p>
    <w:p w14:paraId="5BE32C63" w14:textId="77777777" w:rsidR="00716B27" w:rsidRPr="00F9487E" w:rsidRDefault="00716B27" w:rsidP="00716B27">
      <w:pPr>
        <w:pStyle w:val="ae"/>
        <w:numPr>
          <w:ilvl w:val="0"/>
          <w:numId w:val="21"/>
        </w:numPr>
        <w:tabs>
          <w:tab w:val="left" w:pos="1134"/>
        </w:tabs>
        <w:rPr>
          <w:b/>
          <w:color w:val="000000"/>
        </w:rPr>
      </w:pPr>
      <w:r w:rsidRPr="00DD1657">
        <w:rPr>
          <w:b/>
          <w:color w:val="000000"/>
        </w:rPr>
        <w:t>Информация о фактическом местонахождении участника, а также о местонахождении складских и/или производственных и/или торговых площадей</w:t>
      </w:r>
      <w:r w:rsidRPr="00F9487E">
        <w:rPr>
          <w:b/>
          <w:color w:val="000000"/>
        </w:rPr>
        <w:t xml:space="preserve"> </w:t>
      </w:r>
    </w:p>
    <w:p w14:paraId="352AA942" w14:textId="075C3E36" w:rsidR="00716B27" w:rsidRPr="00F9487E" w:rsidRDefault="00716B27" w:rsidP="00716B27">
      <w:pPr>
        <w:ind w:firstLine="0"/>
      </w:pPr>
      <w:r w:rsidRPr="00F9487E">
        <w:t xml:space="preserve">Проставление оценок участникам, </w:t>
      </w:r>
      <w:r w:rsidR="00B01F52" w:rsidRPr="00F9487E">
        <w:t>являющи</w:t>
      </w:r>
      <w:r w:rsidR="00B01F52">
        <w:t>м</w:t>
      </w:r>
      <w:r w:rsidR="00B01F52" w:rsidRPr="00F9487E">
        <w:t xml:space="preserve">ся </w:t>
      </w:r>
      <w:r w:rsidRPr="00F9487E">
        <w:t>юридическими лицами:</w:t>
      </w:r>
    </w:p>
    <w:p w14:paraId="40AC13E8" w14:textId="7339A3F9" w:rsidR="00716B27" w:rsidRPr="00F9487E" w:rsidRDefault="00716B27" w:rsidP="00716B27">
      <w:pPr>
        <w:ind w:firstLine="0"/>
      </w:pPr>
      <w:r w:rsidRPr="00F9487E">
        <w:t xml:space="preserve">0 баллов </w:t>
      </w:r>
      <w:r w:rsidR="00B01F52" w:rsidRPr="00F9487E">
        <w:t>–</w:t>
      </w:r>
      <w:r w:rsidRPr="00F9487E">
        <w:t xml:space="preserve">  </w:t>
      </w:r>
      <w:r w:rsidRPr="00DD1657">
        <w:t>не предоставлены документы, подтверждающие право владения на офисное/ складское/производственное помещение на праве собственности, либо аренды, либо ином праве в соответствии с действующим законодательством РФ</w:t>
      </w:r>
      <w:r w:rsidRPr="00F9487E">
        <w:t>;</w:t>
      </w:r>
    </w:p>
    <w:p w14:paraId="24847756" w14:textId="18CE9CD0" w:rsidR="00716B27" w:rsidRPr="00F9487E" w:rsidRDefault="00716B27" w:rsidP="00716B27">
      <w:pPr>
        <w:ind w:firstLine="0"/>
      </w:pPr>
      <w:r w:rsidRPr="00F9487E">
        <w:t xml:space="preserve">0,15 </w:t>
      </w:r>
      <w:r w:rsidR="00A33E11" w:rsidRPr="00F9487E">
        <w:t>балл</w:t>
      </w:r>
      <w:r w:rsidR="00A33E11">
        <w:t>а</w:t>
      </w:r>
      <w:r w:rsidR="00A33E11" w:rsidRPr="00F9487E">
        <w:t xml:space="preserve"> </w:t>
      </w:r>
      <w:r w:rsidR="00B01F52" w:rsidRPr="00F9487E">
        <w:t>–</w:t>
      </w:r>
      <w:r w:rsidRPr="00F9487E">
        <w:t xml:space="preserve">   </w:t>
      </w:r>
      <w:r w:rsidRPr="00DD1657">
        <w:t>предоставлены документы, подтверждающие право владения на офисное/складское/производственное помещение на праве собственности, либо аренды, либо ином праве в соответствии с действующим законодательством РФ</w:t>
      </w:r>
      <w:r w:rsidRPr="00F9487E">
        <w:t>.</w:t>
      </w:r>
    </w:p>
    <w:p w14:paraId="08E2DFBC" w14:textId="49628904" w:rsidR="00716B27" w:rsidRPr="00F9487E" w:rsidRDefault="00716B27" w:rsidP="00716B27">
      <w:pPr>
        <w:ind w:firstLine="0"/>
      </w:pPr>
      <w:r w:rsidRPr="00F9487E">
        <w:t xml:space="preserve">Проставление оценок участникам, </w:t>
      </w:r>
      <w:r w:rsidR="00A33E11" w:rsidRPr="00F9487E">
        <w:t>являющи</w:t>
      </w:r>
      <w:r w:rsidR="00A33E11">
        <w:t>м</w:t>
      </w:r>
      <w:r w:rsidR="00A33E11" w:rsidRPr="00F9487E">
        <w:t xml:space="preserve">ся </w:t>
      </w:r>
      <w:r w:rsidRPr="00F9487E">
        <w:t>индивидуальными предпринимателями:</w:t>
      </w:r>
    </w:p>
    <w:p w14:paraId="02ADD956" w14:textId="530220E7" w:rsidR="00716B27" w:rsidRPr="00F9487E" w:rsidRDefault="00716B27" w:rsidP="00716B27">
      <w:pPr>
        <w:ind w:firstLine="0"/>
      </w:pPr>
      <w:r w:rsidRPr="00F9487E">
        <w:t xml:space="preserve">0 баллов </w:t>
      </w:r>
      <w:r w:rsidR="00A33E11" w:rsidRPr="00F9487E">
        <w:t>–</w:t>
      </w:r>
      <w:r w:rsidRPr="00F9487E">
        <w:t xml:space="preserve">  </w:t>
      </w:r>
      <w:r w:rsidRPr="00DD1657">
        <w:t>не предоставлены документы, подтверждающие право владения на офисное/ складское/производственное помещение на праве собственности, либо аренды, либо ином праве в соответствии с действующим законодательством РФ</w:t>
      </w:r>
      <w:r w:rsidRPr="00F9487E">
        <w:t>;</w:t>
      </w:r>
    </w:p>
    <w:p w14:paraId="627767E5" w14:textId="2CD2E7A0" w:rsidR="00716B27" w:rsidRPr="00F9487E" w:rsidRDefault="00716B27" w:rsidP="00716B27">
      <w:pPr>
        <w:ind w:firstLine="0"/>
      </w:pPr>
      <w:r w:rsidRPr="00F9487E">
        <w:t>0,2 балл</w:t>
      </w:r>
      <w:r>
        <w:t>а</w:t>
      </w:r>
      <w:r w:rsidRPr="00F9487E">
        <w:t xml:space="preserve"> </w:t>
      </w:r>
      <w:r w:rsidR="00A33E11" w:rsidRPr="00F9487E">
        <w:t>–</w:t>
      </w:r>
      <w:r w:rsidRPr="00F9487E">
        <w:t xml:space="preserve">   </w:t>
      </w:r>
      <w:r w:rsidRPr="00DD1657">
        <w:t>предоставлены документы, подтверждающие право владения на офисное/ складское/производственное помещение на праве собственности, либо аренды, либо ином праве в соответствии с действующим законодательством РФ</w:t>
      </w:r>
      <w:r w:rsidRPr="00F9487E">
        <w:t>.</w:t>
      </w:r>
    </w:p>
    <w:p w14:paraId="19D9AA1E" w14:textId="190AD479" w:rsidR="00716B27" w:rsidRPr="00F9487E" w:rsidRDefault="00716B27" w:rsidP="00AB2669">
      <w:pPr>
        <w:ind w:firstLine="426"/>
      </w:pPr>
      <w:r w:rsidRPr="00F9487E">
        <w:t>Информация проверяется на основании документов, подтверждающих право владения на офисное/складское/производственное помещение на праве собственности, либо аренды, либо ином праве в соответствии с действующим законодательством РФ.</w:t>
      </w:r>
    </w:p>
    <w:p w14:paraId="4E5FF6EC" w14:textId="77777777" w:rsidR="00716B27" w:rsidRPr="00F9487E" w:rsidRDefault="00716B27" w:rsidP="00716B27">
      <w:pPr>
        <w:pStyle w:val="ae"/>
        <w:numPr>
          <w:ilvl w:val="0"/>
          <w:numId w:val="21"/>
        </w:numPr>
        <w:tabs>
          <w:tab w:val="left" w:pos="1134"/>
        </w:tabs>
        <w:rPr>
          <w:b/>
          <w:color w:val="000000"/>
        </w:rPr>
      </w:pPr>
      <w:r w:rsidRPr="009C31FC">
        <w:rPr>
          <w:b/>
          <w:color w:val="000000"/>
        </w:rPr>
        <w:t>Недостоверные сведения в ЕГРЮЛ/ЕГРИП (адрес, данные по руководителям, учредителям)</w:t>
      </w:r>
      <w:r w:rsidRPr="00F9487E">
        <w:rPr>
          <w:b/>
          <w:color w:val="000000"/>
        </w:rPr>
        <w:t xml:space="preserve">:  </w:t>
      </w:r>
    </w:p>
    <w:p w14:paraId="52909426" w14:textId="4F85E81E" w:rsidR="00716B27" w:rsidRPr="00F9487E" w:rsidRDefault="00716B27" w:rsidP="00716B27">
      <w:pPr>
        <w:ind w:firstLine="0"/>
      </w:pPr>
      <w:r w:rsidRPr="00F9487E">
        <w:t xml:space="preserve">Проставление оценок участникам, </w:t>
      </w:r>
      <w:r w:rsidR="00A33E11" w:rsidRPr="00F9487E">
        <w:t>являющи</w:t>
      </w:r>
      <w:r w:rsidR="00A33E11">
        <w:t>м</w:t>
      </w:r>
      <w:r w:rsidR="00A33E11" w:rsidRPr="00F9487E">
        <w:t xml:space="preserve">ся </w:t>
      </w:r>
      <w:r w:rsidRPr="00F9487E">
        <w:t>юридическими лицами:</w:t>
      </w:r>
    </w:p>
    <w:p w14:paraId="0F905C89" w14:textId="6A2D4A98" w:rsidR="00716B27" w:rsidRPr="00F9487E" w:rsidRDefault="00716B27" w:rsidP="00716B27">
      <w:pPr>
        <w:ind w:firstLine="0"/>
      </w:pPr>
      <w:r w:rsidRPr="00F9487E">
        <w:t xml:space="preserve">0 баллов </w:t>
      </w:r>
      <w:r w:rsidR="00A33E11" w:rsidRPr="00F9487E">
        <w:t>–</w:t>
      </w:r>
      <w:r w:rsidRPr="00F9487E">
        <w:t xml:space="preserve"> </w:t>
      </w:r>
      <w:r w:rsidRPr="009C31FC">
        <w:t xml:space="preserve">сведения недостоверны (результаты проверки достоверности содержащихся в </w:t>
      </w:r>
      <w:r w:rsidRPr="009C31FC">
        <w:lastRenderedPageBreak/>
        <w:t>ЕГР</w:t>
      </w:r>
      <w:r>
        <w:t>ЮЛ</w:t>
      </w:r>
      <w:r w:rsidRPr="009C31FC">
        <w:t xml:space="preserve"> сведений </w:t>
      </w:r>
      <w:r w:rsidR="00A33E11">
        <w:t>о юридическом лице</w:t>
      </w:r>
      <w:r w:rsidRPr="009C31FC">
        <w:t>)</w:t>
      </w:r>
      <w:r w:rsidRPr="00F9487E">
        <w:t>;</w:t>
      </w:r>
    </w:p>
    <w:p w14:paraId="303AA85F" w14:textId="571D925C" w:rsidR="00716B27" w:rsidRPr="00F9487E" w:rsidRDefault="00716B27" w:rsidP="00716B27">
      <w:pPr>
        <w:ind w:firstLine="0"/>
      </w:pPr>
      <w:r w:rsidRPr="00F9487E">
        <w:t>0,1</w:t>
      </w:r>
      <w:r>
        <w:t>5</w:t>
      </w:r>
      <w:r w:rsidRPr="00F9487E">
        <w:t xml:space="preserve"> </w:t>
      </w:r>
      <w:r w:rsidR="00A33E11" w:rsidRPr="00F9487E">
        <w:t>балл</w:t>
      </w:r>
      <w:r w:rsidR="00A33E11">
        <w:t>а</w:t>
      </w:r>
      <w:r w:rsidR="00A33E11" w:rsidRPr="00F9487E">
        <w:t xml:space="preserve"> –</w:t>
      </w:r>
      <w:r w:rsidRPr="00F9487E">
        <w:t xml:space="preserve"> </w:t>
      </w:r>
      <w:r w:rsidRPr="007A6586">
        <w:t>сведения достоверны</w:t>
      </w:r>
      <w:r w:rsidRPr="00F9487E">
        <w:t>.</w:t>
      </w:r>
    </w:p>
    <w:p w14:paraId="555A0B9E" w14:textId="2484A971" w:rsidR="00716B27" w:rsidRPr="00F9487E" w:rsidRDefault="00716B27" w:rsidP="00716B27">
      <w:pPr>
        <w:ind w:firstLine="0"/>
      </w:pPr>
      <w:r w:rsidRPr="00F9487E">
        <w:t xml:space="preserve">Проставление оценок участникам, </w:t>
      </w:r>
      <w:r w:rsidR="00A33E11" w:rsidRPr="00F9487E">
        <w:t>являющи</w:t>
      </w:r>
      <w:r w:rsidR="00A33E11">
        <w:t>м</w:t>
      </w:r>
      <w:r w:rsidR="00A33E11" w:rsidRPr="00F9487E">
        <w:t xml:space="preserve">ся </w:t>
      </w:r>
      <w:r w:rsidRPr="00F9487E">
        <w:t>индивидуальными предпринимателями:</w:t>
      </w:r>
    </w:p>
    <w:p w14:paraId="7A7C94B2" w14:textId="10651B9C" w:rsidR="00716B27" w:rsidRPr="00F9487E" w:rsidRDefault="00716B27" w:rsidP="00716B27">
      <w:pPr>
        <w:ind w:firstLine="0"/>
      </w:pPr>
      <w:r w:rsidRPr="00F9487E">
        <w:t xml:space="preserve">0 баллов </w:t>
      </w:r>
      <w:r w:rsidR="00A33E11" w:rsidRPr="00F9487E">
        <w:t>–</w:t>
      </w:r>
      <w:r w:rsidRPr="00F9487E">
        <w:t xml:space="preserve"> </w:t>
      </w:r>
      <w:r w:rsidRPr="007A6586">
        <w:t>сведения недостоверны (результаты проверки достоверности содержащихся в ЕГРИП сведений об индивидуальном предпринимателе)</w:t>
      </w:r>
      <w:r w:rsidRPr="00F9487E">
        <w:t>;</w:t>
      </w:r>
    </w:p>
    <w:p w14:paraId="18616AE0" w14:textId="11E0F50F" w:rsidR="00716B27" w:rsidRPr="00F9487E" w:rsidRDefault="00716B27" w:rsidP="00716B27">
      <w:pPr>
        <w:ind w:firstLine="0"/>
      </w:pPr>
      <w:r w:rsidRPr="00F9487E">
        <w:t>0,2 балл</w:t>
      </w:r>
      <w:r>
        <w:t>а</w:t>
      </w:r>
      <w:r w:rsidRPr="00F9487E">
        <w:t xml:space="preserve"> </w:t>
      </w:r>
      <w:r w:rsidR="00A33E11" w:rsidRPr="00F9487E">
        <w:t>–</w:t>
      </w:r>
      <w:r w:rsidRPr="00F9487E">
        <w:t xml:space="preserve"> </w:t>
      </w:r>
      <w:r w:rsidRPr="007A6586">
        <w:t>сведения достоверны</w:t>
      </w:r>
      <w:r w:rsidRPr="00F9487E">
        <w:t>.</w:t>
      </w:r>
    </w:p>
    <w:p w14:paraId="6C4DD0BD" w14:textId="7E25FB90" w:rsidR="00716B27" w:rsidRPr="00F9487E" w:rsidRDefault="00716B27" w:rsidP="00716B27">
      <w:pPr>
        <w:ind w:firstLine="0"/>
      </w:pPr>
      <w:r w:rsidRPr="007A6586">
        <w:t>Проверка осуществляется по данным, размещенным на сайте Федеральной налоговой службы России: https://pb.nalog.ru/.</w:t>
      </w:r>
    </w:p>
    <w:p w14:paraId="004DD9CD" w14:textId="77777777" w:rsidR="00716B27" w:rsidRPr="00F9487E" w:rsidRDefault="00716B27" w:rsidP="00716B27">
      <w:pPr>
        <w:pStyle w:val="ae"/>
        <w:numPr>
          <w:ilvl w:val="0"/>
          <w:numId w:val="21"/>
        </w:numPr>
        <w:rPr>
          <w:b/>
          <w:color w:val="000000"/>
        </w:rPr>
      </w:pPr>
      <w:r w:rsidRPr="007A6586">
        <w:rPr>
          <w:b/>
          <w:color w:val="000000"/>
        </w:rPr>
        <w:t>Дата первичной регистрации контрагента в ЕГРЮЛ/ЕГРИП</w:t>
      </w:r>
      <w:r w:rsidRPr="00F9487E">
        <w:rPr>
          <w:b/>
          <w:color w:val="000000"/>
        </w:rPr>
        <w:t>:</w:t>
      </w:r>
    </w:p>
    <w:p w14:paraId="45A939C1" w14:textId="1230CF95" w:rsidR="00716B27" w:rsidRDefault="00716B27" w:rsidP="00716B27">
      <w:pPr>
        <w:ind w:firstLine="0"/>
      </w:pPr>
      <w:r>
        <w:t xml:space="preserve">Проставление оценок участникам, </w:t>
      </w:r>
      <w:r w:rsidR="00A33E11">
        <w:t xml:space="preserve">являющимся </w:t>
      </w:r>
      <w:r>
        <w:t>юридическими лицами:</w:t>
      </w:r>
    </w:p>
    <w:p w14:paraId="0819885F" w14:textId="75983BCD" w:rsidR="00716B27" w:rsidRDefault="00716B27" w:rsidP="00716B27">
      <w:pPr>
        <w:ind w:firstLine="0"/>
      </w:pPr>
      <w:r>
        <w:t xml:space="preserve">0 баллов </w:t>
      </w:r>
      <w:r w:rsidR="00A33E11" w:rsidRPr="00F9487E">
        <w:t>–</w:t>
      </w:r>
      <w:r>
        <w:t xml:space="preserve"> </w:t>
      </w:r>
      <w:r w:rsidRPr="007A6586">
        <w:t>дата регистрации участника в ЕГРЮЛ менее 1 года</w:t>
      </w:r>
      <w:r>
        <w:t>;</w:t>
      </w:r>
    </w:p>
    <w:p w14:paraId="56914B8C" w14:textId="32AA9DFA" w:rsidR="00716B27" w:rsidRDefault="00716B27" w:rsidP="00716B27">
      <w:pPr>
        <w:ind w:firstLine="0"/>
      </w:pPr>
      <w:r>
        <w:t xml:space="preserve">0,15 </w:t>
      </w:r>
      <w:r w:rsidR="00A33E11">
        <w:t xml:space="preserve">балла </w:t>
      </w:r>
      <w:r w:rsidR="00A33E11" w:rsidRPr="00F9487E">
        <w:t>–</w:t>
      </w:r>
      <w:r>
        <w:t xml:space="preserve"> </w:t>
      </w:r>
      <w:r w:rsidRPr="007A6586">
        <w:t>дата регистрации участника в ЕГРЮЛ 1 год и более</w:t>
      </w:r>
      <w:r>
        <w:t>.</w:t>
      </w:r>
    </w:p>
    <w:p w14:paraId="1F0C2C0D" w14:textId="567B3BB0" w:rsidR="00716B27" w:rsidRDefault="00716B27" w:rsidP="00716B27">
      <w:pPr>
        <w:ind w:firstLine="0"/>
      </w:pPr>
      <w:r>
        <w:t xml:space="preserve">Проставление оценок участникам, </w:t>
      </w:r>
      <w:r w:rsidR="00A33E11">
        <w:t xml:space="preserve">являющимся </w:t>
      </w:r>
      <w:r>
        <w:t>индивидуальными предпринимателями:</w:t>
      </w:r>
    </w:p>
    <w:p w14:paraId="3102C1AB" w14:textId="50ADADCC" w:rsidR="00716B27" w:rsidRPr="00F9487E" w:rsidRDefault="00716B27" w:rsidP="00716B27">
      <w:pPr>
        <w:ind w:firstLine="0"/>
      </w:pPr>
      <w:r w:rsidRPr="00F9487E">
        <w:t xml:space="preserve">0 баллов   </w:t>
      </w:r>
      <w:r w:rsidR="00A33E11" w:rsidRPr="00F9487E">
        <w:t>–</w:t>
      </w:r>
      <w:r w:rsidRPr="00F9487E">
        <w:t xml:space="preserve"> </w:t>
      </w:r>
      <w:r w:rsidRPr="007A6586">
        <w:t>дата регистрации участника в ЕГРИП менее 1 года</w:t>
      </w:r>
      <w:r w:rsidRPr="00F9487E">
        <w:t>;</w:t>
      </w:r>
    </w:p>
    <w:p w14:paraId="51CC99E2" w14:textId="77777777" w:rsidR="00716B27" w:rsidRPr="00F9487E" w:rsidRDefault="00716B27" w:rsidP="00716B27">
      <w:pPr>
        <w:ind w:firstLine="0"/>
      </w:pPr>
      <w:r w:rsidRPr="00F9487E">
        <w:t>0,</w:t>
      </w:r>
      <w:r>
        <w:t>2</w:t>
      </w:r>
      <w:r w:rsidRPr="00F9487E">
        <w:t xml:space="preserve"> балл</w:t>
      </w:r>
      <w:r>
        <w:t>а</w:t>
      </w:r>
      <w:r w:rsidRPr="00F9487E">
        <w:t xml:space="preserve"> – </w:t>
      </w:r>
      <w:r w:rsidRPr="007A6586">
        <w:t>дата регистрации участника в ЕГРИП 1 год и более</w:t>
      </w:r>
      <w:r w:rsidRPr="00F9487E">
        <w:t>.</w:t>
      </w:r>
    </w:p>
    <w:p w14:paraId="313847FF" w14:textId="77777777" w:rsidR="00716B27" w:rsidRPr="00F9487E" w:rsidRDefault="00716B27" w:rsidP="00716B27">
      <w:pPr>
        <w:ind w:firstLine="0"/>
      </w:pPr>
      <w:r w:rsidRPr="007A6586">
        <w:t>Проверка осуществляется по данным, размещенным на сайте Федеральной налоговой службы России: https://pb.nalog.ru/. Проверка осуществляется на дату проведения оценки</w:t>
      </w:r>
      <w:r w:rsidRPr="00F9487E">
        <w:t>.</w:t>
      </w:r>
    </w:p>
    <w:p w14:paraId="572ED3C2" w14:textId="77777777" w:rsidR="00716B27" w:rsidRPr="00F9487E" w:rsidRDefault="00716B27" w:rsidP="00716B27">
      <w:pPr>
        <w:pStyle w:val="ae"/>
        <w:numPr>
          <w:ilvl w:val="0"/>
          <w:numId w:val="21"/>
        </w:numPr>
        <w:rPr>
          <w:b/>
        </w:rPr>
      </w:pPr>
      <w:r w:rsidRPr="00ED1EFC">
        <w:rPr>
          <w:b/>
        </w:rPr>
        <w:t>Суммы доходов и расходов по данным бухгалтерской отчетности организации (индивидуального предпринимателя) за предшествующий календарный год</w:t>
      </w:r>
      <w:r w:rsidRPr="00F9487E">
        <w:rPr>
          <w:b/>
        </w:rPr>
        <w:t>:</w:t>
      </w:r>
    </w:p>
    <w:p w14:paraId="3A7E9650" w14:textId="31F1434D" w:rsidR="00716B27" w:rsidRDefault="00716B27" w:rsidP="00716B27">
      <w:pPr>
        <w:ind w:firstLine="0"/>
      </w:pPr>
      <w:r>
        <w:t xml:space="preserve">Проставление оценок участникам, </w:t>
      </w:r>
      <w:r w:rsidR="00A33E11">
        <w:t xml:space="preserve">являющимся </w:t>
      </w:r>
      <w:r>
        <w:t>юридическими лицами:</w:t>
      </w:r>
    </w:p>
    <w:p w14:paraId="255956ED" w14:textId="0FAFB2CC" w:rsidR="00716B27" w:rsidRDefault="00716B27" w:rsidP="00716B27">
      <w:pPr>
        <w:ind w:firstLine="0"/>
      </w:pPr>
      <w:r>
        <w:t xml:space="preserve">0 баллов </w:t>
      </w:r>
      <w:r w:rsidR="00A33E11" w:rsidRPr="00F9487E">
        <w:t>–</w:t>
      </w:r>
      <w:r>
        <w:t xml:space="preserve"> </w:t>
      </w:r>
      <w:r w:rsidRPr="00ED1EFC">
        <w:t>сведения отсутствуют, нулевая декларация</w:t>
      </w:r>
      <w:r>
        <w:t>;</w:t>
      </w:r>
    </w:p>
    <w:p w14:paraId="6F689018" w14:textId="3D7B87E3" w:rsidR="00716B27" w:rsidRDefault="00716B27" w:rsidP="00716B27">
      <w:pPr>
        <w:ind w:firstLine="0"/>
      </w:pPr>
      <w:r>
        <w:t xml:space="preserve">0,15 </w:t>
      </w:r>
      <w:r w:rsidR="00A33E11">
        <w:t xml:space="preserve">балла </w:t>
      </w:r>
      <w:r w:rsidR="00A33E11" w:rsidRPr="00F9487E">
        <w:t>–</w:t>
      </w:r>
      <w:r>
        <w:t xml:space="preserve"> </w:t>
      </w:r>
      <w:r w:rsidRPr="00ED1EFC">
        <w:t>сведения присутствуют</w:t>
      </w:r>
      <w:r>
        <w:t>.</w:t>
      </w:r>
    </w:p>
    <w:p w14:paraId="196CEC4C" w14:textId="4718DBF7" w:rsidR="00716B27" w:rsidRDefault="00716B27" w:rsidP="00716B27">
      <w:pPr>
        <w:ind w:firstLine="0"/>
      </w:pPr>
      <w:r>
        <w:t xml:space="preserve">Проставление оценок участникам, </w:t>
      </w:r>
      <w:r w:rsidR="00A33E11">
        <w:t xml:space="preserve">являющимся </w:t>
      </w:r>
      <w:r>
        <w:t>индивидуальными предпринимателями:</w:t>
      </w:r>
    </w:p>
    <w:p w14:paraId="02B1D197" w14:textId="77777777" w:rsidR="00716B27" w:rsidRPr="00F9487E" w:rsidRDefault="00716B27" w:rsidP="00716B27">
      <w:pPr>
        <w:ind w:firstLine="0"/>
      </w:pPr>
      <w:r w:rsidRPr="00F9487E">
        <w:t xml:space="preserve">0 баллов – </w:t>
      </w:r>
      <w:r w:rsidRPr="00ED1EFC">
        <w:t>сведения не представлены, нулевая декларация</w:t>
      </w:r>
      <w:r w:rsidRPr="00F9487E">
        <w:t xml:space="preserve">; </w:t>
      </w:r>
    </w:p>
    <w:p w14:paraId="7AC2473F" w14:textId="77777777" w:rsidR="00716B27" w:rsidRPr="00F9487E" w:rsidRDefault="00716B27" w:rsidP="00716B27">
      <w:pPr>
        <w:ind w:firstLine="0"/>
        <w:rPr>
          <w:color w:val="000000"/>
        </w:rPr>
      </w:pPr>
      <w:r w:rsidRPr="00F9487E">
        <w:t>0,</w:t>
      </w:r>
      <w:r>
        <w:t>2</w:t>
      </w:r>
      <w:r w:rsidRPr="00F9487E">
        <w:t xml:space="preserve"> балл</w:t>
      </w:r>
      <w:r>
        <w:t>а</w:t>
      </w:r>
      <w:r w:rsidRPr="00F9487E">
        <w:t xml:space="preserve"> – </w:t>
      </w:r>
      <w:r w:rsidRPr="00ED1EFC">
        <w:t>сведения представлены</w:t>
      </w:r>
      <w:r w:rsidRPr="00F9487E">
        <w:t>.</w:t>
      </w:r>
    </w:p>
    <w:p w14:paraId="0A344157" w14:textId="77777777" w:rsidR="00716B27" w:rsidRDefault="00716B27" w:rsidP="00716B27">
      <w:pPr>
        <w:ind w:firstLine="720"/>
      </w:pPr>
      <w:r>
        <w:t>Проверка осуществляется по данным, размещенным на сайте Федеральной налоговой службы России: https://pb.nalog.ru/, либо по представленным документам (налоговая отчетность за последний отчетный год с отметкой о получении налоговым органом).</w:t>
      </w:r>
    </w:p>
    <w:p w14:paraId="11BB5DFB" w14:textId="77777777" w:rsidR="00716B27" w:rsidRPr="00F9487E" w:rsidRDefault="00716B27" w:rsidP="00716B27">
      <w:pPr>
        <w:ind w:firstLine="720"/>
      </w:pPr>
      <w:r>
        <w:t>Для ИП проверка осуществляется по представленным документам (налоговая отчетность за последний отчетный год с отметкой о получении налоговым органом).</w:t>
      </w:r>
    </w:p>
    <w:p w14:paraId="5C112293" w14:textId="1FBB7E08" w:rsidR="00716B27" w:rsidRPr="00F9487E" w:rsidRDefault="00716B27" w:rsidP="00716B27">
      <w:pPr>
        <w:pStyle w:val="ae"/>
        <w:numPr>
          <w:ilvl w:val="0"/>
          <w:numId w:val="21"/>
        </w:numPr>
        <w:rPr>
          <w:b/>
          <w:color w:val="000000"/>
        </w:rPr>
      </w:pPr>
      <w:r w:rsidRPr="00ED1EFC">
        <w:rPr>
          <w:b/>
          <w:color w:val="000000"/>
        </w:rPr>
        <w:t>Среднесписочная численность работников организации</w:t>
      </w:r>
      <w:r>
        <w:rPr>
          <w:b/>
          <w:color w:val="000000"/>
        </w:rPr>
        <w:t xml:space="preserve"> </w:t>
      </w:r>
      <w:r w:rsidRPr="00F9487E">
        <w:rPr>
          <w:b/>
        </w:rPr>
        <w:t>(</w:t>
      </w:r>
      <w:r w:rsidR="00A33E11">
        <w:rPr>
          <w:b/>
        </w:rPr>
        <w:t>н</w:t>
      </w:r>
      <w:r w:rsidRPr="00F9487E">
        <w:rPr>
          <w:b/>
        </w:rPr>
        <w:t>е применимо к участнику, являющемуся индивидуальным предпринимателем)</w:t>
      </w:r>
      <w:r w:rsidRPr="00F9487E">
        <w:rPr>
          <w:b/>
          <w:color w:val="000000"/>
        </w:rPr>
        <w:t xml:space="preserve">: </w:t>
      </w:r>
    </w:p>
    <w:p w14:paraId="18684AAE" w14:textId="02264AF6" w:rsidR="00716B27" w:rsidRPr="00F9487E" w:rsidRDefault="00716B27" w:rsidP="00716B27">
      <w:pPr>
        <w:ind w:firstLine="0"/>
        <w:rPr>
          <w:color w:val="000000"/>
        </w:rPr>
      </w:pPr>
      <w:r w:rsidRPr="00F9487E">
        <w:rPr>
          <w:color w:val="000000"/>
        </w:rPr>
        <w:t xml:space="preserve">0 баллов – </w:t>
      </w:r>
      <w:r w:rsidRPr="00ED1EFC">
        <w:rPr>
          <w:color w:val="000000"/>
        </w:rPr>
        <w:t xml:space="preserve">среднесписочная численность организации менее 3 человек за последний </w:t>
      </w:r>
      <w:r w:rsidR="007A7EFC" w:rsidRPr="007A7EFC">
        <w:rPr>
          <w:color w:val="000000"/>
        </w:rPr>
        <w:t>отчетный год</w:t>
      </w:r>
      <w:r w:rsidRPr="00F9487E">
        <w:rPr>
          <w:color w:val="000000"/>
        </w:rPr>
        <w:t>;</w:t>
      </w:r>
    </w:p>
    <w:p w14:paraId="7405B08D" w14:textId="2129FC1A" w:rsidR="00716B27" w:rsidRPr="00F9487E" w:rsidRDefault="00716B27" w:rsidP="00716B27">
      <w:pPr>
        <w:ind w:firstLine="0"/>
        <w:rPr>
          <w:color w:val="000000"/>
        </w:rPr>
      </w:pPr>
      <w:r w:rsidRPr="00F9487E">
        <w:rPr>
          <w:color w:val="000000"/>
        </w:rPr>
        <w:t>0,</w:t>
      </w:r>
      <w:r>
        <w:rPr>
          <w:color w:val="000000"/>
        </w:rPr>
        <w:t>1</w:t>
      </w:r>
      <w:r w:rsidRPr="00F9487E">
        <w:rPr>
          <w:color w:val="000000"/>
        </w:rPr>
        <w:t xml:space="preserve">5 </w:t>
      </w:r>
      <w:r w:rsidR="00A33E11" w:rsidRPr="00F9487E">
        <w:rPr>
          <w:color w:val="000000"/>
        </w:rPr>
        <w:t>балл</w:t>
      </w:r>
      <w:r w:rsidR="00A33E11">
        <w:rPr>
          <w:color w:val="000000"/>
        </w:rPr>
        <w:t>а</w:t>
      </w:r>
      <w:r w:rsidR="00A33E11" w:rsidRPr="00F9487E">
        <w:rPr>
          <w:color w:val="000000"/>
        </w:rPr>
        <w:t xml:space="preserve"> </w:t>
      </w:r>
      <w:r w:rsidRPr="00F9487E">
        <w:rPr>
          <w:color w:val="000000"/>
        </w:rPr>
        <w:t xml:space="preserve">– </w:t>
      </w:r>
      <w:r w:rsidRPr="00ED1EFC">
        <w:rPr>
          <w:color w:val="000000"/>
        </w:rPr>
        <w:t xml:space="preserve">среднесписочная численность организации 3 человека и более за последний </w:t>
      </w:r>
      <w:r w:rsidR="007A7EFC" w:rsidRPr="007A7EFC">
        <w:rPr>
          <w:color w:val="000000"/>
        </w:rPr>
        <w:t>отчетный год</w:t>
      </w:r>
      <w:r w:rsidRPr="00F9487E">
        <w:rPr>
          <w:color w:val="000000"/>
        </w:rPr>
        <w:t>.</w:t>
      </w:r>
    </w:p>
    <w:p w14:paraId="19530C08" w14:textId="77777777" w:rsidR="00716B27" w:rsidRPr="00F9487E" w:rsidRDefault="00716B27" w:rsidP="00716B27">
      <w:pPr>
        <w:ind w:firstLine="0"/>
        <w:rPr>
          <w:color w:val="000000"/>
        </w:rPr>
      </w:pPr>
      <w:r w:rsidRPr="00ED1EFC">
        <w:rPr>
          <w:color w:val="000000"/>
        </w:rPr>
        <w:t>Проверка осуществляется по данным, размещенным на сайте Федеральной налоговой службы России: https://pb.nalog.ru/</w:t>
      </w:r>
      <w:r w:rsidR="00A33E11">
        <w:rPr>
          <w:color w:val="000000"/>
        </w:rPr>
        <w:t>.</w:t>
      </w:r>
    </w:p>
    <w:p w14:paraId="22015DA8" w14:textId="3EE2D7EF" w:rsidR="00716B27" w:rsidRPr="00C45BD9" w:rsidRDefault="00716B27" w:rsidP="00716B27">
      <w:pPr>
        <w:numPr>
          <w:ilvl w:val="1"/>
          <w:numId w:val="10"/>
        </w:numPr>
        <w:tabs>
          <w:tab w:val="left" w:pos="1134"/>
        </w:tabs>
        <w:ind w:left="0" w:firstLine="425"/>
        <w:rPr>
          <w:b/>
          <w:color w:val="000000"/>
        </w:rPr>
      </w:pPr>
      <w:bookmarkStart w:id="319" w:name="_21od6so" w:colFirst="0" w:colLast="0"/>
      <w:bookmarkStart w:id="320" w:name="_3zy8sjw" w:colFirst="0" w:colLast="0"/>
      <w:bookmarkEnd w:id="319"/>
      <w:bookmarkEnd w:id="320"/>
      <w:r w:rsidRPr="00F9487E">
        <w:rPr>
          <w:color w:val="000000"/>
        </w:rPr>
        <w:t>Поставщиком становится тот Участник закупки, чей рейтинг выше или приведённые цены ниже.</w:t>
      </w:r>
    </w:p>
    <w:p w14:paraId="1F82CA03" w14:textId="77777777" w:rsidR="00C45BD9" w:rsidRPr="00F9487E" w:rsidRDefault="00C45BD9" w:rsidP="00C45BD9">
      <w:pPr>
        <w:tabs>
          <w:tab w:val="left" w:pos="1134"/>
        </w:tabs>
        <w:ind w:left="425" w:firstLine="0"/>
        <w:rPr>
          <w:b/>
          <w:color w:val="000000"/>
        </w:rPr>
      </w:pPr>
    </w:p>
    <w:p w14:paraId="2972CC33" w14:textId="77777777" w:rsidR="00716B27" w:rsidRPr="00F9487E" w:rsidRDefault="00716B27" w:rsidP="00716B27">
      <w:pPr>
        <w:numPr>
          <w:ilvl w:val="0"/>
          <w:numId w:val="1"/>
        </w:numPr>
        <w:tabs>
          <w:tab w:val="left" w:pos="425"/>
        </w:tabs>
        <w:spacing w:before="120" w:after="120"/>
        <w:ind w:left="0" w:firstLine="0"/>
        <w:rPr>
          <w:b/>
          <w:sz w:val="28"/>
          <w:szCs w:val="28"/>
        </w:rPr>
      </w:pPr>
      <w:bookmarkStart w:id="321" w:name="_2f3j2rp" w:colFirst="0" w:colLast="0"/>
      <w:bookmarkEnd w:id="321"/>
      <w:r w:rsidRPr="00F9487E">
        <w:rPr>
          <w:b/>
          <w:sz w:val="28"/>
          <w:szCs w:val="28"/>
        </w:rPr>
        <w:lastRenderedPageBreak/>
        <w:t>Отборочный этап</w:t>
      </w:r>
    </w:p>
    <w:p w14:paraId="34109606" w14:textId="367369D9" w:rsidR="00716B27" w:rsidRDefault="00716B27" w:rsidP="00716B27">
      <w:pPr>
        <w:rPr>
          <w:color w:val="000000"/>
        </w:rPr>
      </w:pPr>
      <w:bookmarkStart w:id="322" w:name="_u8tczi" w:colFirst="0" w:colLast="0"/>
      <w:bookmarkEnd w:id="322"/>
      <w:r w:rsidRPr="00F9487E">
        <w:rPr>
          <w:color w:val="000000"/>
        </w:rPr>
        <w:t>Каждое полученное предложение должно соответствовать обязательным условиям, приведенным в Таблице 1. В случае несоблюдения любого из указанных ниже условий, предложение Участника закупки может быть отклонено. Стандартный перечень условий представлен в Таблице 1. В зависимости от типа закупки состав условий может быть уточнён до момента окончания приема предложений путем внесения изменений в закупочную документацию/</w:t>
      </w:r>
      <w:r w:rsidRPr="00F9487E">
        <w:t>документацию о конкурентной закупке</w:t>
      </w:r>
      <w:r w:rsidRPr="00F9487E">
        <w:rPr>
          <w:color w:val="000000"/>
        </w:rPr>
        <w:t xml:space="preserve"> или настоящее Положение.</w:t>
      </w:r>
    </w:p>
    <w:p w14:paraId="7B582151" w14:textId="77777777" w:rsidR="00AD4657" w:rsidRPr="00F9487E" w:rsidRDefault="00AD4657" w:rsidP="00716B27">
      <w:pPr>
        <w:rPr>
          <w:color w:val="000000"/>
        </w:rPr>
      </w:pPr>
    </w:p>
    <w:p w14:paraId="7F032904" w14:textId="04B0749D" w:rsidR="00716B27" w:rsidRPr="00F9487E" w:rsidRDefault="00716B27" w:rsidP="00716B27">
      <w:pPr>
        <w:pStyle w:val="ae"/>
        <w:ind w:left="360" w:firstLine="0"/>
        <w:jc w:val="center"/>
      </w:pPr>
      <w:bookmarkStart w:id="323" w:name="_Toc527620949"/>
      <w:bookmarkStart w:id="324" w:name="_Toc527630091"/>
      <w:r w:rsidRPr="00F9487E">
        <w:t>Таблица 1 – Обязательные условия закупки работ</w:t>
      </w:r>
      <w:r w:rsidR="00A33E11">
        <w:t>,</w:t>
      </w:r>
      <w:r w:rsidRPr="00F9487E">
        <w:t xml:space="preserve"> услуг</w:t>
      </w:r>
    </w:p>
    <w:tbl>
      <w:tblPr>
        <w:tblW w:w="9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6"/>
        <w:gridCol w:w="1560"/>
        <w:gridCol w:w="1701"/>
        <w:gridCol w:w="1612"/>
      </w:tblGrid>
      <w:tr w:rsidR="00716B27" w:rsidRPr="00F9487E" w14:paraId="6893AC8F" w14:textId="77777777" w:rsidTr="00DF2755">
        <w:trPr>
          <w:jc w:val="center"/>
        </w:trPr>
        <w:tc>
          <w:tcPr>
            <w:tcW w:w="4596" w:type="dxa"/>
            <w:shd w:val="clear" w:color="auto" w:fill="auto"/>
          </w:tcPr>
          <w:p w14:paraId="374983C0" w14:textId="77777777" w:rsidR="00716B27" w:rsidRPr="00F9487E" w:rsidRDefault="00716B27" w:rsidP="003D34B4">
            <w:pPr>
              <w:spacing w:line="240" w:lineRule="auto"/>
              <w:rPr>
                <w:b/>
                <w:i/>
                <w:sz w:val="20"/>
                <w:szCs w:val="20"/>
              </w:rPr>
            </w:pPr>
          </w:p>
        </w:tc>
        <w:tc>
          <w:tcPr>
            <w:tcW w:w="1560" w:type="dxa"/>
            <w:shd w:val="clear" w:color="auto" w:fill="auto"/>
          </w:tcPr>
          <w:p w14:paraId="1A503BFD" w14:textId="77777777" w:rsidR="00716B27" w:rsidRPr="00F9487E" w:rsidRDefault="00716B27" w:rsidP="003D34B4">
            <w:pPr>
              <w:spacing w:line="240" w:lineRule="auto"/>
              <w:ind w:firstLine="0"/>
              <w:rPr>
                <w:b/>
                <w:i/>
                <w:sz w:val="20"/>
                <w:szCs w:val="20"/>
              </w:rPr>
            </w:pPr>
            <w:r w:rsidRPr="00F9487E">
              <w:rPr>
                <w:b/>
                <w:i/>
                <w:sz w:val="20"/>
                <w:szCs w:val="20"/>
              </w:rPr>
              <w:t>Название закупки:</w:t>
            </w:r>
          </w:p>
        </w:tc>
        <w:tc>
          <w:tcPr>
            <w:tcW w:w="3313" w:type="dxa"/>
            <w:gridSpan w:val="2"/>
            <w:shd w:val="clear" w:color="auto" w:fill="auto"/>
          </w:tcPr>
          <w:p w14:paraId="131A0738" w14:textId="77777777" w:rsidR="00716B27" w:rsidRPr="00F9487E" w:rsidRDefault="00716B27" w:rsidP="003D34B4">
            <w:pPr>
              <w:spacing w:line="240" w:lineRule="auto"/>
              <w:jc w:val="center"/>
              <w:rPr>
                <w:b/>
                <w:i/>
                <w:sz w:val="20"/>
                <w:szCs w:val="20"/>
              </w:rPr>
            </w:pPr>
          </w:p>
        </w:tc>
      </w:tr>
      <w:tr w:rsidR="00716B27" w:rsidRPr="00F9487E" w14:paraId="5A45E354" w14:textId="77777777" w:rsidTr="00DF2755">
        <w:trPr>
          <w:jc w:val="center"/>
        </w:trPr>
        <w:tc>
          <w:tcPr>
            <w:tcW w:w="4596" w:type="dxa"/>
            <w:shd w:val="clear" w:color="auto" w:fill="auto"/>
          </w:tcPr>
          <w:p w14:paraId="044FD327" w14:textId="77777777" w:rsidR="00716B27" w:rsidRPr="00F9487E" w:rsidRDefault="00716B27" w:rsidP="003D34B4">
            <w:pPr>
              <w:spacing w:line="240" w:lineRule="auto"/>
              <w:jc w:val="center"/>
              <w:rPr>
                <w:b/>
                <w:i/>
                <w:sz w:val="20"/>
                <w:szCs w:val="20"/>
              </w:rPr>
            </w:pPr>
            <w:r w:rsidRPr="00F9487E">
              <w:rPr>
                <w:b/>
                <w:i/>
                <w:sz w:val="20"/>
                <w:szCs w:val="20"/>
              </w:rPr>
              <w:t>Критерий выбора</w:t>
            </w:r>
          </w:p>
        </w:tc>
        <w:tc>
          <w:tcPr>
            <w:tcW w:w="1560" w:type="dxa"/>
            <w:shd w:val="clear" w:color="auto" w:fill="auto"/>
          </w:tcPr>
          <w:p w14:paraId="0564338C" w14:textId="77777777" w:rsidR="00716B27" w:rsidRPr="00F9487E" w:rsidRDefault="00716B27" w:rsidP="003D34B4">
            <w:pPr>
              <w:spacing w:line="240" w:lineRule="auto"/>
              <w:ind w:hanging="37"/>
              <w:jc w:val="center"/>
              <w:rPr>
                <w:b/>
                <w:i/>
                <w:sz w:val="20"/>
                <w:szCs w:val="20"/>
              </w:rPr>
            </w:pPr>
            <w:r w:rsidRPr="00F9487E">
              <w:rPr>
                <w:b/>
                <w:i/>
                <w:sz w:val="20"/>
                <w:szCs w:val="20"/>
              </w:rPr>
              <w:t>Участник закупки 1 (название)</w:t>
            </w:r>
          </w:p>
        </w:tc>
        <w:tc>
          <w:tcPr>
            <w:tcW w:w="1701" w:type="dxa"/>
            <w:shd w:val="clear" w:color="auto" w:fill="auto"/>
          </w:tcPr>
          <w:p w14:paraId="701A340F" w14:textId="77777777" w:rsidR="00716B27" w:rsidRPr="00F9487E" w:rsidRDefault="00716B27" w:rsidP="003D34B4">
            <w:pPr>
              <w:spacing w:line="240" w:lineRule="auto"/>
              <w:ind w:hanging="37"/>
              <w:jc w:val="center"/>
              <w:rPr>
                <w:b/>
                <w:i/>
                <w:sz w:val="20"/>
                <w:szCs w:val="20"/>
              </w:rPr>
            </w:pPr>
            <w:r w:rsidRPr="00F9487E">
              <w:rPr>
                <w:b/>
                <w:i/>
                <w:sz w:val="20"/>
                <w:szCs w:val="20"/>
              </w:rPr>
              <w:t>Участник закупки 2 (название)</w:t>
            </w:r>
          </w:p>
        </w:tc>
        <w:tc>
          <w:tcPr>
            <w:tcW w:w="1612" w:type="dxa"/>
            <w:shd w:val="clear" w:color="auto" w:fill="auto"/>
          </w:tcPr>
          <w:p w14:paraId="384C181D" w14:textId="77777777" w:rsidR="00716B27" w:rsidRPr="00F9487E" w:rsidRDefault="00716B27" w:rsidP="003D34B4">
            <w:pPr>
              <w:spacing w:line="240" w:lineRule="auto"/>
              <w:ind w:hanging="37"/>
              <w:jc w:val="center"/>
              <w:rPr>
                <w:b/>
                <w:i/>
                <w:sz w:val="20"/>
                <w:szCs w:val="20"/>
              </w:rPr>
            </w:pPr>
            <w:r w:rsidRPr="00F9487E">
              <w:rPr>
                <w:b/>
                <w:i/>
                <w:sz w:val="20"/>
                <w:szCs w:val="20"/>
              </w:rPr>
              <w:t>Участник закупки 3 (название)</w:t>
            </w:r>
          </w:p>
        </w:tc>
      </w:tr>
      <w:tr w:rsidR="00716B27" w:rsidRPr="00F9487E" w14:paraId="5FE7DEAC" w14:textId="77777777" w:rsidTr="00DF2755">
        <w:trPr>
          <w:jc w:val="center"/>
        </w:trPr>
        <w:tc>
          <w:tcPr>
            <w:tcW w:w="4596" w:type="dxa"/>
            <w:shd w:val="clear" w:color="auto" w:fill="auto"/>
            <w:vAlign w:val="center"/>
          </w:tcPr>
          <w:p w14:paraId="462F02B4" w14:textId="77777777" w:rsidR="00716B27" w:rsidRPr="00F9487E" w:rsidRDefault="00716B27" w:rsidP="003D34B4">
            <w:pPr>
              <w:spacing w:line="240" w:lineRule="auto"/>
              <w:jc w:val="center"/>
              <w:rPr>
                <w:sz w:val="20"/>
                <w:szCs w:val="20"/>
              </w:rPr>
            </w:pPr>
            <w:r w:rsidRPr="00F9487E">
              <w:rPr>
                <w:sz w:val="20"/>
                <w:szCs w:val="20"/>
              </w:rPr>
              <w:t>1</w:t>
            </w:r>
          </w:p>
        </w:tc>
        <w:tc>
          <w:tcPr>
            <w:tcW w:w="1560" w:type="dxa"/>
            <w:shd w:val="clear" w:color="auto" w:fill="auto"/>
            <w:vAlign w:val="center"/>
          </w:tcPr>
          <w:p w14:paraId="14879088" w14:textId="77777777" w:rsidR="00716B27" w:rsidRPr="00F9487E" w:rsidRDefault="00716B27" w:rsidP="003D34B4">
            <w:pPr>
              <w:spacing w:line="240" w:lineRule="auto"/>
              <w:jc w:val="center"/>
              <w:rPr>
                <w:sz w:val="20"/>
                <w:szCs w:val="20"/>
              </w:rPr>
            </w:pPr>
            <w:r w:rsidRPr="00F9487E">
              <w:rPr>
                <w:sz w:val="20"/>
                <w:szCs w:val="20"/>
              </w:rPr>
              <w:t>2</w:t>
            </w:r>
          </w:p>
        </w:tc>
        <w:tc>
          <w:tcPr>
            <w:tcW w:w="1701" w:type="dxa"/>
            <w:shd w:val="clear" w:color="auto" w:fill="auto"/>
            <w:vAlign w:val="center"/>
          </w:tcPr>
          <w:p w14:paraId="2FC05C6B" w14:textId="77777777" w:rsidR="00716B27" w:rsidRPr="00F9487E" w:rsidRDefault="00716B27" w:rsidP="003D34B4">
            <w:pPr>
              <w:spacing w:line="240" w:lineRule="auto"/>
              <w:jc w:val="center"/>
              <w:rPr>
                <w:sz w:val="20"/>
                <w:szCs w:val="20"/>
              </w:rPr>
            </w:pPr>
            <w:r w:rsidRPr="00F9487E">
              <w:rPr>
                <w:sz w:val="20"/>
                <w:szCs w:val="20"/>
              </w:rPr>
              <w:t>3</w:t>
            </w:r>
          </w:p>
        </w:tc>
        <w:tc>
          <w:tcPr>
            <w:tcW w:w="1612" w:type="dxa"/>
            <w:shd w:val="clear" w:color="auto" w:fill="auto"/>
            <w:vAlign w:val="center"/>
          </w:tcPr>
          <w:p w14:paraId="01A63264" w14:textId="77777777" w:rsidR="00716B27" w:rsidRPr="00F9487E" w:rsidRDefault="00716B27" w:rsidP="003D34B4">
            <w:pPr>
              <w:spacing w:line="240" w:lineRule="auto"/>
              <w:jc w:val="center"/>
              <w:rPr>
                <w:sz w:val="20"/>
                <w:szCs w:val="20"/>
              </w:rPr>
            </w:pPr>
            <w:r w:rsidRPr="00F9487E">
              <w:rPr>
                <w:sz w:val="20"/>
                <w:szCs w:val="20"/>
              </w:rPr>
              <w:t>4</w:t>
            </w:r>
          </w:p>
        </w:tc>
      </w:tr>
      <w:tr w:rsidR="00716B27" w:rsidRPr="00F9487E" w14:paraId="1D8ACCA9" w14:textId="77777777" w:rsidTr="00DF2755">
        <w:trPr>
          <w:jc w:val="center"/>
        </w:trPr>
        <w:tc>
          <w:tcPr>
            <w:tcW w:w="4596" w:type="dxa"/>
            <w:shd w:val="clear" w:color="auto" w:fill="auto"/>
            <w:vAlign w:val="center"/>
          </w:tcPr>
          <w:p w14:paraId="5D565D1A" w14:textId="77777777" w:rsidR="00716B27" w:rsidRPr="00F9487E" w:rsidRDefault="00716B27" w:rsidP="003D34B4">
            <w:pPr>
              <w:spacing w:line="240" w:lineRule="auto"/>
              <w:ind w:firstLine="0"/>
              <w:rPr>
                <w:sz w:val="20"/>
                <w:szCs w:val="20"/>
              </w:rPr>
            </w:pPr>
            <w:r w:rsidRPr="00F9487E">
              <w:rPr>
                <w:sz w:val="20"/>
                <w:szCs w:val="20"/>
              </w:rPr>
              <w:t>Отнесение к субъектам малого и среднего предпринимательства – применяется при осуществлении закупки «только у субъектов среднего и малого предпринимательства»</w:t>
            </w:r>
          </w:p>
        </w:tc>
        <w:tc>
          <w:tcPr>
            <w:tcW w:w="1560" w:type="dxa"/>
            <w:shd w:val="clear" w:color="auto" w:fill="auto"/>
            <w:vAlign w:val="center"/>
          </w:tcPr>
          <w:p w14:paraId="553E93F9" w14:textId="77777777" w:rsidR="00716B27" w:rsidRPr="00F9487E" w:rsidRDefault="00716B27" w:rsidP="003D34B4">
            <w:pPr>
              <w:spacing w:line="240" w:lineRule="auto"/>
              <w:ind w:firstLine="0"/>
              <w:jc w:val="center"/>
              <w:rPr>
                <w:sz w:val="20"/>
                <w:szCs w:val="20"/>
              </w:rPr>
            </w:pPr>
            <w:r w:rsidRPr="00F9487E">
              <w:rPr>
                <w:sz w:val="20"/>
                <w:szCs w:val="20"/>
              </w:rPr>
              <w:t>Является</w:t>
            </w:r>
          </w:p>
        </w:tc>
        <w:tc>
          <w:tcPr>
            <w:tcW w:w="1701" w:type="dxa"/>
            <w:shd w:val="clear" w:color="auto" w:fill="auto"/>
            <w:vAlign w:val="center"/>
          </w:tcPr>
          <w:p w14:paraId="5CBF9604" w14:textId="77777777" w:rsidR="00716B27" w:rsidRPr="00F9487E" w:rsidRDefault="00716B27" w:rsidP="003D34B4">
            <w:pPr>
              <w:spacing w:line="240" w:lineRule="auto"/>
              <w:ind w:firstLine="0"/>
              <w:jc w:val="center"/>
              <w:rPr>
                <w:sz w:val="20"/>
                <w:szCs w:val="20"/>
              </w:rPr>
            </w:pPr>
            <w:r w:rsidRPr="00F9487E">
              <w:rPr>
                <w:sz w:val="20"/>
                <w:szCs w:val="20"/>
              </w:rPr>
              <w:t>Не является</w:t>
            </w:r>
          </w:p>
        </w:tc>
        <w:tc>
          <w:tcPr>
            <w:tcW w:w="1612" w:type="dxa"/>
            <w:shd w:val="clear" w:color="auto" w:fill="auto"/>
            <w:vAlign w:val="center"/>
          </w:tcPr>
          <w:p w14:paraId="3CEAFA22" w14:textId="77777777" w:rsidR="00716B27" w:rsidRPr="003D34B4" w:rsidRDefault="00716B27" w:rsidP="003D34B4">
            <w:pPr>
              <w:spacing w:line="240" w:lineRule="auto"/>
              <w:ind w:firstLine="0"/>
              <w:jc w:val="center"/>
              <w:rPr>
                <w:color w:val="C00000"/>
                <w:sz w:val="20"/>
                <w:szCs w:val="20"/>
              </w:rPr>
            </w:pPr>
            <w:r w:rsidRPr="003D34B4">
              <w:rPr>
                <w:color w:val="C00000"/>
                <w:sz w:val="20"/>
                <w:szCs w:val="20"/>
              </w:rPr>
              <w:t>Является</w:t>
            </w:r>
          </w:p>
        </w:tc>
      </w:tr>
      <w:tr w:rsidR="00716B27" w:rsidRPr="00F9487E" w14:paraId="3AE8CE73" w14:textId="77777777" w:rsidTr="00DF2755">
        <w:trPr>
          <w:jc w:val="center"/>
        </w:trPr>
        <w:tc>
          <w:tcPr>
            <w:tcW w:w="4596" w:type="dxa"/>
            <w:shd w:val="clear" w:color="auto" w:fill="auto"/>
            <w:vAlign w:val="center"/>
          </w:tcPr>
          <w:p w14:paraId="70DA2EDB" w14:textId="77777777" w:rsidR="00716B27" w:rsidRPr="00F9487E" w:rsidRDefault="00716B27" w:rsidP="003D34B4">
            <w:pPr>
              <w:spacing w:line="240" w:lineRule="auto"/>
              <w:ind w:firstLine="0"/>
              <w:rPr>
                <w:sz w:val="20"/>
                <w:szCs w:val="20"/>
              </w:rPr>
            </w:pPr>
            <w:r w:rsidRPr="00F9487E">
              <w:rPr>
                <w:sz w:val="20"/>
                <w:szCs w:val="20"/>
              </w:rPr>
              <w:t>Внесение обеспечительного платежа – применяется при проведении закупок с обеспечением заявок и исполнения договора</w:t>
            </w:r>
          </w:p>
        </w:tc>
        <w:tc>
          <w:tcPr>
            <w:tcW w:w="1560" w:type="dxa"/>
            <w:shd w:val="clear" w:color="auto" w:fill="auto"/>
            <w:vAlign w:val="center"/>
          </w:tcPr>
          <w:p w14:paraId="7D4481FD" w14:textId="77777777" w:rsidR="00716B27" w:rsidRPr="00F9487E" w:rsidRDefault="00716B27" w:rsidP="003D34B4">
            <w:pPr>
              <w:spacing w:line="240" w:lineRule="auto"/>
              <w:ind w:firstLine="0"/>
              <w:jc w:val="center"/>
              <w:rPr>
                <w:sz w:val="20"/>
                <w:szCs w:val="20"/>
              </w:rPr>
            </w:pPr>
            <w:r w:rsidRPr="00F9487E">
              <w:rPr>
                <w:sz w:val="20"/>
                <w:szCs w:val="20"/>
              </w:rPr>
              <w:t>Внесен</w:t>
            </w:r>
          </w:p>
        </w:tc>
        <w:tc>
          <w:tcPr>
            <w:tcW w:w="1701" w:type="dxa"/>
            <w:shd w:val="clear" w:color="auto" w:fill="auto"/>
            <w:vAlign w:val="center"/>
          </w:tcPr>
          <w:p w14:paraId="483BBF9F" w14:textId="77777777" w:rsidR="00716B27" w:rsidRPr="00F9487E" w:rsidRDefault="00716B27" w:rsidP="003D34B4">
            <w:pPr>
              <w:spacing w:line="240" w:lineRule="auto"/>
              <w:ind w:firstLine="0"/>
              <w:jc w:val="center"/>
              <w:rPr>
                <w:sz w:val="20"/>
                <w:szCs w:val="20"/>
              </w:rPr>
            </w:pPr>
            <w:r w:rsidRPr="00F9487E">
              <w:rPr>
                <w:sz w:val="20"/>
                <w:szCs w:val="20"/>
              </w:rPr>
              <w:t>Внесен</w:t>
            </w:r>
          </w:p>
        </w:tc>
        <w:tc>
          <w:tcPr>
            <w:tcW w:w="1612" w:type="dxa"/>
            <w:shd w:val="clear" w:color="auto" w:fill="auto"/>
            <w:vAlign w:val="center"/>
          </w:tcPr>
          <w:p w14:paraId="37330237" w14:textId="77777777" w:rsidR="00716B27" w:rsidRPr="003D34B4" w:rsidRDefault="00716B27" w:rsidP="003D34B4">
            <w:pPr>
              <w:spacing w:line="240" w:lineRule="auto"/>
              <w:ind w:firstLine="0"/>
              <w:jc w:val="center"/>
              <w:rPr>
                <w:color w:val="C00000"/>
                <w:sz w:val="20"/>
                <w:szCs w:val="20"/>
              </w:rPr>
            </w:pPr>
            <w:r w:rsidRPr="003D34B4">
              <w:rPr>
                <w:color w:val="C00000"/>
                <w:sz w:val="20"/>
                <w:szCs w:val="20"/>
              </w:rPr>
              <w:t>Не внесен</w:t>
            </w:r>
          </w:p>
        </w:tc>
      </w:tr>
      <w:tr w:rsidR="00716B27" w:rsidRPr="00F9487E" w14:paraId="15BEA9A2" w14:textId="77777777" w:rsidTr="00DF2755">
        <w:trPr>
          <w:jc w:val="center"/>
        </w:trPr>
        <w:tc>
          <w:tcPr>
            <w:tcW w:w="4596" w:type="dxa"/>
            <w:shd w:val="clear" w:color="auto" w:fill="auto"/>
            <w:vAlign w:val="center"/>
          </w:tcPr>
          <w:p w14:paraId="1044DCC9" w14:textId="77777777" w:rsidR="00716B27" w:rsidRPr="00F9487E" w:rsidRDefault="00716B27" w:rsidP="003D34B4">
            <w:pPr>
              <w:spacing w:line="240" w:lineRule="auto"/>
              <w:ind w:firstLine="0"/>
              <w:rPr>
                <w:sz w:val="20"/>
                <w:szCs w:val="20"/>
              </w:rPr>
            </w:pPr>
            <w:r w:rsidRPr="00F9487E">
              <w:rPr>
                <w:sz w:val="20"/>
                <w:szCs w:val="20"/>
              </w:rPr>
              <w:t>Правомочность лица, подписывающего заявку на участие в процедуре закупки</w:t>
            </w:r>
          </w:p>
        </w:tc>
        <w:tc>
          <w:tcPr>
            <w:tcW w:w="1560" w:type="dxa"/>
            <w:shd w:val="clear" w:color="auto" w:fill="auto"/>
            <w:vAlign w:val="center"/>
          </w:tcPr>
          <w:p w14:paraId="3CD6B7AD"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14514B95"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0DCD3D8B" w14:textId="77777777" w:rsidR="00716B27" w:rsidRPr="003D34B4" w:rsidRDefault="00716B27" w:rsidP="003D34B4">
            <w:pPr>
              <w:spacing w:line="240" w:lineRule="auto"/>
              <w:ind w:firstLine="0"/>
              <w:jc w:val="center"/>
              <w:rPr>
                <w:color w:val="C00000"/>
                <w:sz w:val="20"/>
                <w:szCs w:val="20"/>
              </w:rPr>
            </w:pPr>
            <w:r w:rsidRPr="003D34B4">
              <w:rPr>
                <w:color w:val="C00000"/>
                <w:sz w:val="20"/>
                <w:szCs w:val="20"/>
              </w:rPr>
              <w:t>Не соответствует</w:t>
            </w:r>
          </w:p>
        </w:tc>
      </w:tr>
      <w:tr w:rsidR="00716B27" w:rsidRPr="00F9487E" w14:paraId="53F50AB2" w14:textId="77777777" w:rsidTr="00DF2755">
        <w:trPr>
          <w:jc w:val="center"/>
        </w:trPr>
        <w:tc>
          <w:tcPr>
            <w:tcW w:w="4596" w:type="dxa"/>
            <w:shd w:val="clear" w:color="auto" w:fill="auto"/>
          </w:tcPr>
          <w:p w14:paraId="4E7E5ECD" w14:textId="77777777" w:rsidR="00716B27" w:rsidRPr="00F9487E" w:rsidRDefault="00716B27" w:rsidP="003D34B4">
            <w:pPr>
              <w:spacing w:line="240" w:lineRule="auto"/>
              <w:ind w:firstLine="0"/>
              <w:rPr>
                <w:sz w:val="20"/>
                <w:szCs w:val="20"/>
              </w:rPr>
            </w:pPr>
            <w:r w:rsidRPr="00F9487E">
              <w:rPr>
                <w:sz w:val="20"/>
                <w:szCs w:val="20"/>
              </w:rPr>
              <w:t>Не нахождение в процессе ликвидации, реорганизации, банкротства и иных ограничениях правоспособности</w:t>
            </w:r>
          </w:p>
        </w:tc>
        <w:tc>
          <w:tcPr>
            <w:tcW w:w="1560" w:type="dxa"/>
            <w:shd w:val="clear" w:color="auto" w:fill="auto"/>
            <w:vAlign w:val="center"/>
          </w:tcPr>
          <w:p w14:paraId="6107CC17"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032D8499"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044486D3" w14:textId="77777777" w:rsidR="00716B27" w:rsidRPr="00F9487E" w:rsidRDefault="00716B27" w:rsidP="003D34B4">
            <w:pPr>
              <w:spacing w:line="240" w:lineRule="auto"/>
              <w:ind w:firstLine="0"/>
              <w:jc w:val="center"/>
              <w:rPr>
                <w:color w:val="FF0000"/>
                <w:sz w:val="20"/>
                <w:szCs w:val="20"/>
              </w:rPr>
            </w:pPr>
            <w:r w:rsidRPr="00F9487E">
              <w:rPr>
                <w:sz w:val="20"/>
                <w:szCs w:val="20"/>
              </w:rPr>
              <w:t>Соответствует</w:t>
            </w:r>
          </w:p>
        </w:tc>
      </w:tr>
      <w:tr w:rsidR="00716B27" w:rsidRPr="00F9487E" w14:paraId="6A1E2089" w14:textId="77777777" w:rsidTr="00DF2755">
        <w:trPr>
          <w:jc w:val="center"/>
        </w:trPr>
        <w:tc>
          <w:tcPr>
            <w:tcW w:w="4596" w:type="dxa"/>
            <w:shd w:val="clear" w:color="auto" w:fill="auto"/>
          </w:tcPr>
          <w:p w14:paraId="7AA8286A" w14:textId="77777777" w:rsidR="00716B27" w:rsidRPr="00F9487E" w:rsidRDefault="00716B27" w:rsidP="003D34B4">
            <w:pPr>
              <w:spacing w:line="240" w:lineRule="auto"/>
              <w:ind w:firstLine="0"/>
              <w:rPr>
                <w:sz w:val="20"/>
                <w:szCs w:val="20"/>
              </w:rPr>
            </w:pPr>
            <w:r w:rsidRPr="00F9487E">
              <w:rPr>
                <w:sz w:val="20"/>
                <w:szCs w:val="20"/>
              </w:rPr>
              <w:t xml:space="preserve">Достоверность представленных сведений </w:t>
            </w:r>
          </w:p>
        </w:tc>
        <w:tc>
          <w:tcPr>
            <w:tcW w:w="1560" w:type="dxa"/>
            <w:shd w:val="clear" w:color="auto" w:fill="auto"/>
            <w:vAlign w:val="center"/>
          </w:tcPr>
          <w:p w14:paraId="202372A8"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0AF24C29"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0C606C0F" w14:textId="77777777" w:rsidR="00716B27" w:rsidRPr="00F9487E" w:rsidRDefault="00716B27" w:rsidP="003D34B4">
            <w:pPr>
              <w:spacing w:line="240" w:lineRule="auto"/>
              <w:ind w:firstLine="0"/>
              <w:jc w:val="center"/>
              <w:rPr>
                <w:color w:val="FF0000"/>
                <w:sz w:val="20"/>
                <w:szCs w:val="20"/>
              </w:rPr>
            </w:pPr>
            <w:r w:rsidRPr="00F9487E">
              <w:rPr>
                <w:sz w:val="20"/>
                <w:szCs w:val="20"/>
              </w:rPr>
              <w:t>Соответствует</w:t>
            </w:r>
          </w:p>
        </w:tc>
      </w:tr>
      <w:tr w:rsidR="00A25707" w:rsidRPr="00F9487E" w14:paraId="0B274462" w14:textId="77777777" w:rsidTr="00DF2755">
        <w:trPr>
          <w:jc w:val="center"/>
        </w:trPr>
        <w:tc>
          <w:tcPr>
            <w:tcW w:w="4596" w:type="dxa"/>
            <w:shd w:val="clear" w:color="auto" w:fill="auto"/>
          </w:tcPr>
          <w:p w14:paraId="20D3249A" w14:textId="77777777" w:rsidR="00A25707" w:rsidRPr="00F9487E" w:rsidRDefault="00A25707" w:rsidP="003D34B4">
            <w:pPr>
              <w:spacing w:line="240" w:lineRule="auto"/>
              <w:ind w:firstLine="0"/>
              <w:rPr>
                <w:sz w:val="20"/>
                <w:szCs w:val="20"/>
              </w:rPr>
            </w:pPr>
            <w:r w:rsidRPr="00F9487E">
              <w:rPr>
                <w:sz w:val="20"/>
                <w:szCs w:val="20"/>
              </w:rPr>
              <w:t xml:space="preserve">Предоставлены разрешительные документы, необходимые для исполнения обязательств </w:t>
            </w:r>
          </w:p>
        </w:tc>
        <w:tc>
          <w:tcPr>
            <w:tcW w:w="1560" w:type="dxa"/>
            <w:shd w:val="clear" w:color="auto" w:fill="auto"/>
            <w:vAlign w:val="center"/>
          </w:tcPr>
          <w:p w14:paraId="5F2FF2F2" w14:textId="77777777" w:rsidR="00A25707" w:rsidRPr="00F9487E" w:rsidRDefault="00A25707" w:rsidP="003D34B4">
            <w:pPr>
              <w:spacing w:line="240" w:lineRule="auto"/>
              <w:ind w:firstLine="0"/>
              <w:jc w:val="center"/>
              <w:rPr>
                <w:sz w:val="20"/>
                <w:szCs w:val="20"/>
              </w:rPr>
            </w:pPr>
            <w:r w:rsidRPr="00F9487E">
              <w:rPr>
                <w:sz w:val="20"/>
                <w:szCs w:val="20"/>
              </w:rPr>
              <w:t xml:space="preserve">Представлены </w:t>
            </w:r>
          </w:p>
        </w:tc>
        <w:tc>
          <w:tcPr>
            <w:tcW w:w="1701" w:type="dxa"/>
            <w:shd w:val="clear" w:color="auto" w:fill="auto"/>
            <w:vAlign w:val="center"/>
          </w:tcPr>
          <w:p w14:paraId="4D88274C" w14:textId="77777777" w:rsidR="00A25707" w:rsidRPr="00F9487E" w:rsidRDefault="00A25707" w:rsidP="003D34B4">
            <w:pPr>
              <w:spacing w:line="240" w:lineRule="auto"/>
              <w:ind w:firstLine="0"/>
              <w:jc w:val="center"/>
              <w:rPr>
                <w:sz w:val="20"/>
                <w:szCs w:val="20"/>
              </w:rPr>
            </w:pPr>
            <w:r w:rsidRPr="00F9487E">
              <w:rPr>
                <w:sz w:val="20"/>
                <w:szCs w:val="20"/>
              </w:rPr>
              <w:t>Представлены</w:t>
            </w:r>
          </w:p>
        </w:tc>
        <w:tc>
          <w:tcPr>
            <w:tcW w:w="1612" w:type="dxa"/>
            <w:shd w:val="clear" w:color="auto" w:fill="auto"/>
            <w:vAlign w:val="center"/>
          </w:tcPr>
          <w:p w14:paraId="7B587256" w14:textId="77777777" w:rsidR="00A25707" w:rsidRPr="00F9487E" w:rsidRDefault="00A25707" w:rsidP="003D34B4">
            <w:pPr>
              <w:spacing w:line="240" w:lineRule="auto"/>
              <w:ind w:firstLine="0"/>
              <w:jc w:val="center"/>
              <w:rPr>
                <w:color w:val="FF0000"/>
                <w:sz w:val="20"/>
                <w:szCs w:val="20"/>
              </w:rPr>
            </w:pPr>
            <w:r w:rsidRPr="00101E32">
              <w:rPr>
                <w:color w:val="C00000"/>
                <w:sz w:val="20"/>
                <w:szCs w:val="20"/>
              </w:rPr>
              <w:t>Не представлены</w:t>
            </w:r>
          </w:p>
        </w:tc>
      </w:tr>
      <w:tr w:rsidR="00716B27" w:rsidRPr="00F9487E" w14:paraId="54962241" w14:textId="77777777" w:rsidTr="00DF2755">
        <w:trPr>
          <w:jc w:val="center"/>
        </w:trPr>
        <w:tc>
          <w:tcPr>
            <w:tcW w:w="4596" w:type="dxa"/>
            <w:shd w:val="clear" w:color="auto" w:fill="auto"/>
          </w:tcPr>
          <w:p w14:paraId="7C770FE1" w14:textId="0B662C18" w:rsidR="00716B27" w:rsidRPr="00F9487E" w:rsidRDefault="00716B27" w:rsidP="00A33E11">
            <w:pPr>
              <w:spacing w:line="240" w:lineRule="auto"/>
              <w:ind w:firstLine="0"/>
              <w:rPr>
                <w:sz w:val="20"/>
                <w:szCs w:val="20"/>
              </w:rPr>
            </w:pPr>
            <w:r w:rsidRPr="00F9487E">
              <w:rPr>
                <w:sz w:val="20"/>
                <w:szCs w:val="20"/>
              </w:rPr>
              <w:t>Отсутствие сведений об участнике в реестре недобросовестных поставщиков, предусмотренном Федеральным законом от 18</w:t>
            </w:r>
            <w:r w:rsidR="00A33E11">
              <w:rPr>
                <w:sz w:val="20"/>
                <w:szCs w:val="20"/>
              </w:rPr>
              <w:t xml:space="preserve"> июля</w:t>
            </w:r>
            <w:r w:rsidR="00493662">
              <w:rPr>
                <w:sz w:val="20"/>
                <w:szCs w:val="20"/>
              </w:rPr>
              <w:t xml:space="preserve"> </w:t>
            </w:r>
            <w:r w:rsidRPr="00F9487E">
              <w:rPr>
                <w:sz w:val="20"/>
                <w:szCs w:val="20"/>
              </w:rPr>
              <w:t>2011</w:t>
            </w:r>
            <w:r w:rsidR="00A33E11">
              <w:rPr>
                <w:sz w:val="20"/>
                <w:szCs w:val="20"/>
              </w:rPr>
              <w:t xml:space="preserve"> </w:t>
            </w:r>
            <w:r w:rsidRPr="00F9487E">
              <w:rPr>
                <w:sz w:val="20"/>
                <w:szCs w:val="20"/>
              </w:rPr>
              <w:t>г</w:t>
            </w:r>
            <w:r w:rsidR="00A33E11">
              <w:rPr>
                <w:sz w:val="20"/>
                <w:szCs w:val="20"/>
              </w:rPr>
              <w:t>ода</w:t>
            </w:r>
            <w:r w:rsidRPr="00F9487E">
              <w:rPr>
                <w:sz w:val="20"/>
                <w:szCs w:val="20"/>
              </w:rPr>
              <w:t xml:space="preserve"> </w:t>
            </w:r>
            <w:r w:rsidR="00A33E11">
              <w:rPr>
                <w:sz w:val="20"/>
                <w:szCs w:val="20"/>
              </w:rPr>
              <w:t>№</w:t>
            </w:r>
            <w:r w:rsidR="00A33E11" w:rsidRPr="00F9487E">
              <w:rPr>
                <w:sz w:val="20"/>
                <w:szCs w:val="20"/>
              </w:rPr>
              <w:t xml:space="preserve"> </w:t>
            </w:r>
            <w:r w:rsidRPr="00F9487E">
              <w:rPr>
                <w:sz w:val="20"/>
                <w:szCs w:val="20"/>
              </w:rPr>
              <w:t>223-ФЗ и в реестре недобросовестных поставщиков, предусмотренном Федеральным законом от 05</w:t>
            </w:r>
            <w:r w:rsidR="00A33E11">
              <w:rPr>
                <w:sz w:val="20"/>
                <w:szCs w:val="20"/>
              </w:rPr>
              <w:t xml:space="preserve"> апреля </w:t>
            </w:r>
            <w:r w:rsidRPr="00F9487E">
              <w:rPr>
                <w:sz w:val="20"/>
                <w:szCs w:val="20"/>
              </w:rPr>
              <w:t>2013</w:t>
            </w:r>
            <w:r w:rsidR="00A33E11">
              <w:rPr>
                <w:sz w:val="20"/>
                <w:szCs w:val="20"/>
              </w:rPr>
              <w:t xml:space="preserve"> </w:t>
            </w:r>
            <w:r w:rsidRPr="00F9487E">
              <w:rPr>
                <w:sz w:val="20"/>
                <w:szCs w:val="20"/>
              </w:rPr>
              <w:t>г</w:t>
            </w:r>
            <w:r w:rsidR="00A33E11">
              <w:rPr>
                <w:sz w:val="20"/>
                <w:szCs w:val="20"/>
              </w:rPr>
              <w:t>ода</w:t>
            </w:r>
            <w:r w:rsidRPr="00F9487E">
              <w:rPr>
                <w:sz w:val="20"/>
                <w:szCs w:val="20"/>
              </w:rPr>
              <w:t xml:space="preserve"> </w:t>
            </w:r>
            <w:r w:rsidR="00A33E11">
              <w:rPr>
                <w:sz w:val="20"/>
                <w:szCs w:val="20"/>
              </w:rPr>
              <w:t>№</w:t>
            </w:r>
            <w:r w:rsidR="00A33E11" w:rsidRPr="00F9487E">
              <w:rPr>
                <w:sz w:val="20"/>
                <w:szCs w:val="20"/>
              </w:rPr>
              <w:t xml:space="preserve"> </w:t>
            </w:r>
            <w:r w:rsidRPr="00F9487E">
              <w:rPr>
                <w:sz w:val="20"/>
                <w:szCs w:val="20"/>
              </w:rPr>
              <w:t>44-ФЗ.</w:t>
            </w:r>
          </w:p>
        </w:tc>
        <w:tc>
          <w:tcPr>
            <w:tcW w:w="1560" w:type="dxa"/>
            <w:shd w:val="clear" w:color="auto" w:fill="auto"/>
            <w:vAlign w:val="center"/>
          </w:tcPr>
          <w:p w14:paraId="7EA93859" w14:textId="77777777" w:rsidR="00716B27" w:rsidRPr="00F9487E" w:rsidRDefault="00716B27" w:rsidP="003D34B4">
            <w:pPr>
              <w:spacing w:line="240" w:lineRule="auto"/>
              <w:ind w:firstLine="0"/>
              <w:jc w:val="center"/>
              <w:rPr>
                <w:sz w:val="20"/>
                <w:szCs w:val="20"/>
              </w:rPr>
            </w:pPr>
            <w:r w:rsidRPr="00F9487E">
              <w:rPr>
                <w:sz w:val="20"/>
                <w:szCs w:val="20"/>
              </w:rPr>
              <w:t>Отсутствие сведений</w:t>
            </w:r>
          </w:p>
        </w:tc>
        <w:tc>
          <w:tcPr>
            <w:tcW w:w="1701" w:type="dxa"/>
            <w:shd w:val="clear" w:color="auto" w:fill="auto"/>
            <w:vAlign w:val="center"/>
          </w:tcPr>
          <w:p w14:paraId="3CE3BA39" w14:textId="77777777" w:rsidR="00716B27" w:rsidRPr="00F9487E" w:rsidRDefault="00716B27" w:rsidP="003D34B4">
            <w:pPr>
              <w:spacing w:line="240" w:lineRule="auto"/>
              <w:ind w:firstLine="0"/>
              <w:jc w:val="center"/>
              <w:rPr>
                <w:sz w:val="20"/>
                <w:szCs w:val="20"/>
              </w:rPr>
            </w:pPr>
            <w:r w:rsidRPr="00F9487E">
              <w:rPr>
                <w:sz w:val="20"/>
                <w:szCs w:val="20"/>
              </w:rPr>
              <w:t>Отсутствие сведений</w:t>
            </w:r>
          </w:p>
        </w:tc>
        <w:tc>
          <w:tcPr>
            <w:tcW w:w="1612" w:type="dxa"/>
            <w:shd w:val="clear" w:color="auto" w:fill="auto"/>
            <w:vAlign w:val="center"/>
          </w:tcPr>
          <w:p w14:paraId="076BFB58" w14:textId="77777777" w:rsidR="00716B27" w:rsidRPr="00F9487E" w:rsidRDefault="00716B27" w:rsidP="003D34B4">
            <w:pPr>
              <w:spacing w:line="240" w:lineRule="auto"/>
              <w:ind w:firstLine="0"/>
              <w:jc w:val="center"/>
              <w:rPr>
                <w:sz w:val="20"/>
                <w:szCs w:val="20"/>
              </w:rPr>
            </w:pPr>
            <w:r w:rsidRPr="003D34B4">
              <w:rPr>
                <w:color w:val="C00000"/>
                <w:sz w:val="20"/>
                <w:szCs w:val="20"/>
              </w:rPr>
              <w:t>Присутствие сведений</w:t>
            </w:r>
          </w:p>
        </w:tc>
      </w:tr>
      <w:tr w:rsidR="00716B27" w:rsidRPr="00F9487E" w14:paraId="099EC5C0" w14:textId="77777777" w:rsidTr="00DF2755">
        <w:trPr>
          <w:jc w:val="center"/>
        </w:trPr>
        <w:tc>
          <w:tcPr>
            <w:tcW w:w="4596" w:type="dxa"/>
            <w:shd w:val="clear" w:color="auto" w:fill="auto"/>
          </w:tcPr>
          <w:p w14:paraId="1EACF5CD" w14:textId="77777777" w:rsidR="00716B27" w:rsidRPr="00F9487E" w:rsidRDefault="00716B27" w:rsidP="003D34B4">
            <w:pPr>
              <w:spacing w:line="240" w:lineRule="auto"/>
              <w:ind w:firstLine="0"/>
              <w:rPr>
                <w:sz w:val="20"/>
                <w:szCs w:val="20"/>
              </w:rPr>
            </w:pPr>
            <w:r w:rsidRPr="00F9487E">
              <w:rPr>
                <w:sz w:val="20"/>
                <w:szCs w:val="20"/>
              </w:rPr>
              <w:t xml:space="preserve">Критическое несоответствие предложения техническому заданию (объемы поставок/работ/услуг, сроки, несоответствие предлагаемых технических решений, технических характеристик техническому заданию) на основании технического заключения. В случае выбора победителя с разбивкой Лота на части, позиции, соответствующие требованиям технического задания, могут быть приняты. </w:t>
            </w:r>
          </w:p>
        </w:tc>
        <w:tc>
          <w:tcPr>
            <w:tcW w:w="1560" w:type="dxa"/>
            <w:shd w:val="clear" w:color="auto" w:fill="auto"/>
            <w:vAlign w:val="center"/>
          </w:tcPr>
          <w:p w14:paraId="6C5E794F"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7F60C29B"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3E16BEB4" w14:textId="77777777" w:rsidR="00716B27" w:rsidRPr="00F9487E" w:rsidRDefault="00716B27" w:rsidP="003D34B4">
            <w:pPr>
              <w:spacing w:line="240" w:lineRule="auto"/>
              <w:ind w:firstLine="0"/>
              <w:jc w:val="center"/>
              <w:rPr>
                <w:color w:val="FF0000"/>
                <w:sz w:val="20"/>
                <w:szCs w:val="20"/>
              </w:rPr>
            </w:pPr>
            <w:r w:rsidRPr="00F9487E">
              <w:rPr>
                <w:sz w:val="20"/>
                <w:szCs w:val="20"/>
              </w:rPr>
              <w:t>Соответствует</w:t>
            </w:r>
          </w:p>
        </w:tc>
      </w:tr>
      <w:tr w:rsidR="00716B27" w:rsidRPr="00F9487E" w14:paraId="063070F4" w14:textId="77777777" w:rsidTr="00DF2755">
        <w:trPr>
          <w:jc w:val="center"/>
        </w:trPr>
        <w:tc>
          <w:tcPr>
            <w:tcW w:w="4596" w:type="dxa"/>
            <w:shd w:val="clear" w:color="auto" w:fill="auto"/>
          </w:tcPr>
          <w:p w14:paraId="2B151FBB" w14:textId="77777777" w:rsidR="00716B27" w:rsidRPr="00F9487E" w:rsidRDefault="00716B27" w:rsidP="003D34B4">
            <w:pPr>
              <w:spacing w:line="240" w:lineRule="auto"/>
              <w:ind w:firstLine="0"/>
              <w:rPr>
                <w:color w:val="FF0000"/>
                <w:sz w:val="20"/>
                <w:szCs w:val="20"/>
              </w:rPr>
            </w:pPr>
            <w:r w:rsidRPr="00F9487E">
              <w:rPr>
                <w:sz w:val="20"/>
                <w:szCs w:val="20"/>
              </w:rPr>
              <w:t xml:space="preserve">Согласие с условиями проекта договора заказчика </w:t>
            </w:r>
          </w:p>
        </w:tc>
        <w:tc>
          <w:tcPr>
            <w:tcW w:w="1560" w:type="dxa"/>
            <w:shd w:val="clear" w:color="auto" w:fill="auto"/>
            <w:vAlign w:val="center"/>
          </w:tcPr>
          <w:p w14:paraId="646F1FA0" w14:textId="77777777" w:rsidR="00716B27" w:rsidRPr="00F9487E" w:rsidRDefault="00A25707" w:rsidP="003D34B4">
            <w:pPr>
              <w:spacing w:line="240" w:lineRule="auto"/>
              <w:ind w:firstLine="0"/>
              <w:jc w:val="center"/>
              <w:rPr>
                <w:sz w:val="20"/>
                <w:szCs w:val="20"/>
              </w:rPr>
            </w:pPr>
            <w:r>
              <w:rPr>
                <w:sz w:val="20"/>
                <w:szCs w:val="20"/>
              </w:rPr>
              <w:t>Согласие</w:t>
            </w:r>
          </w:p>
        </w:tc>
        <w:tc>
          <w:tcPr>
            <w:tcW w:w="1701" w:type="dxa"/>
            <w:shd w:val="clear" w:color="auto" w:fill="auto"/>
            <w:vAlign w:val="center"/>
          </w:tcPr>
          <w:p w14:paraId="161D1D09" w14:textId="77777777" w:rsidR="00716B27" w:rsidRPr="00F9487E" w:rsidRDefault="00A25707" w:rsidP="003D34B4">
            <w:pPr>
              <w:spacing w:line="240" w:lineRule="auto"/>
              <w:ind w:firstLine="0"/>
              <w:jc w:val="center"/>
              <w:rPr>
                <w:sz w:val="20"/>
                <w:szCs w:val="20"/>
              </w:rPr>
            </w:pPr>
            <w:r>
              <w:rPr>
                <w:sz w:val="20"/>
                <w:szCs w:val="20"/>
              </w:rPr>
              <w:t>Согласие</w:t>
            </w:r>
          </w:p>
        </w:tc>
        <w:tc>
          <w:tcPr>
            <w:tcW w:w="1612" w:type="dxa"/>
            <w:shd w:val="clear" w:color="auto" w:fill="auto"/>
            <w:vAlign w:val="center"/>
          </w:tcPr>
          <w:p w14:paraId="75EFA8ED" w14:textId="77777777" w:rsidR="00716B27" w:rsidRPr="00F9487E" w:rsidRDefault="00A25707" w:rsidP="003D34B4">
            <w:pPr>
              <w:spacing w:line="240" w:lineRule="auto"/>
              <w:ind w:firstLine="0"/>
              <w:jc w:val="center"/>
              <w:rPr>
                <w:color w:val="FF0000"/>
                <w:sz w:val="20"/>
                <w:szCs w:val="20"/>
              </w:rPr>
            </w:pPr>
            <w:r w:rsidRPr="003D34B4">
              <w:rPr>
                <w:color w:val="C00000"/>
                <w:sz w:val="20"/>
                <w:szCs w:val="20"/>
              </w:rPr>
              <w:t>Не согласие</w:t>
            </w:r>
          </w:p>
        </w:tc>
      </w:tr>
      <w:tr w:rsidR="00716B27" w:rsidRPr="00F9487E" w14:paraId="7C238E0B" w14:textId="77777777" w:rsidTr="00DF2755">
        <w:trPr>
          <w:jc w:val="center"/>
        </w:trPr>
        <w:tc>
          <w:tcPr>
            <w:tcW w:w="4596" w:type="dxa"/>
            <w:shd w:val="clear" w:color="auto" w:fill="auto"/>
          </w:tcPr>
          <w:p w14:paraId="0B6A0700" w14:textId="196B30CA" w:rsidR="00716B27" w:rsidRPr="00F9487E" w:rsidRDefault="00716B27" w:rsidP="003D34B4">
            <w:pPr>
              <w:spacing w:line="240" w:lineRule="auto"/>
              <w:ind w:firstLine="0"/>
              <w:rPr>
                <w:sz w:val="20"/>
                <w:szCs w:val="20"/>
              </w:rPr>
            </w:pPr>
            <w:r w:rsidRPr="00F9487E">
              <w:rPr>
                <w:sz w:val="20"/>
                <w:szCs w:val="20"/>
              </w:rPr>
              <w:t xml:space="preserve">Не предоставление документов в соответствии с требованиями </w:t>
            </w:r>
            <w:r w:rsidR="00AB2669" w:rsidRPr="00AB2669">
              <w:rPr>
                <w:sz w:val="20"/>
                <w:szCs w:val="20"/>
              </w:rPr>
              <w:t>документации о конкурентной закупке/закупочной документации</w:t>
            </w:r>
          </w:p>
        </w:tc>
        <w:tc>
          <w:tcPr>
            <w:tcW w:w="1560" w:type="dxa"/>
            <w:shd w:val="clear" w:color="auto" w:fill="auto"/>
            <w:vAlign w:val="center"/>
          </w:tcPr>
          <w:p w14:paraId="7D9B53FA" w14:textId="77777777" w:rsidR="00716B27" w:rsidRPr="00F9487E" w:rsidRDefault="00716B27" w:rsidP="003D34B4">
            <w:pPr>
              <w:spacing w:line="240" w:lineRule="auto"/>
              <w:ind w:firstLine="0"/>
              <w:rPr>
                <w:sz w:val="20"/>
                <w:szCs w:val="20"/>
              </w:rPr>
            </w:pPr>
            <w:r w:rsidRPr="00F9487E">
              <w:rPr>
                <w:sz w:val="20"/>
                <w:szCs w:val="20"/>
              </w:rPr>
              <w:t xml:space="preserve">Представлены </w:t>
            </w:r>
          </w:p>
        </w:tc>
        <w:tc>
          <w:tcPr>
            <w:tcW w:w="1701" w:type="dxa"/>
            <w:shd w:val="clear" w:color="auto" w:fill="auto"/>
            <w:vAlign w:val="center"/>
          </w:tcPr>
          <w:p w14:paraId="4AF19AE0" w14:textId="77777777" w:rsidR="00716B27" w:rsidRPr="00F9487E" w:rsidRDefault="00716B27" w:rsidP="003D34B4">
            <w:pPr>
              <w:spacing w:line="240" w:lineRule="auto"/>
              <w:ind w:firstLine="0"/>
              <w:jc w:val="center"/>
              <w:rPr>
                <w:sz w:val="20"/>
                <w:szCs w:val="20"/>
              </w:rPr>
            </w:pPr>
            <w:r w:rsidRPr="00F9487E">
              <w:rPr>
                <w:sz w:val="20"/>
                <w:szCs w:val="20"/>
              </w:rPr>
              <w:t>Представлены</w:t>
            </w:r>
          </w:p>
        </w:tc>
        <w:tc>
          <w:tcPr>
            <w:tcW w:w="1612" w:type="dxa"/>
            <w:shd w:val="clear" w:color="auto" w:fill="auto"/>
            <w:vAlign w:val="center"/>
          </w:tcPr>
          <w:p w14:paraId="31CF635C" w14:textId="77777777" w:rsidR="00716B27" w:rsidRPr="00F9487E" w:rsidRDefault="00716B27" w:rsidP="003D34B4">
            <w:pPr>
              <w:spacing w:line="240" w:lineRule="auto"/>
              <w:ind w:firstLine="0"/>
              <w:jc w:val="center"/>
              <w:rPr>
                <w:sz w:val="20"/>
                <w:szCs w:val="20"/>
              </w:rPr>
            </w:pPr>
            <w:r w:rsidRPr="003D34B4">
              <w:rPr>
                <w:color w:val="C00000"/>
                <w:sz w:val="20"/>
                <w:szCs w:val="20"/>
              </w:rPr>
              <w:t>Не представлены</w:t>
            </w:r>
          </w:p>
        </w:tc>
      </w:tr>
      <w:tr w:rsidR="00716B27" w:rsidRPr="00F9487E" w14:paraId="249B1961" w14:textId="77777777" w:rsidTr="00DF2755">
        <w:trPr>
          <w:jc w:val="center"/>
        </w:trPr>
        <w:tc>
          <w:tcPr>
            <w:tcW w:w="4596" w:type="dxa"/>
            <w:shd w:val="clear" w:color="auto" w:fill="auto"/>
          </w:tcPr>
          <w:p w14:paraId="7B0D4317" w14:textId="77777777" w:rsidR="00716B27" w:rsidRPr="00F9487E" w:rsidRDefault="00716B27" w:rsidP="003D34B4">
            <w:pPr>
              <w:spacing w:line="240" w:lineRule="auto"/>
              <w:ind w:firstLine="0"/>
              <w:rPr>
                <w:sz w:val="20"/>
                <w:szCs w:val="20"/>
              </w:rPr>
            </w:pPr>
            <w:r w:rsidRPr="00F9487E">
              <w:rPr>
                <w:sz w:val="20"/>
                <w:szCs w:val="20"/>
              </w:rPr>
              <w:t xml:space="preserve">Стоимость заявки не превышает начальную (максимальную) цену договора </w:t>
            </w:r>
          </w:p>
        </w:tc>
        <w:tc>
          <w:tcPr>
            <w:tcW w:w="1560" w:type="dxa"/>
            <w:shd w:val="clear" w:color="auto" w:fill="auto"/>
            <w:vAlign w:val="center"/>
          </w:tcPr>
          <w:p w14:paraId="46D3B660" w14:textId="77777777" w:rsidR="00716B27" w:rsidRPr="00F9487E" w:rsidRDefault="00A25707" w:rsidP="003D34B4">
            <w:pPr>
              <w:spacing w:line="240" w:lineRule="auto"/>
              <w:ind w:firstLine="0"/>
              <w:rPr>
                <w:sz w:val="20"/>
                <w:szCs w:val="20"/>
              </w:rPr>
            </w:pPr>
            <w:r>
              <w:rPr>
                <w:sz w:val="20"/>
                <w:szCs w:val="20"/>
              </w:rPr>
              <w:t>Не превышает</w:t>
            </w:r>
          </w:p>
        </w:tc>
        <w:tc>
          <w:tcPr>
            <w:tcW w:w="1701" w:type="dxa"/>
            <w:shd w:val="clear" w:color="auto" w:fill="auto"/>
            <w:vAlign w:val="center"/>
          </w:tcPr>
          <w:p w14:paraId="430865CE" w14:textId="77777777" w:rsidR="00716B27" w:rsidRPr="00F9487E" w:rsidRDefault="00A25707" w:rsidP="003D34B4">
            <w:pPr>
              <w:spacing w:line="240" w:lineRule="auto"/>
              <w:ind w:firstLine="0"/>
              <w:jc w:val="center"/>
              <w:rPr>
                <w:sz w:val="20"/>
                <w:szCs w:val="20"/>
              </w:rPr>
            </w:pPr>
            <w:r>
              <w:rPr>
                <w:sz w:val="20"/>
                <w:szCs w:val="20"/>
              </w:rPr>
              <w:t>Не превышает</w:t>
            </w:r>
          </w:p>
        </w:tc>
        <w:tc>
          <w:tcPr>
            <w:tcW w:w="1612" w:type="dxa"/>
            <w:shd w:val="clear" w:color="auto" w:fill="auto"/>
            <w:vAlign w:val="center"/>
          </w:tcPr>
          <w:p w14:paraId="34365D03" w14:textId="77777777" w:rsidR="00716B27" w:rsidRPr="00F9487E" w:rsidRDefault="00A25707" w:rsidP="003D34B4">
            <w:pPr>
              <w:spacing w:line="240" w:lineRule="auto"/>
              <w:ind w:firstLine="0"/>
              <w:jc w:val="center"/>
              <w:rPr>
                <w:sz w:val="20"/>
                <w:szCs w:val="20"/>
              </w:rPr>
            </w:pPr>
            <w:r w:rsidRPr="003D34B4">
              <w:rPr>
                <w:color w:val="C00000"/>
                <w:sz w:val="20"/>
                <w:szCs w:val="20"/>
              </w:rPr>
              <w:t>Превышает</w:t>
            </w:r>
          </w:p>
        </w:tc>
      </w:tr>
    </w:tbl>
    <w:p w14:paraId="6D29572E" w14:textId="46AA15E0" w:rsidR="00716B27" w:rsidRDefault="00716B27" w:rsidP="00716B27">
      <w:pPr>
        <w:pStyle w:val="ae"/>
        <w:ind w:left="360" w:firstLine="0"/>
        <w:jc w:val="center"/>
      </w:pPr>
    </w:p>
    <w:p w14:paraId="06160147" w14:textId="592C79A3" w:rsidR="00C45BD9" w:rsidRDefault="00C45BD9" w:rsidP="00716B27">
      <w:pPr>
        <w:pStyle w:val="ae"/>
        <w:ind w:left="360" w:firstLine="0"/>
        <w:jc w:val="center"/>
      </w:pPr>
    </w:p>
    <w:p w14:paraId="1A43541C" w14:textId="77777777" w:rsidR="00C45BD9" w:rsidRPr="00F9487E" w:rsidRDefault="00C45BD9" w:rsidP="00716B27">
      <w:pPr>
        <w:pStyle w:val="ae"/>
        <w:ind w:left="360" w:firstLine="0"/>
        <w:jc w:val="center"/>
      </w:pPr>
    </w:p>
    <w:p w14:paraId="660281B6" w14:textId="77777777" w:rsidR="00716B27" w:rsidRPr="00F9487E" w:rsidRDefault="00716B27" w:rsidP="00716B27">
      <w:pPr>
        <w:pStyle w:val="ae"/>
        <w:ind w:left="360" w:firstLine="0"/>
        <w:jc w:val="center"/>
      </w:pPr>
      <w:r w:rsidRPr="00F9487E">
        <w:lastRenderedPageBreak/>
        <w:t>Таблица 1а – Обязательные условия закупки товаров</w:t>
      </w:r>
    </w:p>
    <w:tbl>
      <w:tblPr>
        <w:tblW w:w="9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6"/>
        <w:gridCol w:w="1560"/>
        <w:gridCol w:w="1701"/>
        <w:gridCol w:w="1612"/>
      </w:tblGrid>
      <w:tr w:rsidR="00716B27" w:rsidRPr="00F9487E" w14:paraId="6E7663CB" w14:textId="77777777" w:rsidTr="00DF2755">
        <w:trPr>
          <w:jc w:val="center"/>
        </w:trPr>
        <w:tc>
          <w:tcPr>
            <w:tcW w:w="4596" w:type="dxa"/>
            <w:shd w:val="clear" w:color="auto" w:fill="auto"/>
          </w:tcPr>
          <w:p w14:paraId="093702A8" w14:textId="77777777" w:rsidR="00716B27" w:rsidRPr="00F9487E" w:rsidRDefault="00716B27" w:rsidP="003D34B4">
            <w:pPr>
              <w:spacing w:line="240" w:lineRule="auto"/>
              <w:rPr>
                <w:b/>
                <w:i/>
                <w:sz w:val="20"/>
                <w:szCs w:val="20"/>
              </w:rPr>
            </w:pPr>
          </w:p>
        </w:tc>
        <w:tc>
          <w:tcPr>
            <w:tcW w:w="1560" w:type="dxa"/>
            <w:shd w:val="clear" w:color="auto" w:fill="auto"/>
          </w:tcPr>
          <w:p w14:paraId="1E6D8AD9" w14:textId="77777777" w:rsidR="00716B27" w:rsidRPr="00F9487E" w:rsidRDefault="00716B27" w:rsidP="003D34B4">
            <w:pPr>
              <w:spacing w:line="240" w:lineRule="auto"/>
              <w:ind w:firstLine="0"/>
              <w:rPr>
                <w:b/>
                <w:i/>
                <w:sz w:val="20"/>
                <w:szCs w:val="20"/>
              </w:rPr>
            </w:pPr>
            <w:r w:rsidRPr="00F9487E">
              <w:rPr>
                <w:b/>
                <w:i/>
                <w:sz w:val="20"/>
                <w:szCs w:val="20"/>
              </w:rPr>
              <w:t>Название закупки:</w:t>
            </w:r>
          </w:p>
        </w:tc>
        <w:tc>
          <w:tcPr>
            <w:tcW w:w="3313" w:type="dxa"/>
            <w:gridSpan w:val="2"/>
            <w:shd w:val="clear" w:color="auto" w:fill="auto"/>
          </w:tcPr>
          <w:p w14:paraId="6B7479ED" w14:textId="77777777" w:rsidR="00716B27" w:rsidRPr="00F9487E" w:rsidRDefault="00716B27" w:rsidP="003D34B4">
            <w:pPr>
              <w:spacing w:line="240" w:lineRule="auto"/>
              <w:jc w:val="center"/>
              <w:rPr>
                <w:b/>
                <w:i/>
                <w:sz w:val="20"/>
                <w:szCs w:val="20"/>
              </w:rPr>
            </w:pPr>
          </w:p>
        </w:tc>
      </w:tr>
      <w:tr w:rsidR="00716B27" w:rsidRPr="00F9487E" w14:paraId="7A1C1B6A" w14:textId="77777777" w:rsidTr="00DF2755">
        <w:trPr>
          <w:jc w:val="center"/>
        </w:trPr>
        <w:tc>
          <w:tcPr>
            <w:tcW w:w="4596" w:type="dxa"/>
            <w:shd w:val="clear" w:color="auto" w:fill="auto"/>
          </w:tcPr>
          <w:p w14:paraId="4EDF55C3" w14:textId="77777777" w:rsidR="00716B27" w:rsidRPr="00F9487E" w:rsidRDefault="00716B27" w:rsidP="003D34B4">
            <w:pPr>
              <w:spacing w:line="240" w:lineRule="auto"/>
              <w:jc w:val="center"/>
              <w:rPr>
                <w:b/>
                <w:i/>
                <w:sz w:val="20"/>
                <w:szCs w:val="20"/>
              </w:rPr>
            </w:pPr>
            <w:r w:rsidRPr="00F9487E">
              <w:rPr>
                <w:b/>
                <w:i/>
                <w:sz w:val="20"/>
                <w:szCs w:val="20"/>
              </w:rPr>
              <w:t>Критерий выбора</w:t>
            </w:r>
          </w:p>
        </w:tc>
        <w:tc>
          <w:tcPr>
            <w:tcW w:w="1560" w:type="dxa"/>
            <w:shd w:val="clear" w:color="auto" w:fill="auto"/>
          </w:tcPr>
          <w:p w14:paraId="68E9ECC9" w14:textId="77777777" w:rsidR="00716B27" w:rsidRPr="00F9487E" w:rsidRDefault="00716B27" w:rsidP="003D34B4">
            <w:pPr>
              <w:spacing w:line="240" w:lineRule="auto"/>
              <w:ind w:hanging="37"/>
              <w:jc w:val="center"/>
              <w:rPr>
                <w:b/>
                <w:i/>
                <w:sz w:val="20"/>
                <w:szCs w:val="20"/>
              </w:rPr>
            </w:pPr>
            <w:r w:rsidRPr="00F9487E">
              <w:rPr>
                <w:b/>
                <w:i/>
                <w:sz w:val="20"/>
                <w:szCs w:val="20"/>
              </w:rPr>
              <w:t>Участник закупки 1 (название)</w:t>
            </w:r>
          </w:p>
        </w:tc>
        <w:tc>
          <w:tcPr>
            <w:tcW w:w="1701" w:type="dxa"/>
            <w:shd w:val="clear" w:color="auto" w:fill="auto"/>
          </w:tcPr>
          <w:p w14:paraId="712DB7C7" w14:textId="77777777" w:rsidR="00716B27" w:rsidRPr="00F9487E" w:rsidRDefault="00716B27" w:rsidP="003D34B4">
            <w:pPr>
              <w:spacing w:line="240" w:lineRule="auto"/>
              <w:ind w:hanging="37"/>
              <w:jc w:val="center"/>
              <w:rPr>
                <w:b/>
                <w:i/>
                <w:sz w:val="20"/>
                <w:szCs w:val="20"/>
              </w:rPr>
            </w:pPr>
            <w:r w:rsidRPr="00F9487E">
              <w:rPr>
                <w:b/>
                <w:i/>
                <w:sz w:val="20"/>
                <w:szCs w:val="20"/>
              </w:rPr>
              <w:t>Участник закупки 2 (название)</w:t>
            </w:r>
          </w:p>
        </w:tc>
        <w:tc>
          <w:tcPr>
            <w:tcW w:w="1612" w:type="dxa"/>
            <w:shd w:val="clear" w:color="auto" w:fill="auto"/>
          </w:tcPr>
          <w:p w14:paraId="01F0488E" w14:textId="77777777" w:rsidR="00716B27" w:rsidRPr="00F9487E" w:rsidRDefault="00716B27" w:rsidP="003D34B4">
            <w:pPr>
              <w:spacing w:line="240" w:lineRule="auto"/>
              <w:ind w:hanging="37"/>
              <w:jc w:val="center"/>
              <w:rPr>
                <w:b/>
                <w:i/>
                <w:sz w:val="20"/>
                <w:szCs w:val="20"/>
              </w:rPr>
            </w:pPr>
            <w:r w:rsidRPr="00F9487E">
              <w:rPr>
                <w:b/>
                <w:i/>
                <w:sz w:val="20"/>
                <w:szCs w:val="20"/>
              </w:rPr>
              <w:t>Участник закупки 3 (название)</w:t>
            </w:r>
          </w:p>
        </w:tc>
      </w:tr>
      <w:tr w:rsidR="00716B27" w:rsidRPr="00F9487E" w14:paraId="171A00D1" w14:textId="77777777" w:rsidTr="00DF2755">
        <w:trPr>
          <w:jc w:val="center"/>
        </w:trPr>
        <w:tc>
          <w:tcPr>
            <w:tcW w:w="4596" w:type="dxa"/>
            <w:shd w:val="clear" w:color="auto" w:fill="auto"/>
            <w:vAlign w:val="center"/>
          </w:tcPr>
          <w:p w14:paraId="2354BBAE" w14:textId="77777777" w:rsidR="00716B27" w:rsidRPr="00F9487E" w:rsidRDefault="00716B27" w:rsidP="003D34B4">
            <w:pPr>
              <w:spacing w:line="240" w:lineRule="auto"/>
              <w:jc w:val="center"/>
              <w:rPr>
                <w:sz w:val="20"/>
                <w:szCs w:val="20"/>
              </w:rPr>
            </w:pPr>
            <w:r w:rsidRPr="00F9487E">
              <w:rPr>
                <w:sz w:val="20"/>
                <w:szCs w:val="20"/>
              </w:rPr>
              <w:t>1</w:t>
            </w:r>
          </w:p>
        </w:tc>
        <w:tc>
          <w:tcPr>
            <w:tcW w:w="1560" w:type="dxa"/>
            <w:shd w:val="clear" w:color="auto" w:fill="auto"/>
            <w:vAlign w:val="center"/>
          </w:tcPr>
          <w:p w14:paraId="04B0CAAC" w14:textId="77777777" w:rsidR="00716B27" w:rsidRPr="00F9487E" w:rsidRDefault="00716B27" w:rsidP="003D34B4">
            <w:pPr>
              <w:spacing w:line="240" w:lineRule="auto"/>
              <w:jc w:val="center"/>
              <w:rPr>
                <w:sz w:val="20"/>
                <w:szCs w:val="20"/>
              </w:rPr>
            </w:pPr>
            <w:r w:rsidRPr="00F9487E">
              <w:rPr>
                <w:sz w:val="20"/>
                <w:szCs w:val="20"/>
              </w:rPr>
              <w:t>2</w:t>
            </w:r>
          </w:p>
        </w:tc>
        <w:tc>
          <w:tcPr>
            <w:tcW w:w="1701" w:type="dxa"/>
            <w:shd w:val="clear" w:color="auto" w:fill="auto"/>
            <w:vAlign w:val="center"/>
          </w:tcPr>
          <w:p w14:paraId="0D5BCE67" w14:textId="77777777" w:rsidR="00716B27" w:rsidRPr="00F9487E" w:rsidRDefault="00716B27" w:rsidP="003D34B4">
            <w:pPr>
              <w:spacing w:line="240" w:lineRule="auto"/>
              <w:jc w:val="center"/>
              <w:rPr>
                <w:sz w:val="20"/>
                <w:szCs w:val="20"/>
              </w:rPr>
            </w:pPr>
            <w:r w:rsidRPr="00F9487E">
              <w:rPr>
                <w:sz w:val="20"/>
                <w:szCs w:val="20"/>
              </w:rPr>
              <w:t>3</w:t>
            </w:r>
          </w:p>
        </w:tc>
        <w:tc>
          <w:tcPr>
            <w:tcW w:w="1612" w:type="dxa"/>
            <w:shd w:val="clear" w:color="auto" w:fill="auto"/>
            <w:vAlign w:val="center"/>
          </w:tcPr>
          <w:p w14:paraId="1609F573" w14:textId="77777777" w:rsidR="00716B27" w:rsidRPr="00F9487E" w:rsidRDefault="00716B27" w:rsidP="003D34B4">
            <w:pPr>
              <w:spacing w:line="240" w:lineRule="auto"/>
              <w:jc w:val="center"/>
              <w:rPr>
                <w:sz w:val="20"/>
                <w:szCs w:val="20"/>
              </w:rPr>
            </w:pPr>
            <w:r w:rsidRPr="00F9487E">
              <w:rPr>
                <w:sz w:val="20"/>
                <w:szCs w:val="20"/>
              </w:rPr>
              <w:t>4</w:t>
            </w:r>
          </w:p>
        </w:tc>
      </w:tr>
      <w:tr w:rsidR="00716B27" w:rsidRPr="00F9487E" w14:paraId="1A44DF82" w14:textId="77777777" w:rsidTr="00DF2755">
        <w:trPr>
          <w:jc w:val="center"/>
        </w:trPr>
        <w:tc>
          <w:tcPr>
            <w:tcW w:w="4596" w:type="dxa"/>
            <w:shd w:val="clear" w:color="auto" w:fill="auto"/>
            <w:vAlign w:val="center"/>
          </w:tcPr>
          <w:p w14:paraId="5B9E02B4" w14:textId="77777777" w:rsidR="00716B27" w:rsidRPr="00F9487E" w:rsidRDefault="00716B27" w:rsidP="003D34B4">
            <w:pPr>
              <w:spacing w:line="240" w:lineRule="auto"/>
              <w:ind w:firstLine="0"/>
              <w:rPr>
                <w:sz w:val="20"/>
                <w:szCs w:val="20"/>
              </w:rPr>
            </w:pPr>
            <w:r w:rsidRPr="00F9487E">
              <w:rPr>
                <w:sz w:val="20"/>
                <w:szCs w:val="20"/>
              </w:rPr>
              <w:t>Отнесение к субъектам малого и среднего предпринимательства – применяется при осуществлении закупки «только у субъектов среднего и малого предпринимательства»</w:t>
            </w:r>
          </w:p>
        </w:tc>
        <w:tc>
          <w:tcPr>
            <w:tcW w:w="1560" w:type="dxa"/>
            <w:shd w:val="clear" w:color="auto" w:fill="auto"/>
            <w:vAlign w:val="center"/>
          </w:tcPr>
          <w:p w14:paraId="57DA96BF" w14:textId="77777777" w:rsidR="00716B27" w:rsidRPr="00F9487E" w:rsidRDefault="00716B27" w:rsidP="003D34B4">
            <w:pPr>
              <w:spacing w:line="240" w:lineRule="auto"/>
              <w:ind w:firstLine="0"/>
              <w:jc w:val="center"/>
              <w:rPr>
                <w:sz w:val="20"/>
                <w:szCs w:val="20"/>
              </w:rPr>
            </w:pPr>
            <w:r w:rsidRPr="00F9487E">
              <w:rPr>
                <w:sz w:val="20"/>
                <w:szCs w:val="20"/>
              </w:rPr>
              <w:t>Является</w:t>
            </w:r>
          </w:p>
        </w:tc>
        <w:tc>
          <w:tcPr>
            <w:tcW w:w="1701" w:type="dxa"/>
            <w:shd w:val="clear" w:color="auto" w:fill="auto"/>
            <w:vAlign w:val="center"/>
          </w:tcPr>
          <w:p w14:paraId="77D5F1AE" w14:textId="77777777" w:rsidR="00716B27" w:rsidRPr="00F9487E" w:rsidRDefault="00716B27" w:rsidP="003D34B4">
            <w:pPr>
              <w:spacing w:line="240" w:lineRule="auto"/>
              <w:ind w:firstLine="0"/>
              <w:jc w:val="center"/>
              <w:rPr>
                <w:sz w:val="20"/>
                <w:szCs w:val="20"/>
              </w:rPr>
            </w:pPr>
            <w:r w:rsidRPr="00F9487E">
              <w:rPr>
                <w:sz w:val="20"/>
                <w:szCs w:val="20"/>
              </w:rPr>
              <w:t>Не является</w:t>
            </w:r>
          </w:p>
        </w:tc>
        <w:tc>
          <w:tcPr>
            <w:tcW w:w="1612" w:type="dxa"/>
            <w:shd w:val="clear" w:color="auto" w:fill="auto"/>
            <w:vAlign w:val="center"/>
          </w:tcPr>
          <w:p w14:paraId="65A5874F" w14:textId="77777777" w:rsidR="00716B27" w:rsidRPr="003D34B4" w:rsidRDefault="00716B27" w:rsidP="003D34B4">
            <w:pPr>
              <w:spacing w:line="240" w:lineRule="auto"/>
              <w:ind w:firstLine="0"/>
              <w:jc w:val="center"/>
              <w:rPr>
                <w:color w:val="C00000"/>
                <w:sz w:val="20"/>
                <w:szCs w:val="20"/>
              </w:rPr>
            </w:pPr>
            <w:r w:rsidRPr="003D34B4">
              <w:rPr>
                <w:color w:val="C00000"/>
                <w:sz w:val="20"/>
                <w:szCs w:val="20"/>
              </w:rPr>
              <w:t>Является</w:t>
            </w:r>
          </w:p>
        </w:tc>
      </w:tr>
      <w:tr w:rsidR="00716B27" w:rsidRPr="00F9487E" w14:paraId="6A405EDA" w14:textId="77777777" w:rsidTr="00DF2755">
        <w:trPr>
          <w:jc w:val="center"/>
        </w:trPr>
        <w:tc>
          <w:tcPr>
            <w:tcW w:w="4596" w:type="dxa"/>
            <w:shd w:val="clear" w:color="auto" w:fill="auto"/>
            <w:vAlign w:val="center"/>
          </w:tcPr>
          <w:p w14:paraId="5F3F30BA" w14:textId="77777777" w:rsidR="00716B27" w:rsidRPr="00F9487E" w:rsidRDefault="00716B27" w:rsidP="003D34B4">
            <w:pPr>
              <w:spacing w:line="240" w:lineRule="auto"/>
              <w:ind w:firstLine="0"/>
              <w:rPr>
                <w:sz w:val="20"/>
                <w:szCs w:val="20"/>
              </w:rPr>
            </w:pPr>
            <w:r w:rsidRPr="00F9487E">
              <w:rPr>
                <w:sz w:val="20"/>
                <w:szCs w:val="20"/>
              </w:rPr>
              <w:t>Внесение обеспечительного платежа – применяется при проведении закупок с обеспечением заявок и исполнения договора</w:t>
            </w:r>
          </w:p>
        </w:tc>
        <w:tc>
          <w:tcPr>
            <w:tcW w:w="1560" w:type="dxa"/>
            <w:shd w:val="clear" w:color="auto" w:fill="auto"/>
            <w:vAlign w:val="center"/>
          </w:tcPr>
          <w:p w14:paraId="163D39BF" w14:textId="77777777" w:rsidR="00716B27" w:rsidRPr="00F9487E" w:rsidRDefault="00716B27" w:rsidP="003D34B4">
            <w:pPr>
              <w:spacing w:line="240" w:lineRule="auto"/>
              <w:ind w:firstLine="0"/>
              <w:jc w:val="center"/>
              <w:rPr>
                <w:sz w:val="20"/>
                <w:szCs w:val="20"/>
              </w:rPr>
            </w:pPr>
            <w:r w:rsidRPr="00F9487E">
              <w:rPr>
                <w:sz w:val="20"/>
                <w:szCs w:val="20"/>
              </w:rPr>
              <w:t>Внесен</w:t>
            </w:r>
          </w:p>
        </w:tc>
        <w:tc>
          <w:tcPr>
            <w:tcW w:w="1701" w:type="dxa"/>
            <w:shd w:val="clear" w:color="auto" w:fill="auto"/>
            <w:vAlign w:val="center"/>
          </w:tcPr>
          <w:p w14:paraId="45DD16A0" w14:textId="77777777" w:rsidR="00716B27" w:rsidRPr="00F9487E" w:rsidRDefault="00716B27" w:rsidP="003D34B4">
            <w:pPr>
              <w:spacing w:line="240" w:lineRule="auto"/>
              <w:ind w:firstLine="0"/>
              <w:jc w:val="center"/>
              <w:rPr>
                <w:sz w:val="20"/>
                <w:szCs w:val="20"/>
              </w:rPr>
            </w:pPr>
            <w:r w:rsidRPr="00F9487E">
              <w:rPr>
                <w:sz w:val="20"/>
                <w:szCs w:val="20"/>
              </w:rPr>
              <w:t>Внесен</w:t>
            </w:r>
          </w:p>
        </w:tc>
        <w:tc>
          <w:tcPr>
            <w:tcW w:w="1612" w:type="dxa"/>
            <w:shd w:val="clear" w:color="auto" w:fill="auto"/>
            <w:vAlign w:val="center"/>
          </w:tcPr>
          <w:p w14:paraId="4DB9C17B" w14:textId="77777777" w:rsidR="00716B27" w:rsidRPr="003D34B4" w:rsidRDefault="00716B27" w:rsidP="003D34B4">
            <w:pPr>
              <w:spacing w:line="240" w:lineRule="auto"/>
              <w:ind w:firstLine="0"/>
              <w:jc w:val="center"/>
              <w:rPr>
                <w:color w:val="C00000"/>
                <w:sz w:val="20"/>
                <w:szCs w:val="20"/>
              </w:rPr>
            </w:pPr>
            <w:r w:rsidRPr="003D34B4">
              <w:rPr>
                <w:color w:val="C00000"/>
                <w:sz w:val="20"/>
                <w:szCs w:val="20"/>
              </w:rPr>
              <w:t>Не внесен</w:t>
            </w:r>
          </w:p>
        </w:tc>
      </w:tr>
      <w:tr w:rsidR="00716B27" w:rsidRPr="00F9487E" w14:paraId="610F1762" w14:textId="77777777" w:rsidTr="00DF2755">
        <w:trPr>
          <w:jc w:val="center"/>
        </w:trPr>
        <w:tc>
          <w:tcPr>
            <w:tcW w:w="4596" w:type="dxa"/>
            <w:shd w:val="clear" w:color="auto" w:fill="auto"/>
            <w:vAlign w:val="center"/>
          </w:tcPr>
          <w:p w14:paraId="4283C2DD" w14:textId="77777777" w:rsidR="00716B27" w:rsidRPr="00F9487E" w:rsidRDefault="00716B27" w:rsidP="003D34B4">
            <w:pPr>
              <w:spacing w:line="240" w:lineRule="auto"/>
              <w:ind w:firstLine="0"/>
              <w:rPr>
                <w:sz w:val="20"/>
                <w:szCs w:val="20"/>
              </w:rPr>
            </w:pPr>
            <w:r w:rsidRPr="00F9487E">
              <w:rPr>
                <w:sz w:val="20"/>
                <w:szCs w:val="20"/>
              </w:rPr>
              <w:t>Правомочность лица, подписывающего заявку на участие в процедуре закупки</w:t>
            </w:r>
          </w:p>
        </w:tc>
        <w:tc>
          <w:tcPr>
            <w:tcW w:w="1560" w:type="dxa"/>
            <w:shd w:val="clear" w:color="auto" w:fill="auto"/>
            <w:vAlign w:val="center"/>
          </w:tcPr>
          <w:p w14:paraId="53D760D1"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08AA052D"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7D953B41" w14:textId="77777777" w:rsidR="00716B27" w:rsidRPr="003D34B4" w:rsidRDefault="00716B27" w:rsidP="003D34B4">
            <w:pPr>
              <w:spacing w:line="240" w:lineRule="auto"/>
              <w:ind w:firstLine="0"/>
              <w:jc w:val="center"/>
              <w:rPr>
                <w:color w:val="C00000"/>
                <w:sz w:val="20"/>
                <w:szCs w:val="20"/>
              </w:rPr>
            </w:pPr>
            <w:r w:rsidRPr="003D34B4">
              <w:rPr>
                <w:color w:val="C00000"/>
                <w:sz w:val="20"/>
                <w:szCs w:val="20"/>
              </w:rPr>
              <w:t>Не соответствует</w:t>
            </w:r>
          </w:p>
        </w:tc>
      </w:tr>
      <w:tr w:rsidR="00716B27" w:rsidRPr="00F9487E" w14:paraId="08C206A0" w14:textId="77777777" w:rsidTr="00DF2755">
        <w:trPr>
          <w:jc w:val="center"/>
        </w:trPr>
        <w:tc>
          <w:tcPr>
            <w:tcW w:w="4596" w:type="dxa"/>
            <w:shd w:val="clear" w:color="auto" w:fill="auto"/>
          </w:tcPr>
          <w:p w14:paraId="1B0104AA" w14:textId="77777777" w:rsidR="00716B27" w:rsidRPr="00F9487E" w:rsidRDefault="00716B27" w:rsidP="003D34B4">
            <w:pPr>
              <w:spacing w:line="240" w:lineRule="auto"/>
              <w:ind w:firstLine="0"/>
              <w:rPr>
                <w:sz w:val="20"/>
                <w:szCs w:val="20"/>
              </w:rPr>
            </w:pPr>
            <w:r w:rsidRPr="00F9487E">
              <w:rPr>
                <w:sz w:val="20"/>
                <w:szCs w:val="20"/>
              </w:rPr>
              <w:t>Не нахождение в процессе ликвидации, реорганизации, банкротства и иных ограничениях правоспособности</w:t>
            </w:r>
          </w:p>
        </w:tc>
        <w:tc>
          <w:tcPr>
            <w:tcW w:w="1560" w:type="dxa"/>
            <w:shd w:val="clear" w:color="auto" w:fill="auto"/>
            <w:vAlign w:val="center"/>
          </w:tcPr>
          <w:p w14:paraId="111C9D1E"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11C43396"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2EFBB100" w14:textId="77777777" w:rsidR="00716B27" w:rsidRPr="00F9487E" w:rsidRDefault="00716B27" w:rsidP="003D34B4">
            <w:pPr>
              <w:spacing w:line="240" w:lineRule="auto"/>
              <w:ind w:firstLine="0"/>
              <w:jc w:val="center"/>
              <w:rPr>
                <w:color w:val="FF0000"/>
                <w:sz w:val="20"/>
                <w:szCs w:val="20"/>
              </w:rPr>
            </w:pPr>
            <w:r w:rsidRPr="00F9487E">
              <w:rPr>
                <w:sz w:val="20"/>
                <w:szCs w:val="20"/>
              </w:rPr>
              <w:t>Соответствует</w:t>
            </w:r>
          </w:p>
        </w:tc>
      </w:tr>
      <w:tr w:rsidR="00716B27" w:rsidRPr="00F9487E" w14:paraId="6EFD79EA" w14:textId="77777777" w:rsidTr="00DF2755">
        <w:trPr>
          <w:jc w:val="center"/>
        </w:trPr>
        <w:tc>
          <w:tcPr>
            <w:tcW w:w="4596" w:type="dxa"/>
            <w:shd w:val="clear" w:color="auto" w:fill="auto"/>
          </w:tcPr>
          <w:p w14:paraId="1684CF64" w14:textId="77777777" w:rsidR="00716B27" w:rsidRPr="00F9487E" w:rsidRDefault="00716B27" w:rsidP="003D34B4">
            <w:pPr>
              <w:spacing w:line="240" w:lineRule="auto"/>
              <w:ind w:firstLine="0"/>
              <w:rPr>
                <w:sz w:val="20"/>
                <w:szCs w:val="20"/>
              </w:rPr>
            </w:pPr>
            <w:r w:rsidRPr="00F9487E">
              <w:rPr>
                <w:sz w:val="20"/>
                <w:szCs w:val="20"/>
              </w:rPr>
              <w:t xml:space="preserve">Достоверность представленных сведений </w:t>
            </w:r>
          </w:p>
        </w:tc>
        <w:tc>
          <w:tcPr>
            <w:tcW w:w="1560" w:type="dxa"/>
            <w:shd w:val="clear" w:color="auto" w:fill="auto"/>
            <w:vAlign w:val="center"/>
          </w:tcPr>
          <w:p w14:paraId="0014E9B4"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3D563E9C"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30ACC48F" w14:textId="77777777" w:rsidR="00716B27" w:rsidRPr="00F9487E" w:rsidRDefault="00716B27" w:rsidP="003D34B4">
            <w:pPr>
              <w:spacing w:line="240" w:lineRule="auto"/>
              <w:ind w:firstLine="0"/>
              <w:jc w:val="center"/>
              <w:rPr>
                <w:color w:val="FF0000"/>
                <w:sz w:val="20"/>
                <w:szCs w:val="20"/>
              </w:rPr>
            </w:pPr>
            <w:r w:rsidRPr="00F9487E">
              <w:rPr>
                <w:sz w:val="20"/>
                <w:szCs w:val="20"/>
              </w:rPr>
              <w:t>Соответствует</w:t>
            </w:r>
          </w:p>
        </w:tc>
      </w:tr>
      <w:tr w:rsidR="00A046AA" w:rsidRPr="00F9487E" w14:paraId="238BAE8E" w14:textId="77777777" w:rsidTr="00DF2755">
        <w:trPr>
          <w:jc w:val="center"/>
        </w:trPr>
        <w:tc>
          <w:tcPr>
            <w:tcW w:w="4596" w:type="dxa"/>
            <w:shd w:val="clear" w:color="auto" w:fill="auto"/>
          </w:tcPr>
          <w:p w14:paraId="0D3AE94B" w14:textId="77777777" w:rsidR="00A046AA" w:rsidRPr="00F9487E" w:rsidRDefault="00A046AA" w:rsidP="003D34B4">
            <w:pPr>
              <w:spacing w:line="240" w:lineRule="auto"/>
              <w:ind w:firstLine="0"/>
              <w:rPr>
                <w:sz w:val="20"/>
                <w:szCs w:val="20"/>
              </w:rPr>
            </w:pPr>
            <w:r w:rsidRPr="00F9487E">
              <w:rPr>
                <w:sz w:val="20"/>
                <w:szCs w:val="20"/>
              </w:rPr>
              <w:t xml:space="preserve">Предоставлены разрешительные документы, необходимые для исполнения обязательств </w:t>
            </w:r>
          </w:p>
        </w:tc>
        <w:tc>
          <w:tcPr>
            <w:tcW w:w="1560" w:type="dxa"/>
            <w:shd w:val="clear" w:color="auto" w:fill="auto"/>
            <w:vAlign w:val="center"/>
          </w:tcPr>
          <w:p w14:paraId="28148949" w14:textId="77777777" w:rsidR="00A046AA" w:rsidRPr="00F9487E" w:rsidRDefault="00A046AA" w:rsidP="003D34B4">
            <w:pPr>
              <w:spacing w:line="240" w:lineRule="auto"/>
              <w:ind w:firstLine="0"/>
              <w:jc w:val="center"/>
              <w:rPr>
                <w:sz w:val="20"/>
                <w:szCs w:val="20"/>
              </w:rPr>
            </w:pPr>
            <w:r w:rsidRPr="00F9487E">
              <w:rPr>
                <w:sz w:val="20"/>
                <w:szCs w:val="20"/>
              </w:rPr>
              <w:t xml:space="preserve">Представлены </w:t>
            </w:r>
          </w:p>
        </w:tc>
        <w:tc>
          <w:tcPr>
            <w:tcW w:w="1701" w:type="dxa"/>
            <w:shd w:val="clear" w:color="auto" w:fill="auto"/>
            <w:vAlign w:val="center"/>
          </w:tcPr>
          <w:p w14:paraId="36E38159" w14:textId="77777777" w:rsidR="00A046AA" w:rsidRPr="00F9487E" w:rsidRDefault="00A046AA" w:rsidP="003D34B4">
            <w:pPr>
              <w:spacing w:line="240" w:lineRule="auto"/>
              <w:ind w:firstLine="0"/>
              <w:jc w:val="center"/>
              <w:rPr>
                <w:sz w:val="20"/>
                <w:szCs w:val="20"/>
              </w:rPr>
            </w:pPr>
            <w:r w:rsidRPr="00F9487E">
              <w:rPr>
                <w:sz w:val="20"/>
                <w:szCs w:val="20"/>
              </w:rPr>
              <w:t>Представлены</w:t>
            </w:r>
          </w:p>
        </w:tc>
        <w:tc>
          <w:tcPr>
            <w:tcW w:w="1612" w:type="dxa"/>
            <w:shd w:val="clear" w:color="auto" w:fill="auto"/>
            <w:vAlign w:val="center"/>
          </w:tcPr>
          <w:p w14:paraId="50E60647" w14:textId="77777777" w:rsidR="00A046AA" w:rsidRPr="00F9487E" w:rsidRDefault="00A046AA" w:rsidP="003D34B4">
            <w:pPr>
              <w:spacing w:line="240" w:lineRule="auto"/>
              <w:ind w:firstLine="0"/>
              <w:jc w:val="center"/>
              <w:rPr>
                <w:color w:val="FF0000"/>
                <w:sz w:val="20"/>
                <w:szCs w:val="20"/>
              </w:rPr>
            </w:pPr>
            <w:r w:rsidRPr="00101E32">
              <w:rPr>
                <w:color w:val="C00000"/>
                <w:sz w:val="20"/>
                <w:szCs w:val="20"/>
              </w:rPr>
              <w:t>Не представлены</w:t>
            </w:r>
          </w:p>
        </w:tc>
      </w:tr>
      <w:tr w:rsidR="00716B27" w:rsidRPr="00F9487E" w14:paraId="29650356" w14:textId="77777777" w:rsidTr="00DF2755">
        <w:trPr>
          <w:jc w:val="center"/>
        </w:trPr>
        <w:tc>
          <w:tcPr>
            <w:tcW w:w="4596" w:type="dxa"/>
            <w:shd w:val="clear" w:color="auto" w:fill="auto"/>
          </w:tcPr>
          <w:p w14:paraId="40B4527B" w14:textId="6B587322" w:rsidR="00716B27" w:rsidRPr="00F9487E" w:rsidRDefault="00716B27" w:rsidP="00D530F4">
            <w:pPr>
              <w:spacing w:line="240" w:lineRule="auto"/>
              <w:ind w:firstLine="0"/>
              <w:rPr>
                <w:sz w:val="20"/>
                <w:szCs w:val="20"/>
              </w:rPr>
            </w:pPr>
            <w:r w:rsidRPr="00F9487E">
              <w:rPr>
                <w:sz w:val="20"/>
                <w:szCs w:val="20"/>
              </w:rPr>
              <w:t xml:space="preserve">Отсутствие сведений об участнике в реестре недобросовестных поставщиков, предусмотренном Федеральным законом от 18.07.2011г. </w:t>
            </w:r>
            <w:r w:rsidR="00493662">
              <w:rPr>
                <w:sz w:val="20"/>
                <w:szCs w:val="20"/>
              </w:rPr>
              <w:t>№</w:t>
            </w:r>
            <w:r w:rsidRPr="00F9487E">
              <w:rPr>
                <w:sz w:val="20"/>
                <w:szCs w:val="20"/>
              </w:rPr>
              <w:t xml:space="preserve"> 223-ФЗ и в реестре недобросовестных поставщиков, предусмотренном Федеральным законом от 05.04.2013г. </w:t>
            </w:r>
            <w:r w:rsidR="00D530F4">
              <w:rPr>
                <w:sz w:val="20"/>
                <w:szCs w:val="20"/>
              </w:rPr>
              <w:t>№</w:t>
            </w:r>
            <w:r w:rsidRPr="00F9487E">
              <w:rPr>
                <w:sz w:val="20"/>
                <w:szCs w:val="20"/>
              </w:rPr>
              <w:t xml:space="preserve"> 44-ФЗ.</w:t>
            </w:r>
          </w:p>
        </w:tc>
        <w:tc>
          <w:tcPr>
            <w:tcW w:w="1560" w:type="dxa"/>
            <w:shd w:val="clear" w:color="auto" w:fill="auto"/>
            <w:vAlign w:val="center"/>
          </w:tcPr>
          <w:p w14:paraId="60CD0ACE" w14:textId="77777777" w:rsidR="00716B27" w:rsidRPr="00F9487E" w:rsidRDefault="00716B27" w:rsidP="003D34B4">
            <w:pPr>
              <w:spacing w:line="240" w:lineRule="auto"/>
              <w:ind w:firstLine="0"/>
              <w:jc w:val="center"/>
              <w:rPr>
                <w:sz w:val="20"/>
                <w:szCs w:val="20"/>
              </w:rPr>
            </w:pPr>
            <w:r w:rsidRPr="00F9487E">
              <w:rPr>
                <w:sz w:val="20"/>
                <w:szCs w:val="20"/>
              </w:rPr>
              <w:t>Отсутствие сведений</w:t>
            </w:r>
          </w:p>
        </w:tc>
        <w:tc>
          <w:tcPr>
            <w:tcW w:w="1701" w:type="dxa"/>
            <w:shd w:val="clear" w:color="auto" w:fill="auto"/>
            <w:vAlign w:val="center"/>
          </w:tcPr>
          <w:p w14:paraId="35245DAC" w14:textId="77777777" w:rsidR="00716B27" w:rsidRPr="00F9487E" w:rsidRDefault="00716B27" w:rsidP="003D34B4">
            <w:pPr>
              <w:spacing w:line="240" w:lineRule="auto"/>
              <w:ind w:firstLine="0"/>
              <w:jc w:val="center"/>
              <w:rPr>
                <w:sz w:val="20"/>
                <w:szCs w:val="20"/>
              </w:rPr>
            </w:pPr>
            <w:r w:rsidRPr="00F9487E">
              <w:rPr>
                <w:sz w:val="20"/>
                <w:szCs w:val="20"/>
              </w:rPr>
              <w:t>Отсутствие сведений</w:t>
            </w:r>
          </w:p>
        </w:tc>
        <w:tc>
          <w:tcPr>
            <w:tcW w:w="1612" w:type="dxa"/>
            <w:shd w:val="clear" w:color="auto" w:fill="auto"/>
            <w:vAlign w:val="center"/>
          </w:tcPr>
          <w:p w14:paraId="4F2A6B59" w14:textId="77777777" w:rsidR="00716B27" w:rsidRPr="00F9487E" w:rsidRDefault="00716B27" w:rsidP="003D34B4">
            <w:pPr>
              <w:spacing w:line="240" w:lineRule="auto"/>
              <w:ind w:firstLine="0"/>
              <w:jc w:val="center"/>
              <w:rPr>
                <w:sz w:val="20"/>
                <w:szCs w:val="20"/>
              </w:rPr>
            </w:pPr>
            <w:r w:rsidRPr="003D34B4">
              <w:rPr>
                <w:color w:val="C00000"/>
                <w:sz w:val="20"/>
                <w:szCs w:val="20"/>
              </w:rPr>
              <w:t>Присутствие сведений</w:t>
            </w:r>
          </w:p>
        </w:tc>
      </w:tr>
      <w:tr w:rsidR="00716B27" w:rsidRPr="00F9487E" w14:paraId="33DA0586" w14:textId="77777777" w:rsidTr="00DF2755">
        <w:trPr>
          <w:jc w:val="center"/>
        </w:trPr>
        <w:tc>
          <w:tcPr>
            <w:tcW w:w="4596" w:type="dxa"/>
            <w:shd w:val="clear" w:color="auto" w:fill="auto"/>
          </w:tcPr>
          <w:p w14:paraId="233DB117" w14:textId="77777777" w:rsidR="00716B27" w:rsidRPr="00F9487E" w:rsidRDefault="00716B27" w:rsidP="003D34B4">
            <w:pPr>
              <w:spacing w:line="240" w:lineRule="auto"/>
              <w:ind w:firstLine="0"/>
              <w:rPr>
                <w:sz w:val="20"/>
                <w:szCs w:val="20"/>
              </w:rPr>
            </w:pPr>
            <w:r w:rsidRPr="00F9487E">
              <w:rPr>
                <w:sz w:val="20"/>
                <w:szCs w:val="20"/>
              </w:rPr>
              <w:t xml:space="preserve">Критическое несоответствие предложения техническому заданию (объемы поставок/работ/услуг, сроки, несоответствие предлагаемых технических решений, технических характеристик техническому заданию) на основании технического заключения. В случае выбора победителя с разбивкой Лота на части, позиции, соответствующие требованиям технического задания, могут быть приняты. </w:t>
            </w:r>
          </w:p>
        </w:tc>
        <w:tc>
          <w:tcPr>
            <w:tcW w:w="1560" w:type="dxa"/>
            <w:shd w:val="clear" w:color="auto" w:fill="auto"/>
            <w:vAlign w:val="center"/>
          </w:tcPr>
          <w:p w14:paraId="10BF97B3"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701" w:type="dxa"/>
            <w:shd w:val="clear" w:color="auto" w:fill="auto"/>
            <w:vAlign w:val="center"/>
          </w:tcPr>
          <w:p w14:paraId="212B676D" w14:textId="77777777" w:rsidR="00716B27" w:rsidRPr="00F9487E" w:rsidRDefault="00716B27" w:rsidP="003D34B4">
            <w:pPr>
              <w:spacing w:line="240" w:lineRule="auto"/>
              <w:ind w:firstLine="0"/>
              <w:jc w:val="center"/>
              <w:rPr>
                <w:sz w:val="20"/>
                <w:szCs w:val="20"/>
              </w:rPr>
            </w:pPr>
            <w:r w:rsidRPr="00F9487E">
              <w:rPr>
                <w:sz w:val="20"/>
                <w:szCs w:val="20"/>
              </w:rPr>
              <w:t>Соответствует</w:t>
            </w:r>
          </w:p>
        </w:tc>
        <w:tc>
          <w:tcPr>
            <w:tcW w:w="1612" w:type="dxa"/>
            <w:shd w:val="clear" w:color="auto" w:fill="auto"/>
            <w:vAlign w:val="center"/>
          </w:tcPr>
          <w:p w14:paraId="192B7952" w14:textId="77777777" w:rsidR="00716B27" w:rsidRPr="00F9487E" w:rsidRDefault="00716B27" w:rsidP="003D34B4">
            <w:pPr>
              <w:spacing w:line="240" w:lineRule="auto"/>
              <w:ind w:firstLine="0"/>
              <w:jc w:val="center"/>
              <w:rPr>
                <w:color w:val="FF0000"/>
                <w:sz w:val="20"/>
                <w:szCs w:val="20"/>
              </w:rPr>
            </w:pPr>
            <w:r w:rsidRPr="00F9487E">
              <w:rPr>
                <w:sz w:val="20"/>
                <w:szCs w:val="20"/>
              </w:rPr>
              <w:t>Соответствует</w:t>
            </w:r>
          </w:p>
        </w:tc>
      </w:tr>
      <w:tr w:rsidR="00A046AA" w:rsidRPr="00F9487E" w14:paraId="08EC58EB" w14:textId="77777777" w:rsidTr="00DF2755">
        <w:trPr>
          <w:jc w:val="center"/>
        </w:trPr>
        <w:tc>
          <w:tcPr>
            <w:tcW w:w="4596" w:type="dxa"/>
            <w:shd w:val="clear" w:color="auto" w:fill="auto"/>
          </w:tcPr>
          <w:p w14:paraId="4E12AB23" w14:textId="77777777" w:rsidR="00A046AA" w:rsidRPr="00F9487E" w:rsidRDefault="00A046AA" w:rsidP="003D34B4">
            <w:pPr>
              <w:spacing w:line="240" w:lineRule="auto"/>
              <w:ind w:firstLine="0"/>
              <w:rPr>
                <w:sz w:val="20"/>
                <w:szCs w:val="20"/>
              </w:rPr>
            </w:pPr>
            <w:r w:rsidRPr="00F9487E">
              <w:rPr>
                <w:sz w:val="20"/>
                <w:szCs w:val="20"/>
              </w:rPr>
              <w:t>Согласие с условиями проекта договора заказчика (за исключением условий оплаты)</w:t>
            </w:r>
          </w:p>
        </w:tc>
        <w:tc>
          <w:tcPr>
            <w:tcW w:w="1560" w:type="dxa"/>
            <w:shd w:val="clear" w:color="auto" w:fill="auto"/>
            <w:vAlign w:val="center"/>
          </w:tcPr>
          <w:p w14:paraId="3D3C462A" w14:textId="77777777" w:rsidR="00A046AA" w:rsidRPr="00F9487E" w:rsidRDefault="00A046AA" w:rsidP="003D34B4">
            <w:pPr>
              <w:spacing w:line="240" w:lineRule="auto"/>
              <w:ind w:firstLine="0"/>
              <w:jc w:val="center"/>
              <w:rPr>
                <w:sz w:val="20"/>
                <w:szCs w:val="20"/>
              </w:rPr>
            </w:pPr>
            <w:r>
              <w:rPr>
                <w:sz w:val="20"/>
                <w:szCs w:val="20"/>
              </w:rPr>
              <w:t>Согласие</w:t>
            </w:r>
          </w:p>
        </w:tc>
        <w:tc>
          <w:tcPr>
            <w:tcW w:w="1701" w:type="dxa"/>
            <w:shd w:val="clear" w:color="auto" w:fill="auto"/>
            <w:vAlign w:val="center"/>
          </w:tcPr>
          <w:p w14:paraId="4C5C9B0A" w14:textId="77777777" w:rsidR="00A046AA" w:rsidRPr="00F9487E" w:rsidRDefault="00A046AA" w:rsidP="003D34B4">
            <w:pPr>
              <w:spacing w:line="240" w:lineRule="auto"/>
              <w:ind w:firstLine="0"/>
              <w:jc w:val="center"/>
              <w:rPr>
                <w:sz w:val="20"/>
                <w:szCs w:val="20"/>
              </w:rPr>
            </w:pPr>
            <w:r>
              <w:rPr>
                <w:sz w:val="20"/>
                <w:szCs w:val="20"/>
              </w:rPr>
              <w:t>Согласие</w:t>
            </w:r>
          </w:p>
        </w:tc>
        <w:tc>
          <w:tcPr>
            <w:tcW w:w="1612" w:type="dxa"/>
            <w:shd w:val="clear" w:color="auto" w:fill="auto"/>
            <w:vAlign w:val="center"/>
          </w:tcPr>
          <w:p w14:paraId="17B4AA0C" w14:textId="77777777" w:rsidR="00A046AA" w:rsidRPr="00F9487E" w:rsidRDefault="00A046AA" w:rsidP="003D34B4">
            <w:pPr>
              <w:spacing w:line="240" w:lineRule="auto"/>
              <w:ind w:firstLine="0"/>
              <w:jc w:val="center"/>
              <w:rPr>
                <w:color w:val="FF0000"/>
                <w:sz w:val="20"/>
                <w:szCs w:val="20"/>
              </w:rPr>
            </w:pPr>
            <w:r w:rsidRPr="00101E32">
              <w:rPr>
                <w:color w:val="C00000"/>
                <w:sz w:val="20"/>
                <w:szCs w:val="20"/>
              </w:rPr>
              <w:t>Не согласие</w:t>
            </w:r>
          </w:p>
        </w:tc>
      </w:tr>
      <w:tr w:rsidR="00716B27" w:rsidRPr="00F9487E" w14:paraId="3F30F932" w14:textId="77777777" w:rsidTr="00DF2755">
        <w:trPr>
          <w:jc w:val="center"/>
        </w:trPr>
        <w:tc>
          <w:tcPr>
            <w:tcW w:w="4596" w:type="dxa"/>
            <w:shd w:val="clear" w:color="auto" w:fill="auto"/>
          </w:tcPr>
          <w:p w14:paraId="6E1BD894" w14:textId="6F33F767" w:rsidR="00716B27" w:rsidRPr="00F9487E" w:rsidRDefault="00716B27" w:rsidP="003D34B4">
            <w:pPr>
              <w:spacing w:line="240" w:lineRule="auto"/>
              <w:ind w:firstLine="0"/>
              <w:rPr>
                <w:sz w:val="20"/>
                <w:szCs w:val="20"/>
              </w:rPr>
            </w:pPr>
            <w:r w:rsidRPr="00F9487E">
              <w:rPr>
                <w:sz w:val="20"/>
                <w:szCs w:val="20"/>
              </w:rPr>
              <w:t xml:space="preserve">Не предоставление документов в соответствии с требованиями </w:t>
            </w:r>
            <w:r w:rsidR="00AB2669" w:rsidRPr="00AB2669">
              <w:rPr>
                <w:sz w:val="20"/>
                <w:szCs w:val="20"/>
              </w:rPr>
              <w:t>документации о конкурентной закупке/закупочной документации</w:t>
            </w:r>
          </w:p>
        </w:tc>
        <w:tc>
          <w:tcPr>
            <w:tcW w:w="1560" w:type="dxa"/>
            <w:shd w:val="clear" w:color="auto" w:fill="auto"/>
            <w:vAlign w:val="center"/>
          </w:tcPr>
          <w:p w14:paraId="3D50A239" w14:textId="77777777" w:rsidR="00716B27" w:rsidRPr="00F9487E" w:rsidRDefault="00716B27" w:rsidP="003D34B4">
            <w:pPr>
              <w:spacing w:line="240" w:lineRule="auto"/>
              <w:ind w:firstLine="0"/>
              <w:rPr>
                <w:sz w:val="20"/>
                <w:szCs w:val="20"/>
              </w:rPr>
            </w:pPr>
            <w:r w:rsidRPr="00F9487E">
              <w:rPr>
                <w:sz w:val="20"/>
                <w:szCs w:val="20"/>
              </w:rPr>
              <w:t xml:space="preserve">Представлены </w:t>
            </w:r>
          </w:p>
        </w:tc>
        <w:tc>
          <w:tcPr>
            <w:tcW w:w="1701" w:type="dxa"/>
            <w:shd w:val="clear" w:color="auto" w:fill="auto"/>
            <w:vAlign w:val="center"/>
          </w:tcPr>
          <w:p w14:paraId="596C334E" w14:textId="77777777" w:rsidR="00716B27" w:rsidRPr="00F9487E" w:rsidRDefault="00716B27" w:rsidP="003D34B4">
            <w:pPr>
              <w:spacing w:line="240" w:lineRule="auto"/>
              <w:ind w:firstLine="0"/>
              <w:jc w:val="center"/>
              <w:rPr>
                <w:sz w:val="20"/>
                <w:szCs w:val="20"/>
              </w:rPr>
            </w:pPr>
            <w:r w:rsidRPr="00F9487E">
              <w:rPr>
                <w:sz w:val="20"/>
                <w:szCs w:val="20"/>
              </w:rPr>
              <w:t>Представлены</w:t>
            </w:r>
          </w:p>
        </w:tc>
        <w:tc>
          <w:tcPr>
            <w:tcW w:w="1612" w:type="dxa"/>
            <w:shd w:val="clear" w:color="auto" w:fill="auto"/>
            <w:vAlign w:val="center"/>
          </w:tcPr>
          <w:p w14:paraId="26F925EF" w14:textId="77777777" w:rsidR="00716B27" w:rsidRPr="00F9487E" w:rsidRDefault="00716B27" w:rsidP="003D34B4">
            <w:pPr>
              <w:spacing w:line="240" w:lineRule="auto"/>
              <w:ind w:firstLine="0"/>
              <w:jc w:val="center"/>
              <w:rPr>
                <w:sz w:val="20"/>
                <w:szCs w:val="20"/>
              </w:rPr>
            </w:pPr>
            <w:r w:rsidRPr="003D34B4">
              <w:rPr>
                <w:color w:val="C00000"/>
                <w:sz w:val="20"/>
                <w:szCs w:val="20"/>
              </w:rPr>
              <w:t>Не представлены</w:t>
            </w:r>
          </w:p>
        </w:tc>
      </w:tr>
    </w:tbl>
    <w:p w14:paraId="041F81A6" w14:textId="37A7162A" w:rsidR="00716B27" w:rsidRPr="00F9487E" w:rsidRDefault="00716B27" w:rsidP="00716B27">
      <w:pPr>
        <w:numPr>
          <w:ilvl w:val="1"/>
          <w:numId w:val="13"/>
        </w:numPr>
        <w:tabs>
          <w:tab w:val="left" w:pos="0"/>
          <w:tab w:val="left" w:pos="426"/>
          <w:tab w:val="left" w:pos="709"/>
          <w:tab w:val="left" w:pos="993"/>
        </w:tabs>
        <w:ind w:left="0" w:firstLine="425"/>
      </w:pPr>
      <w:r w:rsidRPr="00F9487E">
        <w:t xml:space="preserve">Общество при подготовке документации о конкурентной закупке/закупочной документации, в зависимости от способа закупки, её важности, срочности и иных специфических особенностей, может использовать как стандартные критерии выбора, приведённые в Таблице 1 или Таблице 1а, так и специфические критерии, отражаемые в техническом задании, продиктованные особенностями закупаемой продукции и которые невозможно предусмотреть заранее и привести в настоящей Методике. Критерии выбора должны соответствовать принципам, предусмотренным действующим законодательством РФ в области закупок товаров, работ, услуг. </w:t>
      </w:r>
      <w:bookmarkEnd w:id="323"/>
      <w:bookmarkEnd w:id="324"/>
    </w:p>
    <w:p w14:paraId="47BD78A6" w14:textId="77777777" w:rsidR="00716B27" w:rsidRPr="00F9487E" w:rsidRDefault="00716B27" w:rsidP="00716B27">
      <w:pPr>
        <w:numPr>
          <w:ilvl w:val="1"/>
          <w:numId w:val="13"/>
        </w:numPr>
        <w:tabs>
          <w:tab w:val="left" w:pos="0"/>
          <w:tab w:val="left" w:pos="426"/>
          <w:tab w:val="left" w:pos="709"/>
          <w:tab w:val="left" w:pos="993"/>
        </w:tabs>
        <w:ind w:left="0" w:firstLine="425"/>
      </w:pPr>
      <w:r w:rsidRPr="00F9487E">
        <w:t>В ходе проверки обязательных условий Организатор может запросить у Участников закупки</w:t>
      </w:r>
      <w:r w:rsidRPr="00AB2669">
        <w:t>:</w:t>
      </w:r>
    </w:p>
    <w:p w14:paraId="4ACA4CC0" w14:textId="77777777" w:rsidR="00716B27" w:rsidRPr="00F9487E" w:rsidRDefault="00716B27" w:rsidP="00716B27">
      <w:r w:rsidRPr="00F9487E">
        <w:t>- разъяснения или дополнения их Предложений, в том числе представления отсутствующих документов;</w:t>
      </w:r>
    </w:p>
    <w:p w14:paraId="4DEF306D" w14:textId="77777777" w:rsidR="00716B27" w:rsidRPr="00F9487E" w:rsidRDefault="00716B27" w:rsidP="00716B27">
      <w:r w:rsidRPr="00F9487E">
        <w:lastRenderedPageBreak/>
        <w:t>- исправление арифметических, грамматических и иных очевидных ошибок, допущенных в их Предложении, с обязательным уведомлением о любом подобном исправлении Участника закупки и получением его согласия в письменной форме.</w:t>
      </w:r>
    </w:p>
    <w:p w14:paraId="6C2194CB" w14:textId="42764A1F" w:rsidR="00716B27" w:rsidRPr="00F9487E" w:rsidRDefault="00716B27" w:rsidP="00716B27">
      <w:pPr>
        <w:numPr>
          <w:ilvl w:val="1"/>
          <w:numId w:val="13"/>
        </w:numPr>
        <w:tabs>
          <w:tab w:val="left" w:pos="0"/>
          <w:tab w:val="left" w:pos="426"/>
          <w:tab w:val="left" w:pos="993"/>
        </w:tabs>
        <w:ind w:left="0" w:firstLine="425"/>
      </w:pPr>
      <w:bookmarkStart w:id="325" w:name="_1tdr5v4" w:colFirst="0" w:colLast="0"/>
      <w:bookmarkEnd w:id="325"/>
      <w:r w:rsidRPr="00F9487E">
        <w:t xml:space="preserve">Если в рамках одной процедуры закупки хотя бы один из Участников закупки показал несоответствие по хотя бы одному обязательному условию выбора, </w:t>
      </w:r>
      <w:r w:rsidR="00AB2669">
        <w:t>Организатор</w:t>
      </w:r>
      <w:r w:rsidRPr="00F9487E">
        <w:t xml:space="preserve"> составляет Таблицу 1 или Таблицу 1а, в которой слова «Не соответствуют» выделяются красным цветом, и прикладывает её к закупочной документации/документации о конкурентной закупке, предоставляемой Организатору. Координатор закупки может приложить дополнительную документацию, разъясняющую причины несоответствия.</w:t>
      </w:r>
    </w:p>
    <w:p w14:paraId="5F562FB9" w14:textId="77777777" w:rsidR="00716B27" w:rsidRPr="00F9487E" w:rsidRDefault="00716B27" w:rsidP="00716B27">
      <w:pPr>
        <w:numPr>
          <w:ilvl w:val="0"/>
          <w:numId w:val="13"/>
        </w:numPr>
        <w:tabs>
          <w:tab w:val="left" w:pos="425"/>
        </w:tabs>
        <w:spacing w:before="120" w:after="120"/>
        <w:ind w:left="0" w:firstLine="0"/>
        <w:rPr>
          <w:b/>
          <w:sz w:val="28"/>
          <w:szCs w:val="28"/>
        </w:rPr>
      </w:pPr>
      <w:bookmarkStart w:id="326" w:name="_4ddeoix" w:colFirst="0" w:colLast="0"/>
      <w:bookmarkStart w:id="327" w:name="_2sioyqq" w:colFirst="0" w:colLast="0"/>
      <w:bookmarkEnd w:id="326"/>
      <w:bookmarkEnd w:id="327"/>
      <w:r w:rsidRPr="00F9487E">
        <w:rPr>
          <w:b/>
          <w:sz w:val="28"/>
          <w:szCs w:val="28"/>
        </w:rPr>
        <w:t>Оценочный этап</w:t>
      </w:r>
    </w:p>
    <w:p w14:paraId="0871AF57" w14:textId="77777777" w:rsidR="00716B27" w:rsidRPr="00F9487E" w:rsidRDefault="00716B27" w:rsidP="00716B27">
      <w:r w:rsidRPr="00F9487E">
        <w:t>3.1 Оценочные критерии, применяемые в случае оценки Лота целиком</w:t>
      </w:r>
      <w:r w:rsidR="00AD4657">
        <w:t>:</w:t>
      </w:r>
    </w:p>
    <w:p w14:paraId="0C605C00" w14:textId="42D093BB" w:rsidR="00716B27" w:rsidRPr="00F9487E" w:rsidRDefault="00716B27" w:rsidP="00716B27">
      <w:pPr>
        <w:tabs>
          <w:tab w:val="left" w:pos="426"/>
        </w:tabs>
        <w:rPr>
          <w:color w:val="000000"/>
        </w:rPr>
      </w:pPr>
      <w:bookmarkStart w:id="328" w:name="_17nz8yj" w:colFirst="0" w:colLast="0"/>
      <w:bookmarkEnd w:id="328"/>
      <w:r w:rsidRPr="00F9487E">
        <w:rPr>
          <w:color w:val="000000"/>
        </w:rPr>
        <w:tab/>
        <w:t>3</w:t>
      </w:r>
      <w:r w:rsidRPr="00F9487E">
        <w:t>.1.1</w:t>
      </w:r>
      <w:r w:rsidRPr="00F9487E">
        <w:rPr>
          <w:color w:val="000000"/>
        </w:rPr>
        <w:t xml:space="preserve"> Данный метод позволяет на основании комплексного анализа поданных предложений вычислить некое условное число, «рейтинг», которое покажет степень привлекательности для Общества данного предложения в сравнении с иными поданными предложениями. Рейтинг имеет смысл только для целей сравнения с другими рейтингами, вычисленными по той же методике и для того же лота. Самостоятельной смысловой нагрузки рейтинг не несёт.</w:t>
      </w:r>
    </w:p>
    <w:p w14:paraId="67B612BC" w14:textId="77777777" w:rsidR="00716B27" w:rsidRPr="00F9487E" w:rsidRDefault="00716B27" w:rsidP="00716B27">
      <w:pPr>
        <w:tabs>
          <w:tab w:val="left" w:pos="426"/>
        </w:tabs>
        <w:rPr>
          <w:color w:val="000000"/>
        </w:rPr>
      </w:pPr>
      <w:bookmarkStart w:id="329" w:name="_3rnmrmc" w:colFirst="0" w:colLast="0"/>
      <w:bookmarkEnd w:id="329"/>
      <w:r w:rsidRPr="00F9487E">
        <w:rPr>
          <w:color w:val="000000"/>
        </w:rPr>
        <w:tab/>
        <w:t>3.1.2 Данный метод применяют, когда предложения Участников закупки достаточно просты в технической части либо закупается всего один товар (работа, услуга), либо Общество приняло решение о закупке данного лота целиком. Суть метода состоит в присвоении критериям оценки удельных весов, проставлении им оценки и вычислении итогового рейтинга предложения.</w:t>
      </w:r>
    </w:p>
    <w:p w14:paraId="4EF9B2FA" w14:textId="77777777" w:rsidR="00716B27" w:rsidRPr="00F9487E" w:rsidRDefault="00716B27" w:rsidP="00716B27">
      <w:pPr>
        <w:tabs>
          <w:tab w:val="left" w:pos="426"/>
        </w:tabs>
        <w:rPr>
          <w:color w:val="000000"/>
        </w:rPr>
      </w:pPr>
      <w:bookmarkStart w:id="330" w:name="_26sx1u5" w:colFirst="0" w:colLast="0"/>
      <w:bookmarkEnd w:id="330"/>
      <w:r w:rsidRPr="00F9487E">
        <w:rPr>
          <w:color w:val="000000"/>
        </w:rPr>
        <w:tab/>
        <w:t>3.1.3 Алгоритм вычисления рейтинга предложения в общем процессе закупки показан на Рисунке 1, а формат вычисления рейтинга предложения – в Таблице 2 и Таблице 3.</w:t>
      </w:r>
    </w:p>
    <w:p w14:paraId="5C540440" w14:textId="77777777" w:rsidR="00716B27" w:rsidRPr="00F9487E" w:rsidRDefault="00716B27" w:rsidP="00716B27">
      <w:pPr>
        <w:tabs>
          <w:tab w:val="left" w:pos="993"/>
        </w:tabs>
        <w:rPr>
          <w:color w:val="000000"/>
        </w:rPr>
      </w:pPr>
      <w:bookmarkStart w:id="331" w:name="_ly7c1y" w:colFirst="0" w:colLast="0"/>
      <w:bookmarkEnd w:id="331"/>
      <w:r w:rsidRPr="00F9487E">
        <w:rPr>
          <w:color w:val="000000"/>
        </w:rPr>
        <w:t>3.1.4 Для каждого поставщика вычисляется свой уникальный рейтинг.</w:t>
      </w:r>
    </w:p>
    <w:p w14:paraId="1E33E684" w14:textId="77777777" w:rsidR="00716B27" w:rsidRPr="00F9487E" w:rsidRDefault="00716B27" w:rsidP="00716B27">
      <w:pPr>
        <w:tabs>
          <w:tab w:val="left" w:pos="993"/>
        </w:tabs>
        <w:rPr>
          <w:color w:val="000000"/>
        </w:rPr>
      </w:pPr>
      <w:bookmarkStart w:id="332" w:name="_35xuupr" w:colFirst="0" w:colLast="0"/>
      <w:bookmarkEnd w:id="332"/>
      <w:r w:rsidRPr="00F9487E">
        <w:rPr>
          <w:color w:val="000000"/>
        </w:rPr>
        <w:t>3.1.5 Если по некой номенклатурной группе считается целесообразным произвести закупку у более, чем одного поставщика, для каждого этого поставщика рассчитывается рейтинг по этой номенклатурной группе.</w:t>
      </w:r>
    </w:p>
    <w:p w14:paraId="6B1842DA" w14:textId="2871BACC" w:rsidR="00716B27" w:rsidRPr="00F9487E" w:rsidRDefault="00716B27" w:rsidP="00716B27">
      <w:pPr>
        <w:tabs>
          <w:tab w:val="left" w:pos="993"/>
        </w:tabs>
        <w:rPr>
          <w:color w:val="000000"/>
        </w:rPr>
      </w:pPr>
      <w:bookmarkStart w:id="333" w:name="_1l354xk" w:colFirst="0" w:colLast="0"/>
      <w:bookmarkStart w:id="334" w:name="_452snld" w:colFirst="0" w:colLast="0"/>
      <w:bookmarkStart w:id="335" w:name="_2k82xt6" w:colFirst="0" w:colLast="0"/>
      <w:bookmarkEnd w:id="333"/>
      <w:bookmarkEnd w:id="334"/>
      <w:bookmarkEnd w:id="335"/>
      <w:r w:rsidRPr="00F9487E">
        <w:rPr>
          <w:color w:val="000000"/>
        </w:rPr>
        <w:t>3.1.</w:t>
      </w:r>
      <w:r w:rsidR="00D9683E">
        <w:rPr>
          <w:color w:val="000000"/>
        </w:rPr>
        <w:t>6</w:t>
      </w:r>
      <w:r w:rsidRPr="00F9487E">
        <w:rPr>
          <w:color w:val="000000"/>
        </w:rPr>
        <w:t xml:space="preserve"> Заполненная Таблица 2 или Таблица 3 прилагается к документации, рассматриваемой Организатором.</w:t>
      </w:r>
    </w:p>
    <w:p w14:paraId="1CC9A0E8" w14:textId="77777777" w:rsidR="00716B27" w:rsidRPr="00F9487E" w:rsidRDefault="00716B27" w:rsidP="00716B27">
      <w:pPr>
        <w:tabs>
          <w:tab w:val="left" w:pos="993"/>
        </w:tabs>
      </w:pPr>
      <w:bookmarkStart w:id="336" w:name="_zdd80z" w:colFirst="0" w:colLast="0"/>
      <w:bookmarkEnd w:id="336"/>
      <w:r w:rsidRPr="00F9487E">
        <w:t xml:space="preserve">3.2 Оценочные критерии, применяемые в случае оценки Лота </w:t>
      </w:r>
      <w:proofErr w:type="spellStart"/>
      <w:r w:rsidRPr="00F9487E">
        <w:t>попозиционно</w:t>
      </w:r>
      <w:proofErr w:type="spellEnd"/>
      <w:r w:rsidRPr="00F9487E">
        <w:t xml:space="preserve">. </w:t>
      </w:r>
    </w:p>
    <w:p w14:paraId="7E2E938F" w14:textId="77777777" w:rsidR="00716B27" w:rsidRPr="00F9487E" w:rsidRDefault="00716B27" w:rsidP="00716B27">
      <w:pPr>
        <w:tabs>
          <w:tab w:val="left" w:pos="993"/>
        </w:tabs>
        <w:rPr>
          <w:color w:val="000000"/>
        </w:rPr>
      </w:pPr>
      <w:bookmarkStart w:id="337" w:name="_3jd0qos" w:colFirst="0" w:colLast="0"/>
      <w:bookmarkEnd w:id="337"/>
      <w:r w:rsidRPr="00F9487E">
        <w:rPr>
          <w:color w:val="000000"/>
        </w:rPr>
        <w:t xml:space="preserve">3.2.1 Данный метод является более детализированным вариантом метода вычисления рейтинга. Он рекомендуется к применению, когда предложения участников закупки сложны в технической части, либо закупается несколько товаров (работ, услуг), либо Общество приняло решение о закупке данного лота не целиком, а </w:t>
      </w:r>
      <w:proofErr w:type="spellStart"/>
      <w:r w:rsidRPr="00F9487E">
        <w:rPr>
          <w:color w:val="000000"/>
        </w:rPr>
        <w:t>попозиционно</w:t>
      </w:r>
      <w:proofErr w:type="spellEnd"/>
      <w:r w:rsidRPr="00F9487E">
        <w:rPr>
          <w:color w:val="000000"/>
        </w:rPr>
        <w:t>. Суть метода состоит в вычислении «приведённой цены» для каждой номенклатурной позиции, которая позволяет сравнивать её с другими приведёнными ценами, вычисленными по той же методике для той же номенклатурной позиции других предложений, данных для одной и той же закупки.</w:t>
      </w:r>
    </w:p>
    <w:p w14:paraId="5BDFC664" w14:textId="77777777" w:rsidR="00167ADF" w:rsidRPr="00F9487E" w:rsidRDefault="00167ADF" w:rsidP="00167ADF">
      <w:pPr>
        <w:tabs>
          <w:tab w:val="left" w:pos="426"/>
        </w:tabs>
        <w:ind w:firstLine="0"/>
        <w:rPr>
          <w:color w:val="000000"/>
        </w:rPr>
      </w:pPr>
    </w:p>
    <w:p w14:paraId="32CAC478" w14:textId="77777777" w:rsidR="00167ADF" w:rsidRPr="00F9487E" w:rsidRDefault="00167ADF" w:rsidP="00167ADF">
      <w:r w:rsidRPr="00F9487E">
        <w:rPr>
          <w:noProof/>
        </w:rPr>
        <w:lastRenderedPageBreak/>
        <w:drawing>
          <wp:inline distT="0" distB="0" distL="0" distR="0" wp14:anchorId="2A0AC1A1" wp14:editId="79B319F2">
            <wp:extent cx="5572125" cy="44958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72125" cy="4495800"/>
                    </a:xfrm>
                    <a:prstGeom prst="rect">
                      <a:avLst/>
                    </a:prstGeom>
                    <a:noFill/>
                    <a:ln>
                      <a:noFill/>
                    </a:ln>
                  </pic:spPr>
                </pic:pic>
              </a:graphicData>
            </a:graphic>
          </wp:inline>
        </w:drawing>
      </w:r>
    </w:p>
    <w:p w14:paraId="27DFF6C7" w14:textId="77777777" w:rsidR="00167ADF" w:rsidRPr="00F9487E" w:rsidRDefault="00167ADF" w:rsidP="00167ADF">
      <w:r w:rsidRPr="00F9487E">
        <w:t>Рисунок 1. Алгоритм вычисления рейтинга предложения в общем процессе закупки.</w:t>
      </w:r>
    </w:p>
    <w:p w14:paraId="560AF932" w14:textId="77777777" w:rsidR="00167ADF" w:rsidRPr="00F9487E" w:rsidRDefault="00167ADF" w:rsidP="00167ADF">
      <w:pPr>
        <w:tabs>
          <w:tab w:val="left" w:pos="1230"/>
        </w:tabs>
      </w:pPr>
      <w:r w:rsidRPr="00F9487E">
        <w:tab/>
      </w:r>
    </w:p>
    <w:p w14:paraId="7E06E93F" w14:textId="77777777" w:rsidR="00167ADF" w:rsidRPr="00F9487E" w:rsidRDefault="00167ADF" w:rsidP="00167ADF">
      <w:pPr>
        <w:jc w:val="left"/>
      </w:pPr>
      <w:r w:rsidRPr="00F9487E">
        <w:t>Таблица 2 – Рейтинг предложения участника закупки товаров</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465"/>
        <w:gridCol w:w="68"/>
        <w:gridCol w:w="15"/>
        <w:gridCol w:w="4122"/>
        <w:gridCol w:w="1134"/>
      </w:tblGrid>
      <w:tr w:rsidR="00167ADF" w:rsidRPr="00CA4177" w14:paraId="2A20A785" w14:textId="77777777" w:rsidTr="004E225D">
        <w:trPr>
          <w:jc w:val="center"/>
        </w:trPr>
        <w:tc>
          <w:tcPr>
            <w:tcW w:w="3256" w:type="dxa"/>
            <w:shd w:val="clear" w:color="auto" w:fill="auto"/>
          </w:tcPr>
          <w:p w14:paraId="6A2F2047" w14:textId="77777777" w:rsidR="00167ADF" w:rsidRPr="003D34B4" w:rsidRDefault="00167ADF" w:rsidP="003D34B4">
            <w:pPr>
              <w:spacing w:line="240" w:lineRule="auto"/>
              <w:ind w:firstLine="0"/>
              <w:jc w:val="right"/>
              <w:rPr>
                <w:i/>
                <w:sz w:val="18"/>
                <w:szCs w:val="18"/>
              </w:rPr>
            </w:pPr>
          </w:p>
        </w:tc>
        <w:tc>
          <w:tcPr>
            <w:tcW w:w="1465" w:type="dxa"/>
            <w:shd w:val="clear" w:color="auto" w:fill="auto"/>
          </w:tcPr>
          <w:p w14:paraId="2CF63084" w14:textId="77777777" w:rsidR="00167ADF" w:rsidRPr="003D34B4" w:rsidRDefault="00167ADF" w:rsidP="003D34B4">
            <w:pPr>
              <w:spacing w:line="240" w:lineRule="auto"/>
              <w:ind w:firstLine="0"/>
              <w:jc w:val="center"/>
              <w:rPr>
                <w:b/>
                <w:i/>
                <w:sz w:val="18"/>
                <w:szCs w:val="18"/>
              </w:rPr>
            </w:pPr>
            <w:r w:rsidRPr="003D34B4">
              <w:rPr>
                <w:b/>
                <w:i/>
                <w:sz w:val="18"/>
                <w:szCs w:val="18"/>
              </w:rPr>
              <w:t>Название закупки</w:t>
            </w:r>
          </w:p>
        </w:tc>
        <w:tc>
          <w:tcPr>
            <w:tcW w:w="5339" w:type="dxa"/>
            <w:gridSpan w:val="4"/>
            <w:shd w:val="clear" w:color="auto" w:fill="auto"/>
          </w:tcPr>
          <w:p w14:paraId="7BB000EE" w14:textId="77777777" w:rsidR="00167ADF" w:rsidRPr="003D34B4" w:rsidRDefault="00167ADF" w:rsidP="003D34B4">
            <w:pPr>
              <w:spacing w:line="240" w:lineRule="auto"/>
              <w:ind w:firstLine="0"/>
              <w:jc w:val="center"/>
              <w:rPr>
                <w:b/>
                <w:i/>
                <w:sz w:val="18"/>
                <w:szCs w:val="18"/>
              </w:rPr>
            </w:pPr>
            <w:r w:rsidRPr="003D34B4">
              <w:rPr>
                <w:b/>
                <w:i/>
                <w:sz w:val="18"/>
                <w:szCs w:val="18"/>
              </w:rPr>
              <w:t>Участник закупки 1 (название)</w:t>
            </w:r>
          </w:p>
        </w:tc>
      </w:tr>
      <w:tr w:rsidR="00167ADF" w:rsidRPr="00CA4177" w14:paraId="0CFE8F45" w14:textId="77777777" w:rsidTr="004E225D">
        <w:trPr>
          <w:trHeight w:val="560"/>
          <w:jc w:val="center"/>
        </w:trPr>
        <w:tc>
          <w:tcPr>
            <w:tcW w:w="3256" w:type="dxa"/>
            <w:shd w:val="clear" w:color="auto" w:fill="auto"/>
            <w:vAlign w:val="center"/>
          </w:tcPr>
          <w:p w14:paraId="41C752F0" w14:textId="77777777" w:rsidR="00167ADF" w:rsidRPr="003D34B4" w:rsidRDefault="00167ADF" w:rsidP="003D34B4">
            <w:pPr>
              <w:spacing w:line="240" w:lineRule="auto"/>
              <w:ind w:firstLine="0"/>
              <w:jc w:val="center"/>
              <w:rPr>
                <w:sz w:val="18"/>
                <w:szCs w:val="18"/>
              </w:rPr>
            </w:pPr>
            <w:r w:rsidRPr="003D34B4">
              <w:rPr>
                <w:sz w:val="18"/>
                <w:szCs w:val="18"/>
              </w:rPr>
              <w:t>Критерий выбора</w:t>
            </w:r>
          </w:p>
        </w:tc>
        <w:tc>
          <w:tcPr>
            <w:tcW w:w="1465" w:type="dxa"/>
            <w:shd w:val="clear" w:color="auto" w:fill="auto"/>
            <w:vAlign w:val="center"/>
          </w:tcPr>
          <w:p w14:paraId="16C58ED1" w14:textId="77777777" w:rsidR="00167ADF" w:rsidRPr="003D34B4" w:rsidRDefault="00167ADF" w:rsidP="003D34B4">
            <w:pPr>
              <w:spacing w:line="240" w:lineRule="auto"/>
              <w:ind w:firstLine="0"/>
              <w:jc w:val="center"/>
              <w:rPr>
                <w:sz w:val="18"/>
                <w:szCs w:val="18"/>
              </w:rPr>
            </w:pPr>
            <w:r w:rsidRPr="003D34B4">
              <w:rPr>
                <w:sz w:val="18"/>
                <w:szCs w:val="18"/>
              </w:rPr>
              <w:t>Удельный вес критерия в общей оценке, от 0 до 1</w:t>
            </w:r>
          </w:p>
        </w:tc>
        <w:tc>
          <w:tcPr>
            <w:tcW w:w="4205" w:type="dxa"/>
            <w:gridSpan w:val="3"/>
            <w:shd w:val="clear" w:color="auto" w:fill="auto"/>
          </w:tcPr>
          <w:p w14:paraId="3404A24C" w14:textId="77777777" w:rsidR="00167ADF" w:rsidRPr="003D34B4" w:rsidRDefault="00167ADF" w:rsidP="003D34B4">
            <w:pPr>
              <w:spacing w:line="240" w:lineRule="auto"/>
              <w:ind w:firstLine="0"/>
              <w:jc w:val="center"/>
              <w:rPr>
                <w:sz w:val="18"/>
                <w:szCs w:val="18"/>
              </w:rPr>
            </w:pPr>
            <w:r w:rsidRPr="003D34B4">
              <w:rPr>
                <w:sz w:val="18"/>
                <w:szCs w:val="18"/>
              </w:rPr>
              <w:t xml:space="preserve">Оценка критерия от 0 до 1 </w:t>
            </w:r>
          </w:p>
        </w:tc>
        <w:tc>
          <w:tcPr>
            <w:tcW w:w="1134" w:type="dxa"/>
            <w:shd w:val="clear" w:color="auto" w:fill="auto"/>
          </w:tcPr>
          <w:p w14:paraId="30D30431" w14:textId="77777777" w:rsidR="00167ADF" w:rsidRPr="003D34B4" w:rsidRDefault="00167ADF" w:rsidP="003D34B4">
            <w:pPr>
              <w:spacing w:line="240" w:lineRule="auto"/>
              <w:ind w:firstLine="0"/>
              <w:jc w:val="center"/>
              <w:rPr>
                <w:sz w:val="18"/>
                <w:szCs w:val="18"/>
              </w:rPr>
            </w:pPr>
            <w:r w:rsidRPr="003D34B4">
              <w:rPr>
                <w:sz w:val="18"/>
                <w:szCs w:val="18"/>
              </w:rPr>
              <w:t>Рейтинг критерия</w:t>
            </w:r>
          </w:p>
          <w:p w14:paraId="2A54A9B0" w14:textId="77777777" w:rsidR="00167ADF" w:rsidRPr="003D34B4" w:rsidRDefault="00167ADF" w:rsidP="003D34B4">
            <w:pPr>
              <w:spacing w:line="240" w:lineRule="auto"/>
              <w:ind w:firstLine="0"/>
              <w:jc w:val="center"/>
              <w:rPr>
                <w:sz w:val="18"/>
                <w:szCs w:val="18"/>
              </w:rPr>
            </w:pPr>
            <w:r w:rsidRPr="003D34B4">
              <w:rPr>
                <w:sz w:val="18"/>
                <w:szCs w:val="18"/>
              </w:rPr>
              <w:t>4 = 2*3</w:t>
            </w:r>
          </w:p>
        </w:tc>
      </w:tr>
      <w:tr w:rsidR="00167ADF" w:rsidRPr="00CA4177" w14:paraId="4940FD9A" w14:textId="77777777" w:rsidTr="004E225D">
        <w:trPr>
          <w:trHeight w:val="215"/>
          <w:jc w:val="center"/>
        </w:trPr>
        <w:tc>
          <w:tcPr>
            <w:tcW w:w="3256" w:type="dxa"/>
            <w:shd w:val="clear" w:color="auto" w:fill="auto"/>
            <w:vAlign w:val="center"/>
          </w:tcPr>
          <w:p w14:paraId="1CCB04BD" w14:textId="77777777" w:rsidR="00167ADF" w:rsidRPr="003D34B4" w:rsidRDefault="00167ADF" w:rsidP="003D34B4">
            <w:pPr>
              <w:spacing w:line="240" w:lineRule="auto"/>
              <w:jc w:val="center"/>
              <w:rPr>
                <w:sz w:val="18"/>
                <w:szCs w:val="18"/>
              </w:rPr>
            </w:pPr>
            <w:r w:rsidRPr="003D34B4">
              <w:rPr>
                <w:sz w:val="18"/>
                <w:szCs w:val="18"/>
              </w:rPr>
              <w:t>1</w:t>
            </w:r>
          </w:p>
        </w:tc>
        <w:tc>
          <w:tcPr>
            <w:tcW w:w="1465" w:type="dxa"/>
            <w:shd w:val="clear" w:color="auto" w:fill="auto"/>
            <w:vAlign w:val="center"/>
          </w:tcPr>
          <w:p w14:paraId="338182C1" w14:textId="77777777" w:rsidR="00167ADF" w:rsidRPr="003D34B4" w:rsidRDefault="00167ADF" w:rsidP="003D34B4">
            <w:pPr>
              <w:spacing w:line="240" w:lineRule="auto"/>
              <w:jc w:val="center"/>
              <w:rPr>
                <w:sz w:val="18"/>
                <w:szCs w:val="18"/>
              </w:rPr>
            </w:pPr>
            <w:r w:rsidRPr="003D34B4">
              <w:rPr>
                <w:sz w:val="18"/>
                <w:szCs w:val="18"/>
              </w:rPr>
              <w:t>2</w:t>
            </w:r>
          </w:p>
        </w:tc>
        <w:tc>
          <w:tcPr>
            <w:tcW w:w="4205" w:type="dxa"/>
            <w:gridSpan w:val="3"/>
            <w:shd w:val="clear" w:color="auto" w:fill="auto"/>
            <w:vAlign w:val="center"/>
          </w:tcPr>
          <w:p w14:paraId="0A81F385" w14:textId="77777777" w:rsidR="00167ADF" w:rsidRPr="003D34B4" w:rsidRDefault="00167ADF" w:rsidP="003D34B4">
            <w:pPr>
              <w:spacing w:line="240" w:lineRule="auto"/>
              <w:ind w:firstLine="0"/>
              <w:jc w:val="center"/>
              <w:rPr>
                <w:sz w:val="18"/>
                <w:szCs w:val="18"/>
              </w:rPr>
            </w:pPr>
            <w:r w:rsidRPr="003D34B4">
              <w:rPr>
                <w:sz w:val="18"/>
                <w:szCs w:val="18"/>
              </w:rPr>
              <w:t>3</w:t>
            </w:r>
          </w:p>
        </w:tc>
        <w:tc>
          <w:tcPr>
            <w:tcW w:w="1134" w:type="dxa"/>
            <w:shd w:val="clear" w:color="auto" w:fill="auto"/>
            <w:vAlign w:val="center"/>
          </w:tcPr>
          <w:p w14:paraId="3667DAC8" w14:textId="77777777" w:rsidR="00167ADF" w:rsidRPr="003D34B4" w:rsidRDefault="00167ADF" w:rsidP="003D34B4">
            <w:pPr>
              <w:spacing w:line="240" w:lineRule="auto"/>
              <w:ind w:firstLine="0"/>
              <w:jc w:val="center"/>
              <w:rPr>
                <w:sz w:val="18"/>
                <w:szCs w:val="18"/>
              </w:rPr>
            </w:pPr>
            <w:r w:rsidRPr="003D34B4">
              <w:rPr>
                <w:sz w:val="18"/>
                <w:szCs w:val="18"/>
              </w:rPr>
              <w:t>4</w:t>
            </w:r>
          </w:p>
        </w:tc>
      </w:tr>
      <w:tr w:rsidR="00167ADF" w:rsidRPr="00CA4177" w14:paraId="08DED31A" w14:textId="77777777" w:rsidTr="004E225D">
        <w:trPr>
          <w:jc w:val="center"/>
        </w:trPr>
        <w:tc>
          <w:tcPr>
            <w:tcW w:w="3256" w:type="dxa"/>
            <w:shd w:val="clear" w:color="auto" w:fill="auto"/>
            <w:vAlign w:val="center"/>
          </w:tcPr>
          <w:p w14:paraId="5D4DD9B4" w14:textId="77777777" w:rsidR="00167ADF" w:rsidRPr="003D34B4" w:rsidRDefault="00167ADF" w:rsidP="003D34B4">
            <w:pPr>
              <w:spacing w:line="240" w:lineRule="auto"/>
              <w:ind w:firstLine="0"/>
              <w:rPr>
                <w:sz w:val="18"/>
                <w:szCs w:val="18"/>
              </w:rPr>
            </w:pPr>
            <w:r w:rsidRPr="003D34B4">
              <w:rPr>
                <w:sz w:val="18"/>
                <w:szCs w:val="18"/>
              </w:rPr>
              <w:t xml:space="preserve">Стоимость </w:t>
            </w:r>
          </w:p>
        </w:tc>
        <w:tc>
          <w:tcPr>
            <w:tcW w:w="1465" w:type="dxa"/>
            <w:shd w:val="clear" w:color="auto" w:fill="auto"/>
            <w:vAlign w:val="center"/>
          </w:tcPr>
          <w:p w14:paraId="0EA5C9A7" w14:textId="77777777" w:rsidR="00167ADF" w:rsidRPr="003D34B4" w:rsidRDefault="00167ADF" w:rsidP="003D34B4">
            <w:pPr>
              <w:spacing w:line="240" w:lineRule="auto"/>
              <w:ind w:firstLine="0"/>
              <w:jc w:val="center"/>
              <w:rPr>
                <w:sz w:val="18"/>
                <w:szCs w:val="18"/>
              </w:rPr>
            </w:pPr>
            <w:r w:rsidRPr="003D34B4">
              <w:rPr>
                <w:sz w:val="18"/>
                <w:szCs w:val="18"/>
              </w:rPr>
              <w:t>0,7</w:t>
            </w:r>
            <w:r w:rsidR="00266191">
              <w:rPr>
                <w:sz w:val="18"/>
                <w:szCs w:val="18"/>
              </w:rPr>
              <w:t>0</w:t>
            </w:r>
          </w:p>
          <w:p w14:paraId="0935B76E" w14:textId="77777777" w:rsidR="00167ADF" w:rsidRPr="003D34B4" w:rsidRDefault="00167ADF" w:rsidP="003D34B4">
            <w:pPr>
              <w:spacing w:line="240" w:lineRule="auto"/>
              <w:ind w:firstLine="0"/>
              <w:jc w:val="center"/>
              <w:rPr>
                <w:sz w:val="18"/>
                <w:szCs w:val="18"/>
              </w:rPr>
            </w:pPr>
          </w:p>
        </w:tc>
        <w:tc>
          <w:tcPr>
            <w:tcW w:w="4205" w:type="dxa"/>
            <w:gridSpan w:val="3"/>
            <w:shd w:val="clear" w:color="auto" w:fill="auto"/>
          </w:tcPr>
          <w:p w14:paraId="6CCAAD6E" w14:textId="77777777" w:rsidR="00167ADF" w:rsidRPr="003D34B4" w:rsidRDefault="00167ADF" w:rsidP="003D34B4">
            <w:pPr>
              <w:spacing w:line="240" w:lineRule="auto"/>
              <w:ind w:firstLine="0"/>
              <w:rPr>
                <w:sz w:val="18"/>
                <w:szCs w:val="18"/>
              </w:rPr>
            </w:pPr>
            <w:r w:rsidRPr="003D34B4">
              <w:rPr>
                <w:sz w:val="18"/>
                <w:szCs w:val="18"/>
              </w:rPr>
              <w:t xml:space="preserve">1 балл – присваивается Участнику (из участников, соответствующих обязательным условиям закупки) с минимальной стоимостью; </w:t>
            </w:r>
          </w:p>
          <w:p w14:paraId="366C5730" w14:textId="77777777" w:rsidR="00167ADF" w:rsidRPr="003D34B4" w:rsidRDefault="00167ADF" w:rsidP="003D34B4">
            <w:pPr>
              <w:spacing w:line="240" w:lineRule="auto"/>
              <w:ind w:firstLine="0"/>
              <w:rPr>
                <w:sz w:val="18"/>
                <w:szCs w:val="18"/>
              </w:rPr>
            </w:pPr>
            <w:r w:rsidRPr="003D34B4">
              <w:rPr>
                <w:sz w:val="18"/>
                <w:szCs w:val="18"/>
              </w:rPr>
              <w:t xml:space="preserve">по остальным Участникам расчет производится следующим образом: </w:t>
            </w:r>
            <w:r w:rsidRPr="003D34B4">
              <w:rPr>
                <w:rFonts w:eastAsia="Cambria"/>
                <w:sz w:val="18"/>
                <w:szCs w:val="18"/>
              </w:rPr>
              <w:t>〖</w:t>
            </w:r>
            <w:r w:rsidRPr="003D34B4">
              <w:rPr>
                <w:sz w:val="18"/>
                <w:szCs w:val="18"/>
              </w:rPr>
              <w:t>Оценка</w:t>
            </w:r>
            <w:r w:rsidRPr="003D34B4">
              <w:rPr>
                <w:rFonts w:eastAsia="Cambria"/>
                <w:sz w:val="18"/>
                <w:szCs w:val="18"/>
              </w:rPr>
              <w:t>〗</w:t>
            </w:r>
            <w:r w:rsidRPr="003D34B4">
              <w:rPr>
                <w:sz w:val="18"/>
                <w:szCs w:val="18"/>
              </w:rPr>
              <w:t xml:space="preserve">(i)= </w:t>
            </w:r>
            <w:proofErr w:type="spellStart"/>
            <w:r w:rsidRPr="003D34B4">
              <w:rPr>
                <w:sz w:val="18"/>
                <w:szCs w:val="18"/>
              </w:rPr>
              <w:t>Aмин</w:t>
            </w:r>
            <w:proofErr w:type="spellEnd"/>
            <w:r w:rsidRPr="003D34B4">
              <w:rPr>
                <w:sz w:val="18"/>
                <w:szCs w:val="18"/>
              </w:rPr>
              <w:t>/A(i), где:</w:t>
            </w:r>
          </w:p>
          <w:p w14:paraId="75599A96" w14:textId="77777777" w:rsidR="00167ADF" w:rsidRPr="003D34B4" w:rsidRDefault="00167ADF" w:rsidP="003D34B4">
            <w:pPr>
              <w:spacing w:line="240" w:lineRule="auto"/>
              <w:ind w:firstLine="0"/>
              <w:rPr>
                <w:sz w:val="18"/>
                <w:szCs w:val="18"/>
              </w:rPr>
            </w:pPr>
            <w:r w:rsidRPr="003D34B4">
              <w:rPr>
                <w:sz w:val="18"/>
                <w:szCs w:val="18"/>
              </w:rPr>
              <w:t>A(i) – Стоимость предложения оцениваемого участника;</w:t>
            </w:r>
          </w:p>
          <w:p w14:paraId="098C57A5" w14:textId="77777777" w:rsidR="00167ADF" w:rsidRPr="003D34B4" w:rsidRDefault="00167ADF" w:rsidP="003D34B4">
            <w:pPr>
              <w:spacing w:line="240" w:lineRule="auto"/>
              <w:ind w:firstLine="0"/>
              <w:rPr>
                <w:sz w:val="18"/>
                <w:szCs w:val="18"/>
              </w:rPr>
            </w:pPr>
            <w:proofErr w:type="spellStart"/>
            <w:r w:rsidRPr="003D34B4">
              <w:rPr>
                <w:sz w:val="18"/>
                <w:szCs w:val="18"/>
              </w:rPr>
              <w:t>Aмин</w:t>
            </w:r>
            <w:proofErr w:type="spellEnd"/>
            <w:r w:rsidRPr="003D34B4">
              <w:rPr>
                <w:sz w:val="18"/>
                <w:szCs w:val="18"/>
              </w:rPr>
              <w:t xml:space="preserve"> – минимальная стоимость предложения среди участников, соответствующих обязательным условиям закупки</w:t>
            </w:r>
            <w:r w:rsidR="00011752">
              <w:rPr>
                <w:sz w:val="18"/>
                <w:szCs w:val="18"/>
              </w:rPr>
              <w:t>.</w:t>
            </w:r>
          </w:p>
        </w:tc>
        <w:tc>
          <w:tcPr>
            <w:tcW w:w="1134" w:type="dxa"/>
            <w:shd w:val="clear" w:color="auto" w:fill="auto"/>
          </w:tcPr>
          <w:p w14:paraId="680AFED3" w14:textId="77777777" w:rsidR="00167ADF" w:rsidRPr="003D34B4" w:rsidRDefault="00167ADF" w:rsidP="003D34B4">
            <w:pPr>
              <w:spacing w:line="240" w:lineRule="auto"/>
              <w:ind w:firstLine="0"/>
              <w:rPr>
                <w:sz w:val="18"/>
                <w:szCs w:val="18"/>
              </w:rPr>
            </w:pPr>
          </w:p>
        </w:tc>
      </w:tr>
      <w:tr w:rsidR="00167ADF" w:rsidRPr="00CA4177" w14:paraId="0F52C65E" w14:textId="77777777" w:rsidTr="004E225D">
        <w:trPr>
          <w:jc w:val="center"/>
        </w:trPr>
        <w:tc>
          <w:tcPr>
            <w:tcW w:w="3256" w:type="dxa"/>
            <w:shd w:val="clear" w:color="auto" w:fill="auto"/>
            <w:vAlign w:val="center"/>
          </w:tcPr>
          <w:p w14:paraId="675535E1" w14:textId="77777777" w:rsidR="00167ADF" w:rsidRPr="003D34B4" w:rsidRDefault="00167ADF" w:rsidP="003D34B4">
            <w:pPr>
              <w:spacing w:line="240" w:lineRule="auto"/>
              <w:ind w:firstLine="0"/>
              <w:rPr>
                <w:sz w:val="18"/>
                <w:szCs w:val="18"/>
              </w:rPr>
            </w:pPr>
            <w:r w:rsidRPr="003D34B4">
              <w:rPr>
                <w:sz w:val="18"/>
                <w:szCs w:val="18"/>
              </w:rPr>
              <w:t>Статус участника</w:t>
            </w:r>
          </w:p>
        </w:tc>
        <w:tc>
          <w:tcPr>
            <w:tcW w:w="1465" w:type="dxa"/>
            <w:shd w:val="clear" w:color="auto" w:fill="auto"/>
            <w:vAlign w:val="center"/>
          </w:tcPr>
          <w:p w14:paraId="4B00E3BC" w14:textId="77777777" w:rsidR="00167ADF" w:rsidRPr="003D34B4" w:rsidRDefault="00167ADF" w:rsidP="003D34B4">
            <w:pPr>
              <w:spacing w:line="240" w:lineRule="auto"/>
              <w:ind w:firstLine="0"/>
              <w:jc w:val="center"/>
              <w:rPr>
                <w:sz w:val="18"/>
                <w:szCs w:val="18"/>
              </w:rPr>
            </w:pPr>
            <w:r w:rsidRPr="003D34B4">
              <w:rPr>
                <w:sz w:val="18"/>
                <w:szCs w:val="18"/>
              </w:rPr>
              <w:t>0,1</w:t>
            </w:r>
            <w:r w:rsidR="00266191">
              <w:rPr>
                <w:sz w:val="18"/>
                <w:szCs w:val="18"/>
              </w:rPr>
              <w:t>0</w:t>
            </w:r>
          </w:p>
          <w:p w14:paraId="7C2D8BD2" w14:textId="77777777" w:rsidR="00167ADF" w:rsidRPr="003D34B4" w:rsidRDefault="00167ADF" w:rsidP="003D34B4">
            <w:pPr>
              <w:spacing w:line="240" w:lineRule="auto"/>
              <w:ind w:firstLine="0"/>
              <w:jc w:val="center"/>
              <w:rPr>
                <w:sz w:val="18"/>
                <w:szCs w:val="18"/>
              </w:rPr>
            </w:pPr>
          </w:p>
        </w:tc>
        <w:tc>
          <w:tcPr>
            <w:tcW w:w="4205" w:type="dxa"/>
            <w:gridSpan w:val="3"/>
            <w:shd w:val="clear" w:color="auto" w:fill="auto"/>
          </w:tcPr>
          <w:p w14:paraId="7A59E009" w14:textId="77777777" w:rsidR="00167ADF" w:rsidRPr="00011752" w:rsidRDefault="00167ADF" w:rsidP="003D34B4">
            <w:pPr>
              <w:spacing w:line="240" w:lineRule="auto"/>
              <w:ind w:firstLine="0"/>
              <w:rPr>
                <w:sz w:val="18"/>
                <w:szCs w:val="18"/>
              </w:rPr>
            </w:pPr>
            <w:r w:rsidRPr="003D34B4">
              <w:rPr>
                <w:sz w:val="18"/>
                <w:szCs w:val="18"/>
              </w:rPr>
              <w:t>1 балл – производитель/ предприятия, принадлежащие к той группе лиц, к которой принадлежит производитель продукции</w:t>
            </w:r>
            <w:r w:rsidR="00335CC0" w:rsidRPr="003D34B4">
              <w:rPr>
                <w:sz w:val="18"/>
                <w:szCs w:val="18"/>
              </w:rPr>
              <w:t>, сбытовые организации, образованные производителем</w:t>
            </w:r>
            <w:r w:rsidR="00011752">
              <w:rPr>
                <w:sz w:val="18"/>
                <w:szCs w:val="18"/>
              </w:rPr>
              <w:t>;</w:t>
            </w:r>
          </w:p>
          <w:p w14:paraId="64F4B712" w14:textId="108BD197" w:rsidR="00167ADF" w:rsidRPr="003D34B4" w:rsidRDefault="00167ADF" w:rsidP="003D34B4">
            <w:pPr>
              <w:spacing w:line="240" w:lineRule="auto"/>
              <w:ind w:firstLine="0"/>
              <w:rPr>
                <w:sz w:val="18"/>
                <w:szCs w:val="18"/>
              </w:rPr>
            </w:pPr>
            <w:r w:rsidRPr="003D34B4">
              <w:rPr>
                <w:sz w:val="18"/>
                <w:szCs w:val="18"/>
              </w:rPr>
              <w:t xml:space="preserve">0,5 </w:t>
            </w:r>
            <w:r w:rsidR="00011752" w:rsidRPr="003D34B4">
              <w:rPr>
                <w:sz w:val="18"/>
                <w:szCs w:val="18"/>
              </w:rPr>
              <w:t>балл</w:t>
            </w:r>
            <w:r w:rsidR="00011752">
              <w:rPr>
                <w:sz w:val="18"/>
                <w:szCs w:val="18"/>
              </w:rPr>
              <w:t>а</w:t>
            </w:r>
            <w:r w:rsidR="00011752" w:rsidRPr="003D34B4">
              <w:rPr>
                <w:sz w:val="18"/>
                <w:szCs w:val="18"/>
              </w:rPr>
              <w:t xml:space="preserve"> </w:t>
            </w:r>
            <w:r w:rsidRPr="003D34B4">
              <w:rPr>
                <w:sz w:val="18"/>
                <w:szCs w:val="18"/>
              </w:rPr>
              <w:t xml:space="preserve">– </w:t>
            </w:r>
            <w:r w:rsidR="007C70D1" w:rsidRPr="003D34B4">
              <w:rPr>
                <w:sz w:val="18"/>
                <w:szCs w:val="18"/>
              </w:rPr>
              <w:t>дистриб</w:t>
            </w:r>
            <w:r w:rsidR="007C70D1">
              <w:rPr>
                <w:sz w:val="18"/>
                <w:szCs w:val="18"/>
              </w:rPr>
              <w:t>ь</w:t>
            </w:r>
            <w:r w:rsidR="007C70D1" w:rsidRPr="003D34B4">
              <w:rPr>
                <w:sz w:val="18"/>
                <w:szCs w:val="18"/>
              </w:rPr>
              <w:t>ютеры</w:t>
            </w:r>
            <w:r w:rsidR="00335CC0" w:rsidRPr="003D34B4">
              <w:rPr>
                <w:sz w:val="18"/>
                <w:szCs w:val="18"/>
              </w:rPr>
              <w:t>, дилеры, предприятия, уполномоченные дилерами производителя продукции (официальный представитель)</w:t>
            </w:r>
            <w:r w:rsidR="00011752">
              <w:rPr>
                <w:sz w:val="18"/>
                <w:szCs w:val="18"/>
              </w:rPr>
              <w:t>;</w:t>
            </w:r>
          </w:p>
          <w:p w14:paraId="1B202CD8" w14:textId="77777777" w:rsidR="00167ADF" w:rsidRPr="003D34B4" w:rsidRDefault="00167ADF" w:rsidP="003D34B4">
            <w:pPr>
              <w:spacing w:line="240" w:lineRule="auto"/>
              <w:ind w:firstLine="0"/>
              <w:rPr>
                <w:sz w:val="18"/>
                <w:szCs w:val="18"/>
              </w:rPr>
            </w:pPr>
            <w:r w:rsidRPr="003D34B4">
              <w:rPr>
                <w:sz w:val="18"/>
                <w:szCs w:val="18"/>
              </w:rPr>
              <w:t xml:space="preserve">0 баллов </w:t>
            </w:r>
            <w:r w:rsidR="00335CC0" w:rsidRPr="003D34B4">
              <w:rPr>
                <w:sz w:val="18"/>
                <w:szCs w:val="18"/>
              </w:rPr>
              <w:t>–</w:t>
            </w:r>
            <w:r w:rsidRPr="003D34B4">
              <w:rPr>
                <w:sz w:val="18"/>
                <w:szCs w:val="18"/>
              </w:rPr>
              <w:t xml:space="preserve"> поставщик</w:t>
            </w:r>
            <w:r w:rsidR="00335CC0" w:rsidRPr="003D34B4">
              <w:rPr>
                <w:sz w:val="18"/>
                <w:szCs w:val="18"/>
              </w:rPr>
              <w:t xml:space="preserve"> (посредник)</w:t>
            </w:r>
            <w:r w:rsidR="00011752">
              <w:rPr>
                <w:sz w:val="18"/>
                <w:szCs w:val="18"/>
              </w:rPr>
              <w:t>.</w:t>
            </w:r>
            <w:r w:rsidRPr="003D34B4">
              <w:rPr>
                <w:sz w:val="18"/>
                <w:szCs w:val="18"/>
              </w:rPr>
              <w:tab/>
            </w:r>
          </w:p>
        </w:tc>
        <w:tc>
          <w:tcPr>
            <w:tcW w:w="1134" w:type="dxa"/>
            <w:shd w:val="clear" w:color="auto" w:fill="auto"/>
          </w:tcPr>
          <w:p w14:paraId="3C65253F" w14:textId="77777777" w:rsidR="00167ADF" w:rsidRPr="003D34B4" w:rsidRDefault="00167ADF" w:rsidP="003D34B4">
            <w:pPr>
              <w:spacing w:line="240" w:lineRule="auto"/>
              <w:ind w:firstLine="0"/>
              <w:rPr>
                <w:sz w:val="18"/>
                <w:szCs w:val="18"/>
              </w:rPr>
            </w:pPr>
          </w:p>
        </w:tc>
      </w:tr>
      <w:tr w:rsidR="00167ADF" w:rsidRPr="00CA4177" w14:paraId="0D11CFBD" w14:textId="77777777" w:rsidTr="004E225D">
        <w:trPr>
          <w:jc w:val="center"/>
        </w:trPr>
        <w:tc>
          <w:tcPr>
            <w:tcW w:w="3256" w:type="dxa"/>
            <w:shd w:val="clear" w:color="auto" w:fill="auto"/>
            <w:vAlign w:val="center"/>
          </w:tcPr>
          <w:p w14:paraId="7590CDE0" w14:textId="341C772C" w:rsidR="00167ADF" w:rsidRPr="003D34B4" w:rsidRDefault="00167ADF" w:rsidP="00011752">
            <w:pPr>
              <w:spacing w:line="240" w:lineRule="auto"/>
              <w:ind w:firstLine="0"/>
              <w:rPr>
                <w:sz w:val="18"/>
                <w:szCs w:val="18"/>
              </w:rPr>
            </w:pPr>
            <w:r w:rsidRPr="003D34B4">
              <w:rPr>
                <w:sz w:val="18"/>
                <w:szCs w:val="18"/>
              </w:rPr>
              <w:t xml:space="preserve">Опыт выполнения аналогичных </w:t>
            </w:r>
            <w:r w:rsidRPr="003D34B4">
              <w:rPr>
                <w:sz w:val="18"/>
                <w:szCs w:val="18"/>
              </w:rPr>
              <w:lastRenderedPageBreak/>
              <w:t xml:space="preserve">договоров (Сумма исполненных </w:t>
            </w:r>
            <w:r w:rsidR="00335CC0" w:rsidRPr="003D34B4">
              <w:rPr>
                <w:sz w:val="18"/>
                <w:szCs w:val="18"/>
              </w:rPr>
              <w:t xml:space="preserve">поставок аналогичной продукции </w:t>
            </w:r>
            <w:r w:rsidRPr="003D34B4">
              <w:rPr>
                <w:sz w:val="18"/>
                <w:szCs w:val="18"/>
              </w:rPr>
              <w:t xml:space="preserve">по договорам в год за последние </w:t>
            </w:r>
            <w:r w:rsidR="00011752">
              <w:rPr>
                <w:sz w:val="18"/>
                <w:szCs w:val="18"/>
              </w:rPr>
              <w:t>три</w:t>
            </w:r>
            <w:r w:rsidR="00011752" w:rsidRPr="003D34B4">
              <w:rPr>
                <w:sz w:val="18"/>
                <w:szCs w:val="18"/>
              </w:rPr>
              <w:t xml:space="preserve"> </w:t>
            </w:r>
            <w:r w:rsidRPr="003D34B4">
              <w:rPr>
                <w:sz w:val="18"/>
                <w:szCs w:val="18"/>
              </w:rPr>
              <w:t>года согласно требованиям ЗД)</w:t>
            </w:r>
          </w:p>
        </w:tc>
        <w:tc>
          <w:tcPr>
            <w:tcW w:w="1465" w:type="dxa"/>
            <w:shd w:val="clear" w:color="auto" w:fill="auto"/>
            <w:vAlign w:val="center"/>
          </w:tcPr>
          <w:p w14:paraId="4F370063" w14:textId="77777777" w:rsidR="00167ADF" w:rsidRPr="003D34B4" w:rsidRDefault="00167ADF" w:rsidP="003D34B4">
            <w:pPr>
              <w:spacing w:line="240" w:lineRule="auto"/>
              <w:ind w:firstLine="0"/>
              <w:jc w:val="center"/>
              <w:rPr>
                <w:sz w:val="18"/>
                <w:szCs w:val="18"/>
              </w:rPr>
            </w:pPr>
            <w:r w:rsidRPr="003D34B4">
              <w:rPr>
                <w:sz w:val="18"/>
                <w:szCs w:val="18"/>
              </w:rPr>
              <w:lastRenderedPageBreak/>
              <w:t>0,1</w:t>
            </w:r>
            <w:r w:rsidR="00266191">
              <w:rPr>
                <w:sz w:val="18"/>
                <w:szCs w:val="18"/>
              </w:rPr>
              <w:t>0</w:t>
            </w:r>
          </w:p>
          <w:p w14:paraId="0C16B31B" w14:textId="77777777" w:rsidR="00167ADF" w:rsidRPr="003D34B4" w:rsidRDefault="00167ADF" w:rsidP="003D34B4">
            <w:pPr>
              <w:spacing w:line="240" w:lineRule="auto"/>
              <w:jc w:val="center"/>
              <w:rPr>
                <w:sz w:val="18"/>
                <w:szCs w:val="18"/>
              </w:rPr>
            </w:pPr>
          </w:p>
          <w:p w14:paraId="5DE1BDD1" w14:textId="77777777" w:rsidR="00167ADF" w:rsidRPr="003D34B4" w:rsidRDefault="00167ADF" w:rsidP="003D34B4">
            <w:pPr>
              <w:spacing w:line="240" w:lineRule="auto"/>
              <w:jc w:val="center"/>
              <w:rPr>
                <w:sz w:val="18"/>
                <w:szCs w:val="18"/>
              </w:rPr>
            </w:pPr>
          </w:p>
          <w:p w14:paraId="383BDECE" w14:textId="77777777" w:rsidR="00167ADF" w:rsidRPr="003D34B4" w:rsidRDefault="00167ADF" w:rsidP="003D34B4">
            <w:pPr>
              <w:spacing w:line="240" w:lineRule="auto"/>
              <w:jc w:val="center"/>
              <w:rPr>
                <w:sz w:val="18"/>
                <w:szCs w:val="18"/>
              </w:rPr>
            </w:pPr>
          </w:p>
          <w:p w14:paraId="6BDF638B" w14:textId="77777777" w:rsidR="00167ADF" w:rsidRPr="003D34B4" w:rsidRDefault="00167ADF" w:rsidP="003D34B4">
            <w:pPr>
              <w:spacing w:line="240" w:lineRule="auto"/>
              <w:ind w:firstLine="0"/>
              <w:jc w:val="center"/>
              <w:rPr>
                <w:sz w:val="18"/>
                <w:szCs w:val="18"/>
              </w:rPr>
            </w:pPr>
          </w:p>
        </w:tc>
        <w:tc>
          <w:tcPr>
            <w:tcW w:w="4205" w:type="dxa"/>
            <w:gridSpan w:val="3"/>
            <w:shd w:val="clear" w:color="auto" w:fill="auto"/>
          </w:tcPr>
          <w:p w14:paraId="73FABC1C" w14:textId="7536DE0F" w:rsidR="00167ADF" w:rsidRPr="003D34B4" w:rsidRDefault="00335CC0" w:rsidP="003D34B4">
            <w:pPr>
              <w:spacing w:line="240" w:lineRule="auto"/>
              <w:ind w:firstLine="0"/>
              <w:rPr>
                <w:sz w:val="18"/>
                <w:szCs w:val="18"/>
              </w:rPr>
            </w:pPr>
            <w:r w:rsidRPr="003D34B4">
              <w:rPr>
                <w:sz w:val="18"/>
                <w:szCs w:val="18"/>
              </w:rPr>
              <w:lastRenderedPageBreak/>
              <w:t xml:space="preserve">Оценка критерия осуществляется на основании </w:t>
            </w:r>
            <w:r w:rsidRPr="003D34B4">
              <w:rPr>
                <w:sz w:val="18"/>
                <w:szCs w:val="18"/>
              </w:rPr>
              <w:lastRenderedPageBreak/>
              <w:t xml:space="preserve">предоставленной Справки о перечне и годовых объемах выполнения аналогичных договоров. Указанные стоимости договоров суммируются в рамках каждого года отдельно и к оценке принимается максимальное значение за любой год </w:t>
            </w:r>
            <w:r w:rsidR="00167ADF" w:rsidRPr="003D34B4">
              <w:rPr>
                <w:sz w:val="18"/>
                <w:szCs w:val="18"/>
              </w:rPr>
              <w:t>из последних трех лет по справке об аналогичных договорах.</w:t>
            </w:r>
          </w:p>
          <w:p w14:paraId="750F7EAC" w14:textId="5BC54EDD" w:rsidR="00167ADF" w:rsidRPr="003D34B4" w:rsidRDefault="00167ADF" w:rsidP="003D34B4">
            <w:pPr>
              <w:spacing w:line="240" w:lineRule="auto"/>
              <w:ind w:firstLine="0"/>
              <w:rPr>
                <w:sz w:val="18"/>
                <w:szCs w:val="18"/>
              </w:rPr>
            </w:pPr>
            <w:r w:rsidRPr="003D34B4">
              <w:rPr>
                <w:sz w:val="18"/>
                <w:szCs w:val="18"/>
              </w:rPr>
              <w:t xml:space="preserve"> 1</w:t>
            </w:r>
            <w:r w:rsidR="00011752">
              <w:rPr>
                <w:sz w:val="18"/>
                <w:szCs w:val="18"/>
              </w:rPr>
              <w:t xml:space="preserve"> балл</w:t>
            </w:r>
            <w:r w:rsidRPr="003D34B4">
              <w:rPr>
                <w:sz w:val="18"/>
                <w:szCs w:val="18"/>
              </w:rPr>
              <w:t xml:space="preserve"> </w:t>
            </w:r>
            <w:r w:rsidR="001E7BAB" w:rsidRPr="003D34B4">
              <w:rPr>
                <w:sz w:val="18"/>
                <w:szCs w:val="18"/>
              </w:rPr>
              <w:t>–</w:t>
            </w:r>
            <w:r w:rsidRPr="003D34B4">
              <w:rPr>
                <w:sz w:val="18"/>
                <w:szCs w:val="18"/>
              </w:rPr>
              <w:t xml:space="preserve"> </w:t>
            </w:r>
            <w:r w:rsidR="001E7BAB" w:rsidRPr="003D34B4">
              <w:rPr>
                <w:sz w:val="18"/>
                <w:szCs w:val="18"/>
              </w:rPr>
              <w:t xml:space="preserve">наличие опыта в </w:t>
            </w:r>
            <w:r w:rsidR="00011752" w:rsidRPr="003D34B4">
              <w:rPr>
                <w:sz w:val="18"/>
                <w:szCs w:val="18"/>
              </w:rPr>
              <w:t>соответстви</w:t>
            </w:r>
            <w:r w:rsidR="00011752">
              <w:rPr>
                <w:sz w:val="18"/>
                <w:szCs w:val="18"/>
              </w:rPr>
              <w:t>и с</w:t>
            </w:r>
            <w:r w:rsidR="00011752" w:rsidRPr="003D34B4">
              <w:rPr>
                <w:sz w:val="18"/>
                <w:szCs w:val="18"/>
              </w:rPr>
              <w:t xml:space="preserve"> требовани</w:t>
            </w:r>
            <w:r w:rsidR="00011752">
              <w:rPr>
                <w:sz w:val="18"/>
                <w:szCs w:val="18"/>
              </w:rPr>
              <w:t>ями</w:t>
            </w:r>
            <w:r w:rsidR="00011752" w:rsidRPr="003D34B4">
              <w:rPr>
                <w:sz w:val="18"/>
                <w:szCs w:val="18"/>
              </w:rPr>
              <w:t xml:space="preserve"> </w:t>
            </w:r>
            <w:r w:rsidRPr="003D34B4">
              <w:rPr>
                <w:sz w:val="18"/>
                <w:szCs w:val="18"/>
              </w:rPr>
              <w:t>ЗД</w:t>
            </w:r>
            <w:r w:rsidR="001E7BAB" w:rsidRPr="003D34B4">
              <w:rPr>
                <w:sz w:val="18"/>
                <w:szCs w:val="18"/>
              </w:rPr>
              <w:t xml:space="preserve"> и более за один год</w:t>
            </w:r>
          </w:p>
          <w:p w14:paraId="12082DC3" w14:textId="7B94D76C" w:rsidR="00167ADF" w:rsidRPr="003D34B4" w:rsidRDefault="00167ADF" w:rsidP="003D34B4">
            <w:pPr>
              <w:spacing w:line="240" w:lineRule="auto"/>
              <w:ind w:firstLine="0"/>
              <w:jc w:val="left"/>
              <w:rPr>
                <w:sz w:val="18"/>
                <w:szCs w:val="18"/>
              </w:rPr>
            </w:pPr>
            <w:r w:rsidRPr="003D34B4">
              <w:rPr>
                <w:sz w:val="18"/>
                <w:szCs w:val="18"/>
              </w:rPr>
              <w:t xml:space="preserve">0 </w:t>
            </w:r>
            <w:r w:rsidR="00011752">
              <w:rPr>
                <w:sz w:val="18"/>
                <w:szCs w:val="18"/>
              </w:rPr>
              <w:t xml:space="preserve">баллов </w:t>
            </w:r>
            <w:r w:rsidRPr="003D34B4">
              <w:rPr>
                <w:sz w:val="18"/>
                <w:szCs w:val="18"/>
              </w:rPr>
              <w:t xml:space="preserve">– отсутствие опыта и/или наличие негативного опыта работы </w:t>
            </w:r>
            <w:r w:rsidR="00D119ED" w:rsidRPr="00D119ED">
              <w:rPr>
                <w:sz w:val="18"/>
                <w:szCs w:val="18"/>
              </w:rPr>
              <w:t>по выполнению аналогичных договоров</w:t>
            </w:r>
            <w:r w:rsidR="00D119ED">
              <w:rPr>
                <w:sz w:val="18"/>
                <w:szCs w:val="18"/>
              </w:rPr>
              <w:t>,</w:t>
            </w:r>
            <w:r w:rsidR="00D119ED" w:rsidRPr="00D119ED">
              <w:rPr>
                <w:sz w:val="18"/>
                <w:szCs w:val="18"/>
              </w:rPr>
              <w:t xml:space="preserve"> заключенных за период </w:t>
            </w:r>
            <w:r w:rsidR="00D119ED">
              <w:rPr>
                <w:sz w:val="18"/>
                <w:szCs w:val="18"/>
              </w:rPr>
              <w:t>_______</w:t>
            </w:r>
            <w:r w:rsidRPr="003D34B4">
              <w:rPr>
                <w:sz w:val="18"/>
                <w:szCs w:val="18"/>
              </w:rPr>
              <w:t>с группой компаний ООО «</w:t>
            </w:r>
            <w:r w:rsidR="003544D5">
              <w:rPr>
                <w:sz w:val="18"/>
                <w:szCs w:val="18"/>
              </w:rPr>
              <w:t>Сибирская генерирующая компания</w:t>
            </w:r>
            <w:r w:rsidRPr="003D34B4">
              <w:rPr>
                <w:sz w:val="18"/>
                <w:szCs w:val="18"/>
              </w:rPr>
              <w:t>», подтвержденного судебными актами,</w:t>
            </w:r>
            <w:r w:rsidR="00020591">
              <w:rPr>
                <w:sz w:val="18"/>
                <w:szCs w:val="18"/>
              </w:rPr>
              <w:t xml:space="preserve"> </w:t>
            </w:r>
            <w:r w:rsidRPr="003D34B4">
              <w:rPr>
                <w:sz w:val="18"/>
                <w:szCs w:val="18"/>
              </w:rPr>
              <w:t>вступившими в законную силу.</w:t>
            </w:r>
          </w:p>
          <w:p w14:paraId="5ED03E1F" w14:textId="77777777" w:rsidR="00167ADF" w:rsidRPr="003D34B4" w:rsidRDefault="00167ADF" w:rsidP="003D34B4">
            <w:pPr>
              <w:spacing w:line="240" w:lineRule="auto"/>
              <w:ind w:firstLine="0"/>
              <w:rPr>
                <w:sz w:val="18"/>
                <w:szCs w:val="18"/>
              </w:rPr>
            </w:pPr>
            <w:r w:rsidRPr="003D34B4">
              <w:rPr>
                <w:sz w:val="18"/>
                <w:szCs w:val="18"/>
              </w:rPr>
              <w:t>Промежуточные баллы определяются по формуле:</w:t>
            </w:r>
          </w:p>
          <w:p w14:paraId="75EC1283" w14:textId="77777777" w:rsidR="00167ADF" w:rsidRPr="003D34B4" w:rsidRDefault="00167ADF" w:rsidP="003D34B4">
            <w:pPr>
              <w:spacing w:line="240" w:lineRule="auto"/>
              <w:ind w:firstLine="0"/>
              <w:rPr>
                <w:sz w:val="18"/>
                <w:szCs w:val="18"/>
                <w:lang w:val="en-US"/>
              </w:rPr>
            </w:pPr>
            <w:r w:rsidRPr="003D34B4">
              <w:rPr>
                <w:rFonts w:eastAsia="Cambria"/>
                <w:sz w:val="18"/>
                <w:szCs w:val="18"/>
              </w:rPr>
              <w:t>〖</w:t>
            </w:r>
            <w:r w:rsidRPr="003D34B4">
              <w:rPr>
                <w:sz w:val="18"/>
                <w:szCs w:val="18"/>
              </w:rPr>
              <w:t>Оценка</w:t>
            </w:r>
            <w:r w:rsidRPr="003D34B4">
              <w:rPr>
                <w:rFonts w:eastAsia="Cambria"/>
                <w:sz w:val="18"/>
                <w:szCs w:val="18"/>
              </w:rPr>
              <w:t>〗</w:t>
            </w:r>
            <w:r w:rsidRPr="003D34B4">
              <w:rPr>
                <w:sz w:val="18"/>
                <w:szCs w:val="18"/>
                <w:lang w:val="en-US"/>
              </w:rPr>
              <w:t>(</w:t>
            </w:r>
            <w:proofErr w:type="spellStart"/>
            <w:r w:rsidRPr="003D34B4">
              <w:rPr>
                <w:sz w:val="18"/>
                <w:szCs w:val="18"/>
                <w:lang w:val="en-US"/>
              </w:rPr>
              <w:t>i</w:t>
            </w:r>
            <w:proofErr w:type="spellEnd"/>
            <w:r w:rsidRPr="003D34B4">
              <w:rPr>
                <w:sz w:val="18"/>
                <w:szCs w:val="18"/>
                <w:lang w:val="en-US"/>
              </w:rPr>
              <w:t>)= S(</w:t>
            </w:r>
            <w:proofErr w:type="spellStart"/>
            <w:r w:rsidRPr="003D34B4">
              <w:rPr>
                <w:sz w:val="18"/>
                <w:szCs w:val="18"/>
                <w:lang w:val="en-US"/>
              </w:rPr>
              <w:t>i</w:t>
            </w:r>
            <w:proofErr w:type="spellEnd"/>
            <w:r w:rsidRPr="003D34B4">
              <w:rPr>
                <w:sz w:val="18"/>
                <w:szCs w:val="18"/>
                <w:lang w:val="en-US"/>
              </w:rPr>
              <w:t xml:space="preserve">) / S </w:t>
            </w:r>
            <w:r w:rsidRPr="003D34B4">
              <w:rPr>
                <w:sz w:val="18"/>
                <w:szCs w:val="18"/>
              </w:rPr>
              <w:t>макс</w:t>
            </w:r>
            <w:r w:rsidR="00011752" w:rsidRPr="00AC243F">
              <w:rPr>
                <w:sz w:val="18"/>
                <w:szCs w:val="18"/>
                <w:lang w:val="en-US"/>
              </w:rPr>
              <w:t>,</w:t>
            </w:r>
            <w:r w:rsidRPr="003D34B4">
              <w:rPr>
                <w:sz w:val="18"/>
                <w:szCs w:val="18"/>
                <w:lang w:val="en-US"/>
              </w:rPr>
              <w:t xml:space="preserve"> </w:t>
            </w:r>
            <w:r w:rsidRPr="003D34B4">
              <w:rPr>
                <w:sz w:val="18"/>
                <w:szCs w:val="18"/>
              </w:rPr>
              <w:t>где</w:t>
            </w:r>
            <w:r w:rsidRPr="003D34B4">
              <w:rPr>
                <w:sz w:val="18"/>
                <w:szCs w:val="18"/>
                <w:lang w:val="en-US"/>
              </w:rPr>
              <w:t>:</w:t>
            </w:r>
          </w:p>
          <w:p w14:paraId="7C8F10F7" w14:textId="77777777" w:rsidR="00167ADF" w:rsidRPr="003D34B4" w:rsidRDefault="00167ADF" w:rsidP="003D34B4">
            <w:pPr>
              <w:spacing w:line="240" w:lineRule="auto"/>
              <w:ind w:firstLine="0"/>
              <w:rPr>
                <w:sz w:val="18"/>
                <w:szCs w:val="18"/>
              </w:rPr>
            </w:pPr>
            <w:r w:rsidRPr="003D34B4">
              <w:rPr>
                <w:sz w:val="18"/>
                <w:szCs w:val="18"/>
              </w:rPr>
              <w:t>S(i) – максимальная сумма договоров в год оцениваемого участника;</w:t>
            </w:r>
          </w:p>
          <w:p w14:paraId="178ACACB" w14:textId="77777777" w:rsidR="00167ADF" w:rsidRPr="003D34B4" w:rsidRDefault="00167ADF" w:rsidP="003D34B4">
            <w:pPr>
              <w:spacing w:line="240" w:lineRule="auto"/>
              <w:ind w:firstLine="0"/>
              <w:rPr>
                <w:sz w:val="18"/>
                <w:szCs w:val="18"/>
              </w:rPr>
            </w:pPr>
            <w:r w:rsidRPr="003D34B4">
              <w:rPr>
                <w:sz w:val="18"/>
                <w:szCs w:val="18"/>
              </w:rPr>
              <w:t>S макс – сумма  указанная в ЗД.</w:t>
            </w:r>
          </w:p>
        </w:tc>
        <w:tc>
          <w:tcPr>
            <w:tcW w:w="1134" w:type="dxa"/>
            <w:shd w:val="clear" w:color="auto" w:fill="auto"/>
          </w:tcPr>
          <w:p w14:paraId="42929959" w14:textId="77777777" w:rsidR="00167ADF" w:rsidRPr="003D34B4" w:rsidRDefault="00167ADF" w:rsidP="003D34B4">
            <w:pPr>
              <w:spacing w:line="240" w:lineRule="auto"/>
              <w:ind w:firstLine="0"/>
              <w:rPr>
                <w:sz w:val="18"/>
                <w:szCs w:val="18"/>
              </w:rPr>
            </w:pPr>
          </w:p>
        </w:tc>
      </w:tr>
      <w:tr w:rsidR="00167ADF" w:rsidRPr="00CA4177" w14:paraId="70665C32" w14:textId="77777777" w:rsidTr="004E225D">
        <w:trPr>
          <w:jc w:val="center"/>
        </w:trPr>
        <w:tc>
          <w:tcPr>
            <w:tcW w:w="3256" w:type="dxa"/>
            <w:shd w:val="clear" w:color="auto" w:fill="auto"/>
            <w:vAlign w:val="center"/>
          </w:tcPr>
          <w:p w14:paraId="7F5B486B" w14:textId="77777777" w:rsidR="00167ADF" w:rsidRPr="003D34B4" w:rsidRDefault="00167ADF" w:rsidP="003D34B4">
            <w:pPr>
              <w:spacing w:line="240" w:lineRule="auto"/>
              <w:ind w:firstLine="0"/>
              <w:rPr>
                <w:sz w:val="18"/>
                <w:szCs w:val="18"/>
              </w:rPr>
            </w:pPr>
            <w:r w:rsidRPr="003D34B4">
              <w:rPr>
                <w:sz w:val="18"/>
                <w:szCs w:val="18"/>
              </w:rPr>
              <w:t>Благонадежность участника определяется по следующим подкритериям:</w:t>
            </w:r>
          </w:p>
        </w:tc>
        <w:tc>
          <w:tcPr>
            <w:tcW w:w="1465" w:type="dxa"/>
            <w:shd w:val="clear" w:color="auto" w:fill="auto"/>
            <w:vAlign w:val="center"/>
          </w:tcPr>
          <w:p w14:paraId="6BF62B00" w14:textId="77777777" w:rsidR="00167ADF" w:rsidRPr="003D34B4" w:rsidRDefault="00167ADF" w:rsidP="003D34B4">
            <w:pPr>
              <w:spacing w:line="240" w:lineRule="auto"/>
              <w:ind w:firstLine="0"/>
              <w:jc w:val="center"/>
              <w:rPr>
                <w:sz w:val="18"/>
                <w:szCs w:val="18"/>
              </w:rPr>
            </w:pPr>
            <w:r w:rsidRPr="003D34B4">
              <w:rPr>
                <w:sz w:val="18"/>
                <w:szCs w:val="18"/>
              </w:rPr>
              <w:t>0,1</w:t>
            </w:r>
            <w:r w:rsidR="00266191">
              <w:rPr>
                <w:sz w:val="18"/>
                <w:szCs w:val="18"/>
              </w:rPr>
              <w:t>0</w:t>
            </w:r>
          </w:p>
        </w:tc>
        <w:tc>
          <w:tcPr>
            <w:tcW w:w="4205" w:type="dxa"/>
            <w:gridSpan w:val="3"/>
            <w:shd w:val="clear" w:color="auto" w:fill="auto"/>
          </w:tcPr>
          <w:p w14:paraId="5DDCA233" w14:textId="77777777" w:rsidR="00167ADF" w:rsidRPr="003D34B4" w:rsidRDefault="00167ADF" w:rsidP="003D34B4">
            <w:pPr>
              <w:spacing w:line="240" w:lineRule="auto"/>
              <w:ind w:firstLine="0"/>
              <w:rPr>
                <w:sz w:val="18"/>
                <w:szCs w:val="18"/>
              </w:rPr>
            </w:pPr>
            <w:r w:rsidRPr="003D34B4">
              <w:rPr>
                <w:sz w:val="18"/>
                <w:szCs w:val="18"/>
              </w:rPr>
              <w:t>Баллы определяются суммой баллов подкритериев</w:t>
            </w:r>
          </w:p>
        </w:tc>
        <w:tc>
          <w:tcPr>
            <w:tcW w:w="1134" w:type="dxa"/>
            <w:shd w:val="clear" w:color="auto" w:fill="auto"/>
          </w:tcPr>
          <w:p w14:paraId="74475A76" w14:textId="77777777" w:rsidR="00167ADF" w:rsidRPr="003D34B4" w:rsidRDefault="00167ADF" w:rsidP="003D34B4">
            <w:pPr>
              <w:spacing w:line="240" w:lineRule="auto"/>
              <w:ind w:firstLine="0"/>
              <w:rPr>
                <w:sz w:val="18"/>
                <w:szCs w:val="18"/>
              </w:rPr>
            </w:pPr>
          </w:p>
        </w:tc>
      </w:tr>
      <w:tr w:rsidR="00167ADF" w:rsidRPr="00CA4177" w14:paraId="7273EAED" w14:textId="77777777" w:rsidTr="004E225D">
        <w:trPr>
          <w:jc w:val="center"/>
        </w:trPr>
        <w:tc>
          <w:tcPr>
            <w:tcW w:w="10060" w:type="dxa"/>
            <w:gridSpan w:val="6"/>
            <w:shd w:val="clear" w:color="auto" w:fill="auto"/>
          </w:tcPr>
          <w:p w14:paraId="21EBE9C5" w14:textId="77777777" w:rsidR="00167ADF" w:rsidRPr="003D34B4" w:rsidRDefault="00167ADF" w:rsidP="003D34B4">
            <w:pPr>
              <w:spacing w:line="240" w:lineRule="auto"/>
              <w:ind w:firstLine="0"/>
              <w:rPr>
                <w:sz w:val="18"/>
                <w:szCs w:val="18"/>
              </w:rPr>
            </w:pPr>
            <w:r w:rsidRPr="003D34B4">
              <w:rPr>
                <w:sz w:val="18"/>
                <w:szCs w:val="18"/>
              </w:rPr>
              <w:t>Подкритерии критерия «Благонадежность участника».</w:t>
            </w:r>
          </w:p>
        </w:tc>
      </w:tr>
      <w:tr w:rsidR="00167ADF" w:rsidRPr="00CA4177" w14:paraId="580F4776" w14:textId="77777777" w:rsidTr="004E225D">
        <w:trPr>
          <w:jc w:val="center"/>
        </w:trPr>
        <w:tc>
          <w:tcPr>
            <w:tcW w:w="3256" w:type="dxa"/>
            <w:shd w:val="clear" w:color="auto" w:fill="auto"/>
          </w:tcPr>
          <w:p w14:paraId="6408876C" w14:textId="77777777" w:rsidR="00167ADF" w:rsidRPr="003D34B4" w:rsidRDefault="00167ADF" w:rsidP="003D34B4">
            <w:pPr>
              <w:spacing w:line="240" w:lineRule="auto"/>
              <w:ind w:firstLine="0"/>
              <w:rPr>
                <w:b/>
                <w:sz w:val="18"/>
                <w:szCs w:val="18"/>
              </w:rPr>
            </w:pPr>
            <w:r w:rsidRPr="003D34B4">
              <w:rPr>
                <w:sz w:val="18"/>
                <w:szCs w:val="18"/>
              </w:rPr>
              <w:t>Массовый руководитель (одновременно 5 и более юридических лиц) и/или учредитель (одновременно 10 и более юридических лиц) и/или регулярный учредитель (наличие 2-х и более юридических лиц, которые учреждены, а затем прекратили свою деятельность за последние 5 лет).</w:t>
            </w:r>
            <w:r w:rsidR="00011752">
              <w:rPr>
                <w:sz w:val="18"/>
                <w:szCs w:val="18"/>
              </w:rPr>
              <w:t xml:space="preserve"> </w:t>
            </w:r>
            <w:r w:rsidRPr="003D34B4">
              <w:rPr>
                <w:sz w:val="18"/>
                <w:szCs w:val="18"/>
              </w:rPr>
              <w:t xml:space="preserve">Проверка осуществляется   по данным, размещенным на сайте Федеральной налоговой службы России: </w:t>
            </w:r>
            <w:hyperlink r:id="rId20" w:history="1">
              <w:r w:rsidRPr="003D34B4">
                <w:rPr>
                  <w:rStyle w:val="af0"/>
                  <w:sz w:val="18"/>
                  <w:szCs w:val="18"/>
                </w:rPr>
                <w:t>https://pb.nalog.ru/</w:t>
              </w:r>
            </w:hyperlink>
            <w:r w:rsidRPr="003D34B4">
              <w:rPr>
                <w:sz w:val="18"/>
                <w:szCs w:val="18"/>
              </w:rPr>
              <w:t xml:space="preserve"> и/или выписке из ЕГРЮЛ/ЕГРИП</w:t>
            </w:r>
          </w:p>
        </w:tc>
        <w:tc>
          <w:tcPr>
            <w:tcW w:w="1465" w:type="dxa"/>
            <w:shd w:val="clear" w:color="auto" w:fill="auto"/>
          </w:tcPr>
          <w:p w14:paraId="364027DB" w14:textId="77777777" w:rsidR="00167ADF" w:rsidRPr="003D34B4" w:rsidRDefault="00167ADF" w:rsidP="003D34B4">
            <w:pPr>
              <w:spacing w:line="240" w:lineRule="auto"/>
              <w:ind w:firstLine="0"/>
              <w:jc w:val="center"/>
              <w:rPr>
                <w:sz w:val="18"/>
                <w:szCs w:val="18"/>
              </w:rPr>
            </w:pPr>
            <w:r w:rsidRPr="003D34B4">
              <w:rPr>
                <w:sz w:val="18"/>
                <w:szCs w:val="18"/>
              </w:rPr>
              <w:t>-</w:t>
            </w:r>
          </w:p>
          <w:p w14:paraId="5645CC6E" w14:textId="77777777" w:rsidR="00167ADF" w:rsidRPr="003D34B4" w:rsidRDefault="00167ADF" w:rsidP="003D34B4">
            <w:pPr>
              <w:spacing w:line="240" w:lineRule="auto"/>
              <w:ind w:firstLine="0"/>
              <w:jc w:val="center"/>
              <w:rPr>
                <w:sz w:val="18"/>
                <w:szCs w:val="18"/>
              </w:rPr>
            </w:pPr>
          </w:p>
        </w:tc>
        <w:tc>
          <w:tcPr>
            <w:tcW w:w="4205" w:type="dxa"/>
            <w:gridSpan w:val="3"/>
            <w:shd w:val="clear" w:color="auto" w:fill="auto"/>
          </w:tcPr>
          <w:p w14:paraId="4EC089ED" w14:textId="3A5C790B"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юридическими лицами</w:t>
            </w:r>
            <w:r w:rsidR="00011752">
              <w:rPr>
                <w:sz w:val="18"/>
                <w:szCs w:val="18"/>
              </w:rPr>
              <w:t>:</w:t>
            </w:r>
          </w:p>
          <w:p w14:paraId="4B782D80"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011752">
              <w:rPr>
                <w:sz w:val="18"/>
                <w:szCs w:val="18"/>
              </w:rPr>
              <w:t>;</w:t>
            </w:r>
          </w:p>
          <w:p w14:paraId="5C76709F" w14:textId="089C7BCF" w:rsidR="00167ADF" w:rsidRPr="003D34B4" w:rsidRDefault="00167ADF" w:rsidP="003D34B4">
            <w:pPr>
              <w:spacing w:line="240" w:lineRule="auto"/>
              <w:ind w:firstLine="0"/>
              <w:rPr>
                <w:sz w:val="18"/>
                <w:szCs w:val="18"/>
              </w:rPr>
            </w:pPr>
            <w:r w:rsidRPr="003D34B4">
              <w:rPr>
                <w:sz w:val="18"/>
                <w:szCs w:val="18"/>
              </w:rPr>
              <w:t xml:space="preserve">0,15 </w:t>
            </w:r>
            <w:r w:rsidR="00011752" w:rsidRPr="003D34B4">
              <w:rPr>
                <w:sz w:val="18"/>
                <w:szCs w:val="18"/>
              </w:rPr>
              <w:t>балл</w:t>
            </w:r>
            <w:r w:rsidR="00011752">
              <w:rPr>
                <w:sz w:val="18"/>
                <w:szCs w:val="18"/>
              </w:rPr>
              <w:t>а</w:t>
            </w:r>
            <w:r w:rsidR="00011752" w:rsidRPr="003D34B4">
              <w:rPr>
                <w:sz w:val="18"/>
                <w:szCs w:val="18"/>
              </w:rPr>
              <w:t xml:space="preserve"> </w:t>
            </w:r>
            <w:r w:rsidRPr="003D34B4">
              <w:rPr>
                <w:sz w:val="18"/>
                <w:szCs w:val="18"/>
              </w:rPr>
              <w:t>-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011752">
              <w:rPr>
                <w:sz w:val="18"/>
                <w:szCs w:val="18"/>
              </w:rPr>
              <w:t>.</w:t>
            </w:r>
          </w:p>
          <w:p w14:paraId="46CB7DE5" w14:textId="76465B62"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индивидуальными предпринимателями</w:t>
            </w:r>
            <w:r w:rsidR="00011752">
              <w:rPr>
                <w:sz w:val="18"/>
                <w:szCs w:val="18"/>
              </w:rPr>
              <w:t>:</w:t>
            </w:r>
          </w:p>
          <w:p w14:paraId="07A996E2"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011752">
              <w:rPr>
                <w:sz w:val="18"/>
                <w:szCs w:val="18"/>
              </w:rPr>
              <w:t>;</w:t>
            </w:r>
          </w:p>
          <w:p w14:paraId="100E03AB" w14:textId="77777777" w:rsidR="00167ADF" w:rsidRPr="003D34B4" w:rsidRDefault="00167ADF" w:rsidP="003D34B4">
            <w:pPr>
              <w:spacing w:line="240" w:lineRule="auto"/>
              <w:ind w:firstLine="0"/>
              <w:rPr>
                <w:sz w:val="18"/>
                <w:szCs w:val="18"/>
              </w:rPr>
            </w:pPr>
            <w:r w:rsidRPr="003D34B4">
              <w:rPr>
                <w:sz w:val="18"/>
                <w:szCs w:val="18"/>
              </w:rPr>
              <w:t>0,2 балла -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011752">
              <w:rPr>
                <w:sz w:val="18"/>
                <w:szCs w:val="18"/>
              </w:rPr>
              <w:t>.</w:t>
            </w:r>
          </w:p>
        </w:tc>
        <w:tc>
          <w:tcPr>
            <w:tcW w:w="1134" w:type="dxa"/>
            <w:tcBorders>
              <w:bottom w:val="single" w:sz="4" w:space="0" w:color="000000"/>
            </w:tcBorders>
            <w:shd w:val="clear" w:color="auto" w:fill="auto"/>
          </w:tcPr>
          <w:p w14:paraId="04AF6701" w14:textId="77777777" w:rsidR="00167ADF" w:rsidRPr="003D34B4" w:rsidRDefault="00167ADF" w:rsidP="003D34B4">
            <w:pPr>
              <w:spacing w:line="240" w:lineRule="auto"/>
              <w:ind w:firstLine="0"/>
              <w:rPr>
                <w:sz w:val="18"/>
                <w:szCs w:val="18"/>
              </w:rPr>
            </w:pPr>
          </w:p>
        </w:tc>
      </w:tr>
      <w:tr w:rsidR="00167ADF" w:rsidRPr="00CA4177" w14:paraId="7E2CE28F" w14:textId="77777777" w:rsidTr="004E225D">
        <w:trPr>
          <w:jc w:val="center"/>
        </w:trPr>
        <w:tc>
          <w:tcPr>
            <w:tcW w:w="3256" w:type="dxa"/>
            <w:shd w:val="clear" w:color="auto" w:fill="auto"/>
          </w:tcPr>
          <w:p w14:paraId="5D355940" w14:textId="77777777" w:rsidR="00167ADF" w:rsidRPr="003D34B4" w:rsidRDefault="00167ADF" w:rsidP="003D34B4">
            <w:pPr>
              <w:spacing w:line="240" w:lineRule="auto"/>
              <w:ind w:firstLine="0"/>
              <w:rPr>
                <w:sz w:val="18"/>
                <w:szCs w:val="18"/>
              </w:rPr>
            </w:pPr>
            <w:r w:rsidRPr="003D34B4">
              <w:rPr>
                <w:sz w:val="18"/>
                <w:szCs w:val="18"/>
              </w:rPr>
              <w:t>Массовый адрес регистрации юридического лица</w:t>
            </w:r>
            <w:r w:rsidR="00011752">
              <w:rPr>
                <w:sz w:val="18"/>
                <w:szCs w:val="18"/>
              </w:rPr>
              <w:t>.</w:t>
            </w:r>
            <w:r w:rsidRPr="003D34B4">
              <w:rPr>
                <w:sz w:val="18"/>
                <w:szCs w:val="18"/>
              </w:rPr>
              <w:t xml:space="preserve"> </w:t>
            </w:r>
          </w:p>
          <w:p w14:paraId="62ADCEDB" w14:textId="77777777" w:rsidR="00011752" w:rsidRDefault="00167ADF" w:rsidP="00011752">
            <w:pPr>
              <w:spacing w:line="240" w:lineRule="auto"/>
              <w:ind w:firstLine="0"/>
              <w:rPr>
                <w:sz w:val="18"/>
                <w:szCs w:val="18"/>
              </w:rPr>
            </w:pPr>
            <w:r w:rsidRPr="003D34B4">
              <w:rPr>
                <w:sz w:val="18"/>
                <w:szCs w:val="18"/>
              </w:rPr>
              <w:t xml:space="preserve">Проверка осуществляется   по данным, размещенным на сайте Федеральной налоговой службы России: </w:t>
            </w:r>
            <w:hyperlink r:id="rId21" w:history="1">
              <w:r w:rsidR="00011752" w:rsidRPr="006C2F0D">
                <w:rPr>
                  <w:rStyle w:val="af0"/>
                  <w:sz w:val="18"/>
                  <w:szCs w:val="18"/>
                </w:rPr>
                <w:t>https://pb.nalog.ru/</w:t>
              </w:r>
            </w:hyperlink>
          </w:p>
          <w:p w14:paraId="40E582E5" w14:textId="77777777" w:rsidR="00167ADF" w:rsidRPr="003D34B4" w:rsidRDefault="00167ADF" w:rsidP="00011752">
            <w:pPr>
              <w:spacing w:line="240" w:lineRule="auto"/>
              <w:ind w:firstLine="0"/>
              <w:rPr>
                <w:sz w:val="18"/>
                <w:szCs w:val="18"/>
              </w:rPr>
            </w:pPr>
            <w:r w:rsidRPr="003D34B4">
              <w:rPr>
                <w:color w:val="FF0000"/>
                <w:sz w:val="18"/>
                <w:szCs w:val="18"/>
              </w:rPr>
              <w:t>Не применимо к участнику, являющемуся индивидуальным предпринимателем</w:t>
            </w:r>
          </w:p>
        </w:tc>
        <w:tc>
          <w:tcPr>
            <w:tcW w:w="1465" w:type="dxa"/>
            <w:shd w:val="clear" w:color="auto" w:fill="auto"/>
          </w:tcPr>
          <w:p w14:paraId="3FDB7524" w14:textId="77777777" w:rsidR="00167ADF" w:rsidRPr="003D34B4" w:rsidRDefault="00167ADF" w:rsidP="003D34B4">
            <w:pPr>
              <w:spacing w:line="240" w:lineRule="auto"/>
              <w:ind w:firstLine="0"/>
              <w:jc w:val="center"/>
              <w:rPr>
                <w:sz w:val="18"/>
                <w:szCs w:val="18"/>
              </w:rPr>
            </w:pPr>
            <w:r w:rsidRPr="003D34B4">
              <w:rPr>
                <w:sz w:val="18"/>
                <w:szCs w:val="18"/>
              </w:rPr>
              <w:t>-</w:t>
            </w:r>
          </w:p>
        </w:tc>
        <w:tc>
          <w:tcPr>
            <w:tcW w:w="4205" w:type="dxa"/>
            <w:gridSpan w:val="3"/>
            <w:shd w:val="clear" w:color="auto" w:fill="auto"/>
          </w:tcPr>
          <w:p w14:paraId="6129B9C5" w14:textId="77777777" w:rsidR="00167ADF" w:rsidRPr="003D34B4" w:rsidRDefault="00167ADF" w:rsidP="003D34B4">
            <w:pPr>
              <w:spacing w:line="240" w:lineRule="auto"/>
              <w:ind w:firstLine="0"/>
              <w:rPr>
                <w:sz w:val="18"/>
                <w:szCs w:val="18"/>
              </w:rPr>
            </w:pPr>
            <w:r w:rsidRPr="003D34B4">
              <w:rPr>
                <w:sz w:val="18"/>
                <w:szCs w:val="18"/>
              </w:rPr>
              <w:t>0 баллов – по адресу регистрации юридического лица зарегистрировано 10 и более юридических лиц</w:t>
            </w:r>
            <w:r w:rsidR="00011752">
              <w:rPr>
                <w:sz w:val="18"/>
                <w:szCs w:val="18"/>
              </w:rPr>
              <w:t>;</w:t>
            </w:r>
          </w:p>
          <w:p w14:paraId="18C8B6A6" w14:textId="77777777" w:rsidR="00167ADF" w:rsidRPr="003D34B4" w:rsidRDefault="00167ADF" w:rsidP="003D34B4">
            <w:pPr>
              <w:spacing w:line="240" w:lineRule="auto"/>
              <w:ind w:firstLine="0"/>
              <w:rPr>
                <w:sz w:val="18"/>
                <w:szCs w:val="18"/>
              </w:rPr>
            </w:pPr>
            <w:r w:rsidRPr="003D34B4">
              <w:rPr>
                <w:sz w:val="18"/>
                <w:szCs w:val="18"/>
              </w:rPr>
              <w:t>0,1 балл</w:t>
            </w:r>
            <w:r w:rsidR="00011752">
              <w:rPr>
                <w:sz w:val="18"/>
                <w:szCs w:val="18"/>
              </w:rPr>
              <w:t>а</w:t>
            </w:r>
            <w:r w:rsidRPr="003D34B4">
              <w:rPr>
                <w:sz w:val="18"/>
                <w:szCs w:val="18"/>
              </w:rPr>
              <w:t xml:space="preserve"> – по адресу регистрации юридического лица зарегистрировано менее 10 юридических лиц</w:t>
            </w:r>
            <w:r w:rsidR="00011752">
              <w:rPr>
                <w:sz w:val="18"/>
                <w:szCs w:val="18"/>
              </w:rPr>
              <w:t>.</w:t>
            </w:r>
          </w:p>
        </w:tc>
        <w:tc>
          <w:tcPr>
            <w:tcW w:w="1134" w:type="dxa"/>
            <w:shd w:val="clear" w:color="auto" w:fill="auto"/>
          </w:tcPr>
          <w:p w14:paraId="6713D059" w14:textId="77777777" w:rsidR="00167ADF" w:rsidRPr="003D34B4" w:rsidRDefault="00167ADF" w:rsidP="003D34B4">
            <w:pPr>
              <w:spacing w:line="240" w:lineRule="auto"/>
              <w:ind w:firstLine="0"/>
              <w:rPr>
                <w:sz w:val="18"/>
                <w:szCs w:val="18"/>
              </w:rPr>
            </w:pPr>
          </w:p>
        </w:tc>
      </w:tr>
      <w:tr w:rsidR="00167ADF" w:rsidRPr="00CA4177" w14:paraId="354DD772" w14:textId="77777777" w:rsidTr="004E225D">
        <w:trPr>
          <w:trHeight w:val="1402"/>
          <w:jc w:val="center"/>
        </w:trPr>
        <w:tc>
          <w:tcPr>
            <w:tcW w:w="3256" w:type="dxa"/>
            <w:shd w:val="clear" w:color="auto" w:fill="auto"/>
          </w:tcPr>
          <w:p w14:paraId="1AFC8E4C" w14:textId="77777777" w:rsidR="00167ADF" w:rsidRPr="003D34B4" w:rsidRDefault="00167ADF" w:rsidP="003D34B4">
            <w:pPr>
              <w:spacing w:line="240" w:lineRule="auto"/>
              <w:ind w:firstLine="0"/>
              <w:jc w:val="left"/>
              <w:rPr>
                <w:sz w:val="18"/>
                <w:szCs w:val="18"/>
              </w:rPr>
            </w:pPr>
            <w:r w:rsidRPr="003D34B4">
              <w:rPr>
                <w:sz w:val="18"/>
                <w:szCs w:val="18"/>
              </w:rPr>
              <w:t>Информация о фактическом местонахождении участника, а также о местонахождении складских и/или производственных и/или торговых площадей</w:t>
            </w:r>
          </w:p>
          <w:p w14:paraId="65EBC74F" w14:textId="77777777" w:rsidR="00167ADF" w:rsidRPr="003D34B4" w:rsidRDefault="00167ADF" w:rsidP="003D34B4">
            <w:pPr>
              <w:spacing w:line="240" w:lineRule="auto"/>
              <w:ind w:firstLine="0"/>
              <w:jc w:val="left"/>
              <w:rPr>
                <w:sz w:val="18"/>
                <w:szCs w:val="18"/>
              </w:rPr>
            </w:pPr>
            <w:r w:rsidRPr="003D34B4">
              <w:rPr>
                <w:color w:val="FF0000"/>
                <w:sz w:val="18"/>
                <w:szCs w:val="18"/>
              </w:rPr>
              <w:t>Применимо к участнику, являющемуся индивидуальным предпринимателем</w:t>
            </w:r>
          </w:p>
        </w:tc>
        <w:tc>
          <w:tcPr>
            <w:tcW w:w="1533" w:type="dxa"/>
            <w:gridSpan w:val="2"/>
            <w:shd w:val="clear" w:color="auto" w:fill="auto"/>
          </w:tcPr>
          <w:p w14:paraId="214A0967" w14:textId="77777777" w:rsidR="00167ADF" w:rsidRPr="003D34B4" w:rsidRDefault="00167ADF" w:rsidP="003D34B4">
            <w:pPr>
              <w:spacing w:line="240" w:lineRule="auto"/>
              <w:ind w:firstLine="0"/>
              <w:jc w:val="center"/>
              <w:rPr>
                <w:sz w:val="18"/>
                <w:szCs w:val="18"/>
              </w:rPr>
            </w:pPr>
            <w:r w:rsidRPr="003D34B4">
              <w:rPr>
                <w:sz w:val="18"/>
                <w:szCs w:val="18"/>
              </w:rPr>
              <w:t>-</w:t>
            </w:r>
          </w:p>
          <w:p w14:paraId="305776E1" w14:textId="77777777" w:rsidR="00167ADF" w:rsidRPr="003D34B4" w:rsidRDefault="00167ADF" w:rsidP="003D34B4">
            <w:pPr>
              <w:spacing w:line="240" w:lineRule="auto"/>
              <w:ind w:firstLine="0"/>
              <w:jc w:val="center"/>
              <w:rPr>
                <w:sz w:val="18"/>
                <w:szCs w:val="18"/>
              </w:rPr>
            </w:pPr>
          </w:p>
        </w:tc>
        <w:tc>
          <w:tcPr>
            <w:tcW w:w="4137" w:type="dxa"/>
            <w:gridSpan w:val="2"/>
            <w:shd w:val="clear" w:color="auto" w:fill="auto"/>
          </w:tcPr>
          <w:p w14:paraId="26787400" w14:textId="042CBEBC"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юридическими лицами</w:t>
            </w:r>
            <w:r w:rsidR="00011752">
              <w:rPr>
                <w:sz w:val="18"/>
                <w:szCs w:val="18"/>
              </w:rPr>
              <w:t>:</w:t>
            </w:r>
          </w:p>
          <w:p w14:paraId="7606EACE" w14:textId="77777777"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011752">
              <w:rPr>
                <w:sz w:val="18"/>
                <w:szCs w:val="18"/>
              </w:rPr>
              <w:t>;</w:t>
            </w:r>
          </w:p>
          <w:p w14:paraId="026AD3A1" w14:textId="77777777" w:rsidR="00167ADF" w:rsidRPr="003D34B4" w:rsidRDefault="00167ADF" w:rsidP="003D34B4">
            <w:pPr>
              <w:spacing w:line="240" w:lineRule="auto"/>
              <w:ind w:firstLine="0"/>
              <w:rPr>
                <w:sz w:val="18"/>
                <w:szCs w:val="18"/>
              </w:rPr>
            </w:pPr>
            <w:r w:rsidRPr="003D34B4">
              <w:rPr>
                <w:sz w:val="18"/>
                <w:szCs w:val="18"/>
              </w:rPr>
              <w:t>0,15 балл</w:t>
            </w:r>
            <w:r w:rsidR="00011752">
              <w:rPr>
                <w:sz w:val="18"/>
                <w:szCs w:val="18"/>
              </w:rPr>
              <w:t>а</w:t>
            </w:r>
            <w:r w:rsidRPr="003D34B4">
              <w:rPr>
                <w:sz w:val="18"/>
                <w:szCs w:val="18"/>
              </w:rPr>
              <w:t xml:space="preserve">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w:t>
            </w:r>
            <w:r w:rsidRPr="003D34B4">
              <w:rPr>
                <w:sz w:val="18"/>
                <w:szCs w:val="18"/>
              </w:rPr>
              <w:lastRenderedPageBreak/>
              <w:t>РФ</w:t>
            </w:r>
            <w:r w:rsidR="00011752">
              <w:rPr>
                <w:sz w:val="18"/>
                <w:szCs w:val="18"/>
              </w:rPr>
              <w:t>.</w:t>
            </w:r>
          </w:p>
          <w:p w14:paraId="57458574" w14:textId="439DD6C9"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индивидуальными предпринимателями</w:t>
            </w:r>
            <w:r w:rsidR="00011752">
              <w:rPr>
                <w:sz w:val="18"/>
                <w:szCs w:val="18"/>
              </w:rPr>
              <w:t>:</w:t>
            </w:r>
          </w:p>
          <w:p w14:paraId="211D954D" w14:textId="77777777"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011752">
              <w:rPr>
                <w:sz w:val="18"/>
                <w:szCs w:val="18"/>
              </w:rPr>
              <w:t>;</w:t>
            </w:r>
          </w:p>
          <w:p w14:paraId="06F57382" w14:textId="77777777" w:rsidR="00167ADF" w:rsidRPr="003D34B4" w:rsidRDefault="00167ADF" w:rsidP="003D34B4">
            <w:pPr>
              <w:spacing w:line="240" w:lineRule="auto"/>
              <w:ind w:firstLine="0"/>
              <w:rPr>
                <w:sz w:val="18"/>
                <w:szCs w:val="18"/>
              </w:rPr>
            </w:pPr>
            <w:r w:rsidRPr="003D34B4">
              <w:rPr>
                <w:sz w:val="18"/>
                <w:szCs w:val="18"/>
              </w:rPr>
              <w:t>0,2 балла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011752">
              <w:rPr>
                <w:sz w:val="18"/>
                <w:szCs w:val="18"/>
              </w:rPr>
              <w:t>.</w:t>
            </w:r>
          </w:p>
        </w:tc>
        <w:tc>
          <w:tcPr>
            <w:tcW w:w="1134" w:type="dxa"/>
            <w:shd w:val="clear" w:color="auto" w:fill="auto"/>
          </w:tcPr>
          <w:p w14:paraId="115CEF1D" w14:textId="77777777" w:rsidR="00167ADF" w:rsidRPr="003D34B4" w:rsidRDefault="00167ADF" w:rsidP="003D34B4">
            <w:pPr>
              <w:spacing w:line="240" w:lineRule="auto"/>
              <w:ind w:firstLine="0"/>
              <w:rPr>
                <w:sz w:val="18"/>
                <w:szCs w:val="18"/>
              </w:rPr>
            </w:pPr>
          </w:p>
        </w:tc>
      </w:tr>
      <w:tr w:rsidR="00167ADF" w:rsidRPr="00CA4177" w14:paraId="7CA59E6E" w14:textId="77777777" w:rsidTr="004E225D">
        <w:trPr>
          <w:jc w:val="center"/>
        </w:trPr>
        <w:tc>
          <w:tcPr>
            <w:tcW w:w="3256" w:type="dxa"/>
            <w:shd w:val="clear" w:color="auto" w:fill="auto"/>
          </w:tcPr>
          <w:p w14:paraId="064EF4D4" w14:textId="77777777" w:rsidR="00167ADF" w:rsidRPr="003D34B4" w:rsidRDefault="00167ADF" w:rsidP="003D34B4">
            <w:pPr>
              <w:spacing w:line="240" w:lineRule="auto"/>
              <w:ind w:firstLine="0"/>
              <w:rPr>
                <w:sz w:val="18"/>
                <w:szCs w:val="18"/>
              </w:rPr>
            </w:pPr>
            <w:r w:rsidRPr="003D34B4">
              <w:rPr>
                <w:sz w:val="18"/>
                <w:szCs w:val="18"/>
              </w:rPr>
              <w:t xml:space="preserve">Недостоверные сведения в ЕГРЮЛ/ЕГРИП (адрес, данные по руководителям, учредителям); </w:t>
            </w:r>
          </w:p>
          <w:p w14:paraId="1E131646"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w:t>
            </w:r>
          </w:p>
          <w:p w14:paraId="5D4A4A2E" w14:textId="77777777" w:rsidR="00167ADF" w:rsidRPr="003D34B4" w:rsidRDefault="00167ADF" w:rsidP="003D34B4">
            <w:pPr>
              <w:spacing w:line="240" w:lineRule="auto"/>
              <w:ind w:firstLine="0"/>
              <w:rPr>
                <w:sz w:val="18"/>
                <w:szCs w:val="18"/>
              </w:rPr>
            </w:pPr>
            <w:r w:rsidRPr="003D34B4">
              <w:rPr>
                <w:color w:val="FF0000"/>
                <w:sz w:val="18"/>
                <w:szCs w:val="18"/>
              </w:rPr>
              <w:t>Применимо к участнику, являющемуся индивидуальным предпринимателем</w:t>
            </w:r>
          </w:p>
        </w:tc>
        <w:tc>
          <w:tcPr>
            <w:tcW w:w="1548" w:type="dxa"/>
            <w:gridSpan w:val="3"/>
            <w:shd w:val="clear" w:color="auto" w:fill="auto"/>
          </w:tcPr>
          <w:p w14:paraId="060C9CE2" w14:textId="77777777" w:rsidR="00167ADF" w:rsidRPr="003D34B4" w:rsidRDefault="00167ADF" w:rsidP="003D34B4">
            <w:pPr>
              <w:spacing w:line="240" w:lineRule="auto"/>
              <w:ind w:firstLine="0"/>
              <w:jc w:val="center"/>
              <w:rPr>
                <w:sz w:val="18"/>
                <w:szCs w:val="18"/>
              </w:rPr>
            </w:pPr>
            <w:r w:rsidRPr="003D34B4">
              <w:rPr>
                <w:sz w:val="18"/>
                <w:szCs w:val="18"/>
              </w:rPr>
              <w:t>-</w:t>
            </w:r>
          </w:p>
          <w:p w14:paraId="2CEB393C" w14:textId="77777777" w:rsidR="00167ADF" w:rsidRPr="003D34B4" w:rsidRDefault="00167ADF" w:rsidP="003D34B4">
            <w:pPr>
              <w:spacing w:line="240" w:lineRule="auto"/>
              <w:ind w:firstLine="0"/>
              <w:jc w:val="center"/>
              <w:rPr>
                <w:sz w:val="18"/>
                <w:szCs w:val="18"/>
              </w:rPr>
            </w:pPr>
          </w:p>
        </w:tc>
        <w:tc>
          <w:tcPr>
            <w:tcW w:w="4122" w:type="dxa"/>
            <w:shd w:val="clear" w:color="auto" w:fill="auto"/>
          </w:tcPr>
          <w:p w14:paraId="56FF6FF0" w14:textId="1945C878"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юридическими лицами</w:t>
            </w:r>
            <w:r w:rsidR="00011752">
              <w:rPr>
                <w:sz w:val="18"/>
                <w:szCs w:val="18"/>
              </w:rPr>
              <w:t>:</w:t>
            </w:r>
          </w:p>
          <w:p w14:paraId="20762C6C"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ЕГРЮЛ сведений о юридическом лице)</w:t>
            </w:r>
            <w:r w:rsidR="00011752">
              <w:rPr>
                <w:sz w:val="18"/>
                <w:szCs w:val="18"/>
              </w:rPr>
              <w:t>;</w:t>
            </w:r>
          </w:p>
          <w:p w14:paraId="7092E3BA" w14:textId="25286934" w:rsidR="00167ADF" w:rsidRPr="003D34B4" w:rsidRDefault="00167ADF" w:rsidP="003D34B4">
            <w:pPr>
              <w:spacing w:line="240" w:lineRule="auto"/>
              <w:ind w:firstLine="0"/>
              <w:rPr>
                <w:sz w:val="18"/>
                <w:szCs w:val="18"/>
              </w:rPr>
            </w:pPr>
            <w:r w:rsidRPr="003D34B4">
              <w:rPr>
                <w:sz w:val="18"/>
                <w:szCs w:val="18"/>
              </w:rPr>
              <w:t xml:space="preserve">0,15 </w:t>
            </w:r>
            <w:r w:rsidR="00011752" w:rsidRPr="003D34B4">
              <w:rPr>
                <w:sz w:val="18"/>
                <w:szCs w:val="18"/>
              </w:rPr>
              <w:t>балл</w:t>
            </w:r>
            <w:r w:rsidR="00011752">
              <w:rPr>
                <w:sz w:val="18"/>
                <w:szCs w:val="18"/>
              </w:rPr>
              <w:t>а</w:t>
            </w:r>
            <w:r w:rsidR="00011752" w:rsidRPr="003D34B4">
              <w:rPr>
                <w:sz w:val="18"/>
                <w:szCs w:val="18"/>
              </w:rPr>
              <w:t xml:space="preserve"> </w:t>
            </w:r>
            <w:r w:rsidRPr="003D34B4">
              <w:rPr>
                <w:sz w:val="18"/>
                <w:szCs w:val="18"/>
              </w:rPr>
              <w:t>- сведения достоверны</w:t>
            </w:r>
            <w:r w:rsidR="00011752">
              <w:rPr>
                <w:sz w:val="18"/>
                <w:szCs w:val="18"/>
              </w:rPr>
              <w:t>.</w:t>
            </w:r>
          </w:p>
          <w:p w14:paraId="4E375520" w14:textId="1A58BFEB"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индивидуальными предпринимателями</w:t>
            </w:r>
            <w:r w:rsidR="00011752">
              <w:rPr>
                <w:sz w:val="18"/>
                <w:szCs w:val="18"/>
              </w:rPr>
              <w:t>:</w:t>
            </w:r>
          </w:p>
          <w:p w14:paraId="3BC97E86"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ЕГРИП сведений об индивидуальном предпринимателе)</w:t>
            </w:r>
            <w:r w:rsidR="00011752">
              <w:rPr>
                <w:sz w:val="18"/>
                <w:szCs w:val="18"/>
              </w:rPr>
              <w:t>;</w:t>
            </w:r>
          </w:p>
          <w:p w14:paraId="3C07A29D" w14:textId="77777777" w:rsidR="00167ADF" w:rsidRPr="003D34B4" w:rsidRDefault="00167ADF" w:rsidP="003D34B4">
            <w:pPr>
              <w:spacing w:line="240" w:lineRule="auto"/>
              <w:ind w:firstLine="0"/>
              <w:rPr>
                <w:sz w:val="18"/>
                <w:szCs w:val="18"/>
              </w:rPr>
            </w:pPr>
            <w:r w:rsidRPr="003D34B4">
              <w:rPr>
                <w:sz w:val="18"/>
                <w:szCs w:val="18"/>
              </w:rPr>
              <w:t>0,2 балла - сведения достоверны</w:t>
            </w:r>
            <w:r w:rsidR="00011752">
              <w:rPr>
                <w:sz w:val="18"/>
                <w:szCs w:val="18"/>
              </w:rPr>
              <w:t>.</w:t>
            </w:r>
            <w:r w:rsidRPr="003D34B4" w:rsidDel="00281C42">
              <w:rPr>
                <w:sz w:val="18"/>
                <w:szCs w:val="18"/>
              </w:rPr>
              <w:t xml:space="preserve"> </w:t>
            </w:r>
          </w:p>
        </w:tc>
        <w:tc>
          <w:tcPr>
            <w:tcW w:w="1134" w:type="dxa"/>
            <w:shd w:val="clear" w:color="auto" w:fill="auto"/>
          </w:tcPr>
          <w:p w14:paraId="0BF622E7" w14:textId="77777777" w:rsidR="00167ADF" w:rsidRPr="003D34B4" w:rsidRDefault="00167ADF" w:rsidP="003D34B4">
            <w:pPr>
              <w:shd w:val="clear" w:color="auto" w:fill="E5B8B7"/>
              <w:spacing w:line="240" w:lineRule="auto"/>
              <w:ind w:firstLine="0"/>
              <w:rPr>
                <w:sz w:val="18"/>
                <w:szCs w:val="18"/>
              </w:rPr>
            </w:pPr>
          </w:p>
        </w:tc>
      </w:tr>
      <w:tr w:rsidR="00167ADF" w:rsidRPr="00CA4177" w14:paraId="3519AD0F" w14:textId="77777777" w:rsidTr="004E225D">
        <w:trPr>
          <w:trHeight w:val="1118"/>
          <w:jc w:val="center"/>
        </w:trPr>
        <w:tc>
          <w:tcPr>
            <w:tcW w:w="3256" w:type="dxa"/>
            <w:shd w:val="clear" w:color="auto" w:fill="auto"/>
          </w:tcPr>
          <w:p w14:paraId="78BBC9BC" w14:textId="77777777" w:rsidR="00167ADF" w:rsidRPr="003D34B4" w:rsidRDefault="00167ADF" w:rsidP="003D34B4">
            <w:pPr>
              <w:spacing w:line="240" w:lineRule="auto"/>
              <w:ind w:firstLine="0"/>
              <w:rPr>
                <w:sz w:val="18"/>
                <w:szCs w:val="18"/>
              </w:rPr>
            </w:pPr>
            <w:r w:rsidRPr="003D34B4">
              <w:rPr>
                <w:sz w:val="18"/>
                <w:szCs w:val="18"/>
              </w:rPr>
              <w:t>Дата первичной регистрации контрагента в ЕГРЮЛ/ЕГРИП</w:t>
            </w:r>
          </w:p>
          <w:p w14:paraId="5737212A"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 Проверка осуществляется на дату проведения оценки</w:t>
            </w:r>
          </w:p>
          <w:p w14:paraId="79002970" w14:textId="77777777" w:rsidR="00167ADF" w:rsidRPr="003D34B4" w:rsidRDefault="00167ADF" w:rsidP="003D34B4">
            <w:pPr>
              <w:spacing w:line="240" w:lineRule="auto"/>
              <w:ind w:firstLine="0"/>
              <w:rPr>
                <w:color w:val="FF0000"/>
                <w:sz w:val="18"/>
                <w:szCs w:val="18"/>
              </w:rPr>
            </w:pPr>
            <w:r w:rsidRPr="003D34B4">
              <w:rPr>
                <w:color w:val="FF0000"/>
                <w:sz w:val="18"/>
                <w:szCs w:val="18"/>
              </w:rPr>
              <w:t>Применимо к участнику, являющемуся индивидуальным предпринимателем</w:t>
            </w:r>
          </w:p>
          <w:p w14:paraId="16429E15" w14:textId="77777777" w:rsidR="00167ADF" w:rsidRPr="003D34B4" w:rsidRDefault="00167ADF" w:rsidP="003D34B4">
            <w:pPr>
              <w:spacing w:line="240" w:lineRule="auto"/>
              <w:ind w:firstLine="0"/>
              <w:rPr>
                <w:sz w:val="18"/>
                <w:szCs w:val="18"/>
              </w:rPr>
            </w:pPr>
          </w:p>
        </w:tc>
        <w:tc>
          <w:tcPr>
            <w:tcW w:w="1548" w:type="dxa"/>
            <w:gridSpan w:val="3"/>
            <w:shd w:val="clear" w:color="auto" w:fill="auto"/>
          </w:tcPr>
          <w:p w14:paraId="14B750CA" w14:textId="77777777" w:rsidR="00167ADF" w:rsidRPr="003D34B4" w:rsidRDefault="00167ADF" w:rsidP="003D34B4">
            <w:pPr>
              <w:spacing w:line="240" w:lineRule="auto"/>
              <w:ind w:firstLine="0"/>
              <w:jc w:val="center"/>
              <w:rPr>
                <w:sz w:val="18"/>
                <w:szCs w:val="18"/>
              </w:rPr>
            </w:pPr>
            <w:r w:rsidRPr="003D34B4">
              <w:rPr>
                <w:sz w:val="18"/>
                <w:szCs w:val="18"/>
              </w:rPr>
              <w:t>-</w:t>
            </w:r>
          </w:p>
          <w:p w14:paraId="57A321F5" w14:textId="77777777" w:rsidR="00167ADF" w:rsidRPr="003D34B4" w:rsidRDefault="00167ADF" w:rsidP="003D34B4">
            <w:pPr>
              <w:spacing w:line="240" w:lineRule="auto"/>
              <w:ind w:firstLine="0"/>
              <w:jc w:val="center"/>
              <w:rPr>
                <w:sz w:val="18"/>
                <w:szCs w:val="18"/>
              </w:rPr>
            </w:pPr>
          </w:p>
        </w:tc>
        <w:tc>
          <w:tcPr>
            <w:tcW w:w="4122" w:type="dxa"/>
            <w:shd w:val="clear" w:color="auto" w:fill="auto"/>
          </w:tcPr>
          <w:p w14:paraId="285AA645" w14:textId="59C74D8C"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юридическими лицами</w:t>
            </w:r>
            <w:r w:rsidR="00011752">
              <w:rPr>
                <w:sz w:val="18"/>
                <w:szCs w:val="18"/>
              </w:rPr>
              <w:t>:</w:t>
            </w:r>
          </w:p>
          <w:p w14:paraId="38A97EFB" w14:textId="77777777" w:rsidR="00167ADF" w:rsidRPr="003D34B4" w:rsidRDefault="00167ADF" w:rsidP="003D34B4">
            <w:pPr>
              <w:spacing w:line="240" w:lineRule="auto"/>
              <w:ind w:firstLine="0"/>
              <w:rPr>
                <w:sz w:val="18"/>
                <w:szCs w:val="18"/>
              </w:rPr>
            </w:pPr>
            <w:r w:rsidRPr="003D34B4">
              <w:rPr>
                <w:sz w:val="18"/>
                <w:szCs w:val="18"/>
              </w:rPr>
              <w:t>0 баллов - дата регистрации участника в ЕГРЮЛ менее 1 года</w:t>
            </w:r>
            <w:r w:rsidR="00011752">
              <w:rPr>
                <w:sz w:val="18"/>
                <w:szCs w:val="18"/>
              </w:rPr>
              <w:t>;</w:t>
            </w:r>
          </w:p>
          <w:p w14:paraId="59793BD3" w14:textId="4DF6D005" w:rsidR="00167ADF" w:rsidRPr="003D34B4" w:rsidRDefault="00167ADF" w:rsidP="003D34B4">
            <w:pPr>
              <w:spacing w:line="240" w:lineRule="auto"/>
              <w:ind w:firstLine="0"/>
              <w:rPr>
                <w:sz w:val="18"/>
                <w:szCs w:val="18"/>
              </w:rPr>
            </w:pPr>
            <w:r w:rsidRPr="003D34B4">
              <w:rPr>
                <w:sz w:val="18"/>
                <w:szCs w:val="18"/>
              </w:rPr>
              <w:t xml:space="preserve">0,15 </w:t>
            </w:r>
            <w:r w:rsidR="00011752" w:rsidRPr="003D34B4">
              <w:rPr>
                <w:sz w:val="18"/>
                <w:szCs w:val="18"/>
              </w:rPr>
              <w:t>балл</w:t>
            </w:r>
            <w:r w:rsidR="00011752">
              <w:rPr>
                <w:sz w:val="18"/>
                <w:szCs w:val="18"/>
              </w:rPr>
              <w:t>а</w:t>
            </w:r>
            <w:r w:rsidR="00011752" w:rsidRPr="003D34B4">
              <w:rPr>
                <w:sz w:val="18"/>
                <w:szCs w:val="18"/>
              </w:rPr>
              <w:t xml:space="preserve"> </w:t>
            </w:r>
            <w:r w:rsidRPr="003D34B4">
              <w:rPr>
                <w:sz w:val="18"/>
                <w:szCs w:val="18"/>
              </w:rPr>
              <w:t>- дата регистрации участника в ЕГРЮЛ 1 год и более</w:t>
            </w:r>
            <w:r w:rsidR="00011752">
              <w:rPr>
                <w:sz w:val="18"/>
                <w:szCs w:val="18"/>
              </w:rPr>
              <w:t>.</w:t>
            </w:r>
          </w:p>
          <w:p w14:paraId="1AF8E2EC" w14:textId="109739B1"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011752" w:rsidRPr="003D34B4">
              <w:rPr>
                <w:sz w:val="18"/>
                <w:szCs w:val="18"/>
              </w:rPr>
              <w:t>являющи</w:t>
            </w:r>
            <w:r w:rsidR="00011752">
              <w:rPr>
                <w:sz w:val="18"/>
                <w:szCs w:val="18"/>
              </w:rPr>
              <w:t>м</w:t>
            </w:r>
            <w:r w:rsidR="00011752" w:rsidRPr="003D34B4">
              <w:rPr>
                <w:sz w:val="18"/>
                <w:szCs w:val="18"/>
              </w:rPr>
              <w:t xml:space="preserve">ся </w:t>
            </w:r>
            <w:r w:rsidRPr="003D34B4">
              <w:rPr>
                <w:sz w:val="18"/>
                <w:szCs w:val="18"/>
              </w:rPr>
              <w:t>индивидуальными предпринимателями</w:t>
            </w:r>
            <w:r w:rsidR="00011752">
              <w:rPr>
                <w:sz w:val="18"/>
                <w:szCs w:val="18"/>
              </w:rPr>
              <w:t>:</w:t>
            </w:r>
          </w:p>
          <w:p w14:paraId="59264655" w14:textId="77777777" w:rsidR="00167ADF" w:rsidRPr="003D34B4" w:rsidRDefault="00167ADF" w:rsidP="003D34B4">
            <w:pPr>
              <w:spacing w:line="240" w:lineRule="auto"/>
              <w:ind w:firstLine="0"/>
              <w:rPr>
                <w:sz w:val="18"/>
                <w:szCs w:val="18"/>
              </w:rPr>
            </w:pPr>
            <w:r w:rsidRPr="003D34B4">
              <w:rPr>
                <w:sz w:val="18"/>
                <w:szCs w:val="18"/>
              </w:rPr>
              <w:t>0 баллов   - дата регистрации участника в ЕГРИП менее 1 года</w:t>
            </w:r>
            <w:r w:rsidR="00011752">
              <w:rPr>
                <w:sz w:val="18"/>
                <w:szCs w:val="18"/>
              </w:rPr>
              <w:t>;</w:t>
            </w:r>
          </w:p>
          <w:p w14:paraId="2C651979" w14:textId="77777777" w:rsidR="00167ADF" w:rsidRPr="003D34B4" w:rsidRDefault="00167ADF" w:rsidP="003D34B4">
            <w:pPr>
              <w:spacing w:line="240" w:lineRule="auto"/>
              <w:ind w:firstLine="0"/>
              <w:rPr>
                <w:sz w:val="18"/>
                <w:szCs w:val="18"/>
              </w:rPr>
            </w:pPr>
            <w:r w:rsidRPr="003D34B4">
              <w:rPr>
                <w:sz w:val="18"/>
                <w:szCs w:val="18"/>
              </w:rPr>
              <w:t>0,2 балл</w:t>
            </w:r>
            <w:r w:rsidR="00011752">
              <w:rPr>
                <w:sz w:val="18"/>
                <w:szCs w:val="18"/>
              </w:rPr>
              <w:t>а</w:t>
            </w:r>
            <w:r w:rsidRPr="003D34B4">
              <w:rPr>
                <w:sz w:val="18"/>
                <w:szCs w:val="18"/>
              </w:rPr>
              <w:t xml:space="preserve"> – дата регистрации участника в ЕГРИП 1 год и более</w:t>
            </w:r>
            <w:r w:rsidR="00011752">
              <w:rPr>
                <w:sz w:val="18"/>
                <w:szCs w:val="18"/>
              </w:rPr>
              <w:t>.</w:t>
            </w:r>
          </w:p>
        </w:tc>
        <w:tc>
          <w:tcPr>
            <w:tcW w:w="1134" w:type="dxa"/>
            <w:shd w:val="clear" w:color="auto" w:fill="auto"/>
          </w:tcPr>
          <w:p w14:paraId="3D8F14B1" w14:textId="77777777" w:rsidR="00167ADF" w:rsidRPr="003D34B4" w:rsidRDefault="00167ADF" w:rsidP="003D34B4">
            <w:pPr>
              <w:spacing w:line="240" w:lineRule="auto"/>
              <w:ind w:firstLine="0"/>
              <w:rPr>
                <w:sz w:val="18"/>
                <w:szCs w:val="18"/>
              </w:rPr>
            </w:pPr>
          </w:p>
        </w:tc>
      </w:tr>
      <w:tr w:rsidR="00167ADF" w:rsidRPr="00CA4177" w14:paraId="17518027" w14:textId="77777777" w:rsidTr="004E225D">
        <w:trPr>
          <w:jc w:val="center"/>
        </w:trPr>
        <w:tc>
          <w:tcPr>
            <w:tcW w:w="3256" w:type="dxa"/>
            <w:shd w:val="clear" w:color="auto" w:fill="auto"/>
          </w:tcPr>
          <w:p w14:paraId="3510DB5C" w14:textId="77777777" w:rsidR="00167ADF" w:rsidRPr="00CA4177" w:rsidRDefault="00167ADF" w:rsidP="003D34B4">
            <w:pPr>
              <w:spacing w:line="240" w:lineRule="auto"/>
              <w:ind w:firstLine="0"/>
              <w:rPr>
                <w:sz w:val="18"/>
                <w:szCs w:val="18"/>
              </w:rPr>
            </w:pPr>
            <w:r w:rsidRPr="00CA4177">
              <w:rPr>
                <w:sz w:val="18"/>
                <w:szCs w:val="18"/>
              </w:rPr>
              <w:t>Суммы доходов и расходов по данным бухгалтерской отчетности организации (индивидуального предпринимателя) за предшествующий календарный год;</w:t>
            </w:r>
          </w:p>
          <w:p w14:paraId="62BC3A20" w14:textId="193C72AF" w:rsidR="00167ADF" w:rsidRPr="00CA4177" w:rsidRDefault="00167ADF" w:rsidP="003D34B4">
            <w:pPr>
              <w:spacing w:line="240" w:lineRule="auto"/>
              <w:ind w:firstLine="0"/>
              <w:rPr>
                <w:sz w:val="18"/>
                <w:szCs w:val="18"/>
              </w:rPr>
            </w:pPr>
            <w:r w:rsidRPr="00CA4177">
              <w:rPr>
                <w:sz w:val="18"/>
                <w:szCs w:val="18"/>
              </w:rPr>
              <w:t xml:space="preserve">Проверка осуществляется по данным, размещенным на сайте Федеральной налоговой службы России: </w:t>
            </w:r>
            <w:hyperlink r:id="rId22" w:history="1">
              <w:r w:rsidRPr="00CA4177">
                <w:rPr>
                  <w:rStyle w:val="af0"/>
                  <w:sz w:val="18"/>
                  <w:szCs w:val="18"/>
                </w:rPr>
                <w:t>https://pb.nalog.ru/</w:t>
              </w:r>
            </w:hyperlink>
            <w:r w:rsidRPr="00CA4177">
              <w:rPr>
                <w:sz w:val="18"/>
                <w:szCs w:val="18"/>
                <w:u w:val="single"/>
              </w:rPr>
              <w:t>,</w:t>
            </w:r>
            <w:r w:rsidRPr="00CA4177">
              <w:rPr>
                <w:sz w:val="18"/>
                <w:szCs w:val="18"/>
              </w:rPr>
              <w:t xml:space="preserve"> либо по представленным документам (Отчет о финансовых результатах, </w:t>
            </w:r>
            <w:r w:rsidR="003949C2" w:rsidRPr="003949C2">
              <w:rPr>
                <w:sz w:val="18"/>
                <w:szCs w:val="18"/>
              </w:rPr>
              <w:t xml:space="preserve">утвержденный Приказом Минфина России от 04.10.2023 </w:t>
            </w:r>
            <w:r w:rsidR="00D530F4">
              <w:rPr>
                <w:sz w:val="18"/>
                <w:szCs w:val="18"/>
              </w:rPr>
              <w:t>№</w:t>
            </w:r>
            <w:r w:rsidR="003949C2" w:rsidRPr="003949C2">
              <w:rPr>
                <w:sz w:val="18"/>
                <w:szCs w:val="18"/>
              </w:rPr>
              <w:t xml:space="preserve"> 157н</w:t>
            </w:r>
            <w:r w:rsidRPr="00CA4177">
              <w:rPr>
                <w:sz w:val="18"/>
                <w:szCs w:val="18"/>
              </w:rPr>
              <w:t>, за последний отчетный год с отметкой о получении налоговым органом). Для ИП проверка осуществляется по представленным документам (налоговая отчетность за последний отчетный год с отметкой о получении налоговым органом)</w:t>
            </w:r>
          </w:p>
          <w:p w14:paraId="6A0ED86E" w14:textId="77777777" w:rsidR="00167ADF" w:rsidRPr="003D34B4" w:rsidRDefault="00167ADF" w:rsidP="003D34B4">
            <w:pPr>
              <w:spacing w:line="240" w:lineRule="auto"/>
              <w:ind w:firstLine="0"/>
              <w:rPr>
                <w:sz w:val="18"/>
                <w:szCs w:val="18"/>
              </w:rPr>
            </w:pPr>
            <w:r w:rsidRPr="00CA4177">
              <w:rPr>
                <w:color w:val="FF0000"/>
                <w:sz w:val="18"/>
                <w:szCs w:val="18"/>
              </w:rPr>
              <w:t>Применимо к участнику, являющемуся индивидуальным предпринимателем</w:t>
            </w:r>
          </w:p>
        </w:tc>
        <w:tc>
          <w:tcPr>
            <w:tcW w:w="1548" w:type="dxa"/>
            <w:gridSpan w:val="3"/>
            <w:shd w:val="clear" w:color="auto" w:fill="auto"/>
          </w:tcPr>
          <w:p w14:paraId="5691E8FF" w14:textId="77777777" w:rsidR="00167ADF" w:rsidRPr="00CA4177" w:rsidRDefault="00167ADF" w:rsidP="003D34B4">
            <w:pPr>
              <w:keepNext/>
              <w:spacing w:line="240" w:lineRule="auto"/>
              <w:rPr>
                <w:sz w:val="18"/>
                <w:szCs w:val="18"/>
              </w:rPr>
            </w:pPr>
            <w:r w:rsidRPr="00CA4177">
              <w:rPr>
                <w:sz w:val="18"/>
                <w:szCs w:val="18"/>
              </w:rPr>
              <w:t>-</w:t>
            </w:r>
          </w:p>
          <w:p w14:paraId="36A47433" w14:textId="77777777" w:rsidR="00167ADF" w:rsidRPr="003D34B4" w:rsidRDefault="00167ADF" w:rsidP="003D34B4">
            <w:pPr>
              <w:spacing w:line="240" w:lineRule="auto"/>
              <w:ind w:firstLine="0"/>
              <w:jc w:val="center"/>
              <w:rPr>
                <w:sz w:val="18"/>
                <w:szCs w:val="18"/>
              </w:rPr>
            </w:pPr>
          </w:p>
        </w:tc>
        <w:tc>
          <w:tcPr>
            <w:tcW w:w="4122" w:type="dxa"/>
            <w:shd w:val="clear" w:color="auto" w:fill="auto"/>
          </w:tcPr>
          <w:p w14:paraId="5E0AA224" w14:textId="50F3F1D2" w:rsidR="00167ADF" w:rsidRPr="00CA4177" w:rsidRDefault="00167ADF" w:rsidP="003D34B4">
            <w:pPr>
              <w:keepNext/>
              <w:spacing w:line="240" w:lineRule="auto"/>
              <w:ind w:firstLine="0"/>
              <w:rPr>
                <w:sz w:val="18"/>
                <w:szCs w:val="18"/>
              </w:rPr>
            </w:pPr>
            <w:r w:rsidRPr="00CA4177">
              <w:rPr>
                <w:sz w:val="18"/>
                <w:szCs w:val="18"/>
              </w:rPr>
              <w:t xml:space="preserve">Проставление оценок участникам, </w:t>
            </w:r>
            <w:r w:rsidR="00011752" w:rsidRPr="00CA4177">
              <w:rPr>
                <w:sz w:val="18"/>
                <w:szCs w:val="18"/>
              </w:rPr>
              <w:t>являющи</w:t>
            </w:r>
            <w:r w:rsidR="00011752">
              <w:rPr>
                <w:sz w:val="18"/>
                <w:szCs w:val="18"/>
              </w:rPr>
              <w:t>м</w:t>
            </w:r>
            <w:r w:rsidR="00011752" w:rsidRPr="00CA4177">
              <w:rPr>
                <w:sz w:val="18"/>
                <w:szCs w:val="18"/>
              </w:rPr>
              <w:t xml:space="preserve">ся </w:t>
            </w:r>
            <w:r w:rsidRPr="00CA4177">
              <w:rPr>
                <w:sz w:val="18"/>
                <w:szCs w:val="18"/>
              </w:rPr>
              <w:t>юридическими лицами</w:t>
            </w:r>
            <w:r w:rsidR="00011752">
              <w:rPr>
                <w:sz w:val="18"/>
                <w:szCs w:val="18"/>
              </w:rPr>
              <w:t>:</w:t>
            </w:r>
          </w:p>
          <w:p w14:paraId="58FB2235" w14:textId="77777777" w:rsidR="00167ADF" w:rsidRPr="00CA4177" w:rsidRDefault="00167ADF" w:rsidP="003D34B4">
            <w:pPr>
              <w:keepNext/>
              <w:spacing w:line="240" w:lineRule="auto"/>
              <w:ind w:firstLine="0"/>
              <w:rPr>
                <w:sz w:val="18"/>
                <w:szCs w:val="18"/>
              </w:rPr>
            </w:pPr>
            <w:r w:rsidRPr="00CA4177">
              <w:rPr>
                <w:sz w:val="18"/>
                <w:szCs w:val="18"/>
              </w:rPr>
              <w:t>0 баллов - сведения отсутствуют, нулевая декларация</w:t>
            </w:r>
            <w:r w:rsidR="00011752">
              <w:rPr>
                <w:sz w:val="18"/>
                <w:szCs w:val="18"/>
              </w:rPr>
              <w:t>:</w:t>
            </w:r>
            <w:r w:rsidRPr="00CA4177">
              <w:rPr>
                <w:sz w:val="18"/>
                <w:szCs w:val="18"/>
              </w:rPr>
              <w:t xml:space="preserve"> </w:t>
            </w:r>
          </w:p>
          <w:p w14:paraId="355C3102" w14:textId="3990DEFB" w:rsidR="00167ADF" w:rsidRPr="00913252" w:rsidRDefault="00167ADF" w:rsidP="003D34B4">
            <w:pPr>
              <w:keepNext/>
              <w:spacing w:line="240" w:lineRule="auto"/>
              <w:ind w:firstLine="0"/>
              <w:rPr>
                <w:sz w:val="18"/>
                <w:szCs w:val="18"/>
              </w:rPr>
            </w:pPr>
            <w:r w:rsidRPr="00913252">
              <w:rPr>
                <w:sz w:val="18"/>
                <w:szCs w:val="18"/>
              </w:rPr>
              <w:t xml:space="preserve">0,15 </w:t>
            </w:r>
            <w:r w:rsidR="00011752" w:rsidRPr="00913252">
              <w:rPr>
                <w:sz w:val="18"/>
                <w:szCs w:val="18"/>
              </w:rPr>
              <w:t>балл</w:t>
            </w:r>
            <w:r w:rsidR="00011752">
              <w:rPr>
                <w:sz w:val="18"/>
                <w:szCs w:val="18"/>
              </w:rPr>
              <w:t>а</w:t>
            </w:r>
            <w:r w:rsidR="00011752" w:rsidRPr="00913252">
              <w:rPr>
                <w:sz w:val="18"/>
                <w:szCs w:val="18"/>
              </w:rPr>
              <w:t xml:space="preserve"> </w:t>
            </w:r>
            <w:r w:rsidRPr="00913252">
              <w:rPr>
                <w:sz w:val="18"/>
                <w:szCs w:val="18"/>
              </w:rPr>
              <w:t>- сведения присутствуют</w:t>
            </w:r>
            <w:r w:rsidR="00011752">
              <w:rPr>
                <w:sz w:val="18"/>
                <w:szCs w:val="18"/>
              </w:rPr>
              <w:t>.</w:t>
            </w:r>
          </w:p>
          <w:p w14:paraId="2CD0E6D4" w14:textId="77777777" w:rsidR="00167ADF" w:rsidRPr="00913252" w:rsidRDefault="00167ADF" w:rsidP="003D34B4">
            <w:pPr>
              <w:keepNext/>
              <w:spacing w:line="240" w:lineRule="auto"/>
              <w:rPr>
                <w:sz w:val="18"/>
                <w:szCs w:val="18"/>
              </w:rPr>
            </w:pPr>
          </w:p>
          <w:p w14:paraId="65342955" w14:textId="05C706EC" w:rsidR="00167ADF" w:rsidRPr="00913252" w:rsidRDefault="00167ADF" w:rsidP="003D34B4">
            <w:pPr>
              <w:keepNext/>
              <w:spacing w:line="240" w:lineRule="auto"/>
              <w:ind w:firstLine="0"/>
              <w:rPr>
                <w:sz w:val="18"/>
                <w:szCs w:val="18"/>
              </w:rPr>
            </w:pPr>
            <w:r w:rsidRPr="00913252">
              <w:rPr>
                <w:sz w:val="18"/>
                <w:szCs w:val="18"/>
              </w:rPr>
              <w:t xml:space="preserve">Проставление оценок участникам, </w:t>
            </w:r>
            <w:r w:rsidR="00011752" w:rsidRPr="00913252">
              <w:rPr>
                <w:sz w:val="18"/>
                <w:szCs w:val="18"/>
              </w:rPr>
              <w:t>являющи</w:t>
            </w:r>
            <w:r w:rsidR="00011752">
              <w:rPr>
                <w:sz w:val="18"/>
                <w:szCs w:val="18"/>
              </w:rPr>
              <w:t>м</w:t>
            </w:r>
            <w:r w:rsidR="00011752" w:rsidRPr="00913252">
              <w:rPr>
                <w:sz w:val="18"/>
                <w:szCs w:val="18"/>
              </w:rPr>
              <w:t xml:space="preserve">ся </w:t>
            </w:r>
            <w:r w:rsidRPr="00913252">
              <w:rPr>
                <w:sz w:val="18"/>
                <w:szCs w:val="18"/>
              </w:rPr>
              <w:t>индивидуальными предпринимателями</w:t>
            </w:r>
            <w:r w:rsidR="00011752">
              <w:rPr>
                <w:sz w:val="18"/>
                <w:szCs w:val="18"/>
              </w:rPr>
              <w:t>:</w:t>
            </w:r>
          </w:p>
          <w:p w14:paraId="1D228550" w14:textId="77777777" w:rsidR="00167ADF" w:rsidRPr="00CA4177" w:rsidRDefault="00167ADF" w:rsidP="003D34B4">
            <w:pPr>
              <w:keepNext/>
              <w:spacing w:line="240" w:lineRule="auto"/>
              <w:ind w:firstLine="0"/>
              <w:rPr>
                <w:sz w:val="18"/>
                <w:szCs w:val="18"/>
              </w:rPr>
            </w:pPr>
            <w:r w:rsidRPr="00CA4177">
              <w:rPr>
                <w:sz w:val="18"/>
                <w:szCs w:val="18"/>
              </w:rPr>
              <w:t>0 баллов – сведения не представлены, нулевая декларация</w:t>
            </w:r>
            <w:r w:rsidR="00011752">
              <w:rPr>
                <w:sz w:val="18"/>
                <w:szCs w:val="18"/>
              </w:rPr>
              <w:t>;</w:t>
            </w:r>
          </w:p>
          <w:p w14:paraId="506102F6" w14:textId="77777777" w:rsidR="00167ADF" w:rsidRPr="003D34B4" w:rsidRDefault="00167ADF" w:rsidP="003D34B4">
            <w:pPr>
              <w:spacing w:line="240" w:lineRule="auto"/>
              <w:ind w:firstLine="0"/>
              <w:rPr>
                <w:sz w:val="18"/>
                <w:szCs w:val="18"/>
              </w:rPr>
            </w:pPr>
            <w:r w:rsidRPr="00CA4177">
              <w:rPr>
                <w:sz w:val="18"/>
                <w:szCs w:val="18"/>
              </w:rPr>
              <w:t>0,</w:t>
            </w:r>
            <w:r w:rsidRPr="00CA4177">
              <w:rPr>
                <w:sz w:val="18"/>
                <w:szCs w:val="18"/>
                <w:lang w:val="en-US"/>
              </w:rPr>
              <w:t>2</w:t>
            </w:r>
            <w:r w:rsidRPr="00CA4177">
              <w:rPr>
                <w:sz w:val="18"/>
                <w:szCs w:val="18"/>
              </w:rPr>
              <w:t xml:space="preserve"> балла – сведения представлены</w:t>
            </w:r>
            <w:r w:rsidR="00011752">
              <w:rPr>
                <w:sz w:val="18"/>
                <w:szCs w:val="18"/>
              </w:rPr>
              <w:t>.</w:t>
            </w:r>
          </w:p>
        </w:tc>
        <w:tc>
          <w:tcPr>
            <w:tcW w:w="1134" w:type="dxa"/>
            <w:shd w:val="clear" w:color="auto" w:fill="auto"/>
          </w:tcPr>
          <w:p w14:paraId="34BB7A59" w14:textId="77777777" w:rsidR="00167ADF" w:rsidRPr="003D34B4" w:rsidRDefault="00167ADF" w:rsidP="003D34B4">
            <w:pPr>
              <w:spacing w:line="240" w:lineRule="auto"/>
              <w:ind w:firstLine="0"/>
              <w:rPr>
                <w:sz w:val="18"/>
                <w:szCs w:val="18"/>
              </w:rPr>
            </w:pPr>
          </w:p>
        </w:tc>
      </w:tr>
      <w:tr w:rsidR="00167ADF" w:rsidRPr="00CA4177" w14:paraId="32EA7353" w14:textId="77777777" w:rsidTr="004E225D">
        <w:trPr>
          <w:jc w:val="center"/>
        </w:trPr>
        <w:tc>
          <w:tcPr>
            <w:tcW w:w="3256" w:type="dxa"/>
            <w:shd w:val="clear" w:color="auto" w:fill="auto"/>
          </w:tcPr>
          <w:p w14:paraId="2CAE0726" w14:textId="77777777" w:rsidR="00167ADF" w:rsidRPr="00CA4177" w:rsidRDefault="00167ADF" w:rsidP="003D34B4">
            <w:pPr>
              <w:spacing w:line="240" w:lineRule="auto"/>
              <w:ind w:firstLine="0"/>
              <w:rPr>
                <w:sz w:val="18"/>
                <w:szCs w:val="18"/>
              </w:rPr>
            </w:pPr>
            <w:r w:rsidRPr="00CA4177">
              <w:rPr>
                <w:sz w:val="18"/>
                <w:szCs w:val="18"/>
              </w:rPr>
              <w:t>Среднесписочная численность работников организации</w:t>
            </w:r>
            <w:r w:rsidR="004611FA" w:rsidRPr="00CA4177">
              <w:rPr>
                <w:sz w:val="18"/>
                <w:szCs w:val="18"/>
              </w:rPr>
              <w:t>.</w:t>
            </w:r>
            <w:r w:rsidRPr="00CA4177">
              <w:rPr>
                <w:sz w:val="18"/>
                <w:szCs w:val="18"/>
              </w:rPr>
              <w:t xml:space="preserve"> </w:t>
            </w:r>
          </w:p>
          <w:p w14:paraId="2B551260" w14:textId="680F6A2C" w:rsidR="00167ADF" w:rsidRPr="00CA4177" w:rsidRDefault="00167ADF" w:rsidP="003D34B4">
            <w:pPr>
              <w:spacing w:line="240" w:lineRule="auto"/>
              <w:ind w:firstLine="0"/>
              <w:rPr>
                <w:sz w:val="18"/>
                <w:szCs w:val="18"/>
              </w:rPr>
            </w:pPr>
            <w:r w:rsidRPr="00CA4177">
              <w:rPr>
                <w:sz w:val="18"/>
                <w:szCs w:val="18"/>
              </w:rPr>
              <w:t xml:space="preserve">Проверка осуществляется по данным, размещенным на сайте Федеральной налоговой службы России: </w:t>
            </w:r>
            <w:hyperlink r:id="rId23" w:history="1">
              <w:r w:rsidRPr="00CA4177">
                <w:rPr>
                  <w:rStyle w:val="af0"/>
                  <w:sz w:val="18"/>
                  <w:szCs w:val="18"/>
                </w:rPr>
                <w:t>https://pb.nalog.ru/</w:t>
              </w:r>
            </w:hyperlink>
            <w:r w:rsidRPr="00CA4177">
              <w:rPr>
                <w:sz w:val="18"/>
                <w:szCs w:val="18"/>
              </w:rPr>
              <w:t xml:space="preserve">. В случае, если </w:t>
            </w:r>
            <w:r w:rsidRPr="00CA4177">
              <w:rPr>
                <w:sz w:val="18"/>
                <w:szCs w:val="18"/>
              </w:rPr>
              <w:lastRenderedPageBreak/>
              <w:t>организация попадает под исключения</w:t>
            </w:r>
            <w:r w:rsidR="00011752">
              <w:rPr>
                <w:sz w:val="18"/>
                <w:szCs w:val="18"/>
              </w:rPr>
              <w:t>,</w:t>
            </w:r>
            <w:r w:rsidRPr="00CA4177">
              <w:rPr>
                <w:sz w:val="18"/>
                <w:szCs w:val="18"/>
              </w:rPr>
              <w:t xml:space="preserve"> указанные в </w:t>
            </w:r>
            <w:proofErr w:type="spellStart"/>
            <w:proofErr w:type="gramStart"/>
            <w:r w:rsidRPr="00CA4177">
              <w:rPr>
                <w:sz w:val="18"/>
                <w:szCs w:val="18"/>
              </w:rPr>
              <w:t>пп.а</w:t>
            </w:r>
            <w:proofErr w:type="spellEnd"/>
            <w:proofErr w:type="gramEnd"/>
            <w:r w:rsidRPr="00CA4177">
              <w:rPr>
                <w:sz w:val="18"/>
                <w:szCs w:val="18"/>
              </w:rPr>
              <w:t>) п.12 Порядка</w:t>
            </w:r>
            <w:r w:rsidR="00011752">
              <w:rPr>
                <w:sz w:val="18"/>
                <w:szCs w:val="18"/>
              </w:rPr>
              <w:t>,</w:t>
            </w:r>
            <w:r w:rsidRPr="00CA4177">
              <w:rPr>
                <w:sz w:val="18"/>
                <w:szCs w:val="18"/>
              </w:rPr>
              <w:t xml:space="preserve"> утвержденного Приказом ФНС России №ММВ-7-14/729@ от 29.12.2016 г., Постановлении Правительства РФ от 16.09.2022 </w:t>
            </w:r>
            <w:r w:rsidR="00D530F4">
              <w:rPr>
                <w:sz w:val="18"/>
                <w:szCs w:val="18"/>
              </w:rPr>
              <w:t>№</w:t>
            </w:r>
            <w:r w:rsidRPr="00CA4177">
              <w:rPr>
                <w:sz w:val="18"/>
                <w:szCs w:val="18"/>
              </w:rPr>
              <w:t xml:space="preserve"> 1624</w:t>
            </w:r>
            <w:r w:rsidR="00011752">
              <w:rPr>
                <w:sz w:val="18"/>
                <w:szCs w:val="18"/>
              </w:rPr>
              <w:t>,</w:t>
            </w:r>
            <w:r w:rsidRPr="00CA4177">
              <w:rPr>
                <w:sz w:val="18"/>
                <w:szCs w:val="18"/>
              </w:rPr>
              <w:t xml:space="preserve"> и/или иного законодательного акта, то предоставляется форма «Расчет по страховым взносам»</w:t>
            </w:r>
            <w:r w:rsidR="00011752">
              <w:rPr>
                <w:sz w:val="18"/>
                <w:szCs w:val="18"/>
              </w:rPr>
              <w:t>,</w:t>
            </w:r>
            <w:r w:rsidRPr="00CA4177">
              <w:rPr>
                <w:sz w:val="18"/>
                <w:szCs w:val="18"/>
              </w:rPr>
              <w:t xml:space="preserve"> утвержденная Приказом №ЕД-7-11/878@ от 29.09.2022 г.</w:t>
            </w:r>
            <w:r w:rsidR="00011752">
              <w:rPr>
                <w:sz w:val="18"/>
                <w:szCs w:val="18"/>
              </w:rPr>
              <w:t>,</w:t>
            </w:r>
            <w:r w:rsidRPr="00CA4177">
              <w:rPr>
                <w:sz w:val="18"/>
                <w:szCs w:val="18"/>
              </w:rPr>
              <w:t xml:space="preserve"> за последний отчетный </w:t>
            </w:r>
            <w:r w:rsidR="007A7EFC">
              <w:rPr>
                <w:sz w:val="18"/>
                <w:szCs w:val="18"/>
              </w:rPr>
              <w:t>год</w:t>
            </w:r>
            <w:r w:rsidRPr="00CA4177">
              <w:rPr>
                <w:sz w:val="18"/>
                <w:szCs w:val="18"/>
              </w:rPr>
              <w:t>.</w:t>
            </w:r>
          </w:p>
          <w:p w14:paraId="79AEB0FB" w14:textId="77777777" w:rsidR="00167ADF" w:rsidRPr="003D34B4" w:rsidRDefault="00167ADF" w:rsidP="003D34B4">
            <w:pPr>
              <w:spacing w:line="240" w:lineRule="auto"/>
              <w:ind w:firstLine="0"/>
              <w:rPr>
                <w:sz w:val="18"/>
                <w:szCs w:val="18"/>
              </w:rPr>
            </w:pPr>
            <w:r w:rsidRPr="00913252">
              <w:rPr>
                <w:color w:val="FF0000"/>
                <w:sz w:val="18"/>
                <w:szCs w:val="18"/>
              </w:rPr>
              <w:t>Не применимо к участнику, являющемуся индивидуальным предпринимателем</w:t>
            </w:r>
          </w:p>
        </w:tc>
        <w:tc>
          <w:tcPr>
            <w:tcW w:w="1548" w:type="dxa"/>
            <w:gridSpan w:val="3"/>
            <w:shd w:val="clear" w:color="auto" w:fill="auto"/>
          </w:tcPr>
          <w:p w14:paraId="3DC891A8" w14:textId="77777777" w:rsidR="00167ADF" w:rsidRPr="00CA4177" w:rsidRDefault="00167ADF" w:rsidP="003D34B4">
            <w:pPr>
              <w:keepNext/>
              <w:spacing w:line="240" w:lineRule="auto"/>
              <w:rPr>
                <w:sz w:val="18"/>
                <w:szCs w:val="18"/>
              </w:rPr>
            </w:pPr>
            <w:r w:rsidRPr="00CA4177">
              <w:rPr>
                <w:sz w:val="18"/>
                <w:szCs w:val="18"/>
              </w:rPr>
              <w:lastRenderedPageBreak/>
              <w:t>-</w:t>
            </w:r>
          </w:p>
          <w:p w14:paraId="5288B944" w14:textId="77777777" w:rsidR="00167ADF" w:rsidRPr="003D34B4" w:rsidRDefault="00167ADF" w:rsidP="003D34B4">
            <w:pPr>
              <w:spacing w:line="240" w:lineRule="auto"/>
              <w:ind w:firstLine="0"/>
              <w:jc w:val="center"/>
              <w:rPr>
                <w:sz w:val="18"/>
                <w:szCs w:val="18"/>
              </w:rPr>
            </w:pPr>
          </w:p>
        </w:tc>
        <w:tc>
          <w:tcPr>
            <w:tcW w:w="4122" w:type="dxa"/>
            <w:shd w:val="clear" w:color="auto" w:fill="auto"/>
          </w:tcPr>
          <w:p w14:paraId="62383A5F" w14:textId="463ADC6D" w:rsidR="00167ADF" w:rsidRPr="00913252" w:rsidRDefault="00167ADF" w:rsidP="003D34B4">
            <w:pPr>
              <w:keepNext/>
              <w:spacing w:line="240" w:lineRule="auto"/>
              <w:ind w:firstLine="0"/>
              <w:rPr>
                <w:sz w:val="18"/>
                <w:szCs w:val="18"/>
              </w:rPr>
            </w:pPr>
            <w:r w:rsidRPr="00CA4177">
              <w:rPr>
                <w:sz w:val="18"/>
                <w:szCs w:val="18"/>
              </w:rPr>
              <w:t xml:space="preserve">0 баллов – среднесписочная численность организации менее 3 человек за последний отчетный </w:t>
            </w:r>
            <w:r w:rsidR="007A7EFC">
              <w:rPr>
                <w:sz w:val="18"/>
                <w:szCs w:val="18"/>
              </w:rPr>
              <w:t>год</w:t>
            </w:r>
            <w:r w:rsidR="00A45C8F">
              <w:rPr>
                <w:sz w:val="18"/>
                <w:szCs w:val="18"/>
              </w:rPr>
              <w:t>;</w:t>
            </w:r>
          </w:p>
          <w:p w14:paraId="22243218" w14:textId="20003A0D" w:rsidR="00167ADF" w:rsidRPr="003D34B4" w:rsidRDefault="00167ADF" w:rsidP="007A7EFC">
            <w:pPr>
              <w:spacing w:line="240" w:lineRule="auto"/>
              <w:ind w:firstLine="0"/>
              <w:rPr>
                <w:sz w:val="18"/>
                <w:szCs w:val="18"/>
              </w:rPr>
            </w:pPr>
            <w:r w:rsidRPr="00913252">
              <w:rPr>
                <w:sz w:val="18"/>
                <w:szCs w:val="18"/>
              </w:rPr>
              <w:t>0,15 балл</w:t>
            </w:r>
            <w:r w:rsidR="00A45C8F">
              <w:rPr>
                <w:sz w:val="18"/>
                <w:szCs w:val="18"/>
              </w:rPr>
              <w:t>а</w:t>
            </w:r>
            <w:r w:rsidRPr="00913252">
              <w:rPr>
                <w:sz w:val="18"/>
                <w:szCs w:val="18"/>
              </w:rPr>
              <w:t xml:space="preserve"> – среднесписочная численность организации 3 человека и более за последний отчетный </w:t>
            </w:r>
            <w:r w:rsidR="007A7EFC">
              <w:rPr>
                <w:sz w:val="18"/>
                <w:szCs w:val="18"/>
              </w:rPr>
              <w:t>год</w:t>
            </w:r>
            <w:r w:rsidRPr="00913252">
              <w:rPr>
                <w:sz w:val="18"/>
                <w:szCs w:val="18"/>
              </w:rPr>
              <w:t>.</w:t>
            </w:r>
          </w:p>
        </w:tc>
        <w:tc>
          <w:tcPr>
            <w:tcW w:w="1134" w:type="dxa"/>
            <w:shd w:val="clear" w:color="auto" w:fill="auto"/>
          </w:tcPr>
          <w:p w14:paraId="61A2858E" w14:textId="77777777" w:rsidR="00167ADF" w:rsidRPr="003D34B4" w:rsidRDefault="00167ADF" w:rsidP="003D34B4">
            <w:pPr>
              <w:spacing w:line="240" w:lineRule="auto"/>
              <w:ind w:firstLine="0"/>
              <w:rPr>
                <w:sz w:val="18"/>
                <w:szCs w:val="18"/>
              </w:rPr>
            </w:pPr>
          </w:p>
        </w:tc>
      </w:tr>
      <w:tr w:rsidR="00167ADF" w:rsidRPr="00CA4177" w14:paraId="045112CC" w14:textId="77777777" w:rsidTr="004E225D">
        <w:trPr>
          <w:jc w:val="center"/>
        </w:trPr>
        <w:tc>
          <w:tcPr>
            <w:tcW w:w="3256" w:type="dxa"/>
            <w:shd w:val="clear" w:color="auto" w:fill="auto"/>
          </w:tcPr>
          <w:p w14:paraId="67570FB7" w14:textId="77777777" w:rsidR="00167ADF" w:rsidRPr="003D34B4" w:rsidRDefault="00167ADF" w:rsidP="003D34B4">
            <w:pPr>
              <w:spacing w:line="240" w:lineRule="auto"/>
              <w:ind w:firstLine="0"/>
              <w:rPr>
                <w:sz w:val="18"/>
                <w:szCs w:val="18"/>
              </w:rPr>
            </w:pPr>
            <w:r w:rsidRPr="003D34B4">
              <w:rPr>
                <w:sz w:val="18"/>
                <w:szCs w:val="18"/>
              </w:rPr>
              <w:t>Рейтинг:</w:t>
            </w:r>
          </w:p>
        </w:tc>
        <w:tc>
          <w:tcPr>
            <w:tcW w:w="1548" w:type="dxa"/>
            <w:gridSpan w:val="3"/>
            <w:shd w:val="clear" w:color="auto" w:fill="auto"/>
          </w:tcPr>
          <w:p w14:paraId="1202D426" w14:textId="77777777" w:rsidR="00167ADF" w:rsidRPr="003D34B4" w:rsidRDefault="00167ADF" w:rsidP="003D34B4">
            <w:pPr>
              <w:spacing w:line="240" w:lineRule="auto"/>
              <w:ind w:firstLine="0"/>
              <w:rPr>
                <w:sz w:val="18"/>
                <w:szCs w:val="18"/>
              </w:rPr>
            </w:pPr>
            <w:r w:rsidRPr="003D34B4">
              <w:rPr>
                <w:sz w:val="18"/>
                <w:szCs w:val="18"/>
              </w:rPr>
              <w:t>Сумма столбца 2 = 1</w:t>
            </w:r>
          </w:p>
        </w:tc>
        <w:tc>
          <w:tcPr>
            <w:tcW w:w="4122" w:type="dxa"/>
            <w:shd w:val="clear" w:color="auto" w:fill="auto"/>
          </w:tcPr>
          <w:p w14:paraId="1191622A" w14:textId="77777777" w:rsidR="00167ADF" w:rsidRPr="003D34B4" w:rsidRDefault="00167ADF" w:rsidP="003D34B4">
            <w:pPr>
              <w:spacing w:line="240" w:lineRule="auto"/>
              <w:ind w:firstLine="0"/>
              <w:rPr>
                <w:sz w:val="18"/>
                <w:szCs w:val="18"/>
              </w:rPr>
            </w:pPr>
            <w:r w:rsidRPr="003D34B4">
              <w:rPr>
                <w:sz w:val="18"/>
                <w:szCs w:val="18"/>
              </w:rPr>
              <w:t>неприменимо</w:t>
            </w:r>
          </w:p>
        </w:tc>
        <w:tc>
          <w:tcPr>
            <w:tcW w:w="1134" w:type="dxa"/>
            <w:shd w:val="clear" w:color="auto" w:fill="auto"/>
          </w:tcPr>
          <w:p w14:paraId="116FAD1E" w14:textId="77777777" w:rsidR="00167ADF" w:rsidRPr="003D34B4" w:rsidRDefault="00167ADF" w:rsidP="003D34B4">
            <w:pPr>
              <w:shd w:val="clear" w:color="auto" w:fill="E5B8B7"/>
              <w:spacing w:line="240" w:lineRule="auto"/>
              <w:ind w:firstLine="0"/>
              <w:rPr>
                <w:sz w:val="18"/>
                <w:szCs w:val="18"/>
              </w:rPr>
            </w:pPr>
            <w:r w:rsidRPr="003D34B4">
              <w:rPr>
                <w:sz w:val="18"/>
                <w:szCs w:val="18"/>
              </w:rPr>
              <w:t>Рейтинг (Сумма столбца 4)</w:t>
            </w:r>
          </w:p>
        </w:tc>
      </w:tr>
    </w:tbl>
    <w:p w14:paraId="354AC6BF" w14:textId="77777777" w:rsidR="00167ADF" w:rsidRPr="00F9487E" w:rsidRDefault="00167ADF" w:rsidP="00167ADF">
      <w:pPr>
        <w:ind w:left="567"/>
      </w:pPr>
    </w:p>
    <w:p w14:paraId="10B74E6D" w14:textId="77777777" w:rsidR="00167ADF" w:rsidRPr="00F9487E" w:rsidRDefault="00167ADF" w:rsidP="00167ADF">
      <w:pPr>
        <w:jc w:val="left"/>
      </w:pPr>
      <w:r w:rsidRPr="00F9487E">
        <w:t>Таблица 3 – Рейтинг предложения участника закупки работ, услуг</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466"/>
        <w:gridCol w:w="13"/>
        <w:gridCol w:w="81"/>
        <w:gridCol w:w="4110"/>
        <w:gridCol w:w="45"/>
        <w:gridCol w:w="25"/>
        <w:gridCol w:w="1064"/>
      </w:tblGrid>
      <w:tr w:rsidR="00167ADF" w:rsidRPr="00CA4177" w14:paraId="72E173FC" w14:textId="77777777" w:rsidTr="00941D68">
        <w:trPr>
          <w:jc w:val="center"/>
        </w:trPr>
        <w:tc>
          <w:tcPr>
            <w:tcW w:w="3256" w:type="dxa"/>
            <w:shd w:val="clear" w:color="auto" w:fill="auto"/>
          </w:tcPr>
          <w:p w14:paraId="6348788C" w14:textId="77777777" w:rsidR="00167ADF" w:rsidRPr="003D34B4" w:rsidRDefault="00167ADF" w:rsidP="003D34B4">
            <w:pPr>
              <w:spacing w:line="240" w:lineRule="auto"/>
              <w:ind w:firstLine="0"/>
              <w:rPr>
                <w:i/>
                <w:sz w:val="18"/>
                <w:szCs w:val="18"/>
              </w:rPr>
            </w:pPr>
          </w:p>
        </w:tc>
        <w:tc>
          <w:tcPr>
            <w:tcW w:w="1560" w:type="dxa"/>
            <w:gridSpan w:val="3"/>
            <w:shd w:val="clear" w:color="auto" w:fill="auto"/>
          </w:tcPr>
          <w:p w14:paraId="6E45819A" w14:textId="77777777" w:rsidR="00167ADF" w:rsidRPr="003D34B4" w:rsidRDefault="00167ADF" w:rsidP="003D34B4">
            <w:pPr>
              <w:spacing w:line="240" w:lineRule="auto"/>
              <w:ind w:firstLine="0"/>
              <w:jc w:val="center"/>
              <w:rPr>
                <w:b/>
                <w:i/>
                <w:sz w:val="18"/>
                <w:szCs w:val="18"/>
              </w:rPr>
            </w:pPr>
            <w:r w:rsidRPr="003D34B4">
              <w:rPr>
                <w:b/>
                <w:i/>
                <w:sz w:val="18"/>
                <w:szCs w:val="18"/>
              </w:rPr>
              <w:t>Название закупки</w:t>
            </w:r>
          </w:p>
        </w:tc>
        <w:tc>
          <w:tcPr>
            <w:tcW w:w="5244" w:type="dxa"/>
            <w:gridSpan w:val="4"/>
            <w:shd w:val="clear" w:color="auto" w:fill="auto"/>
          </w:tcPr>
          <w:p w14:paraId="7B89DC9D" w14:textId="77777777" w:rsidR="00167ADF" w:rsidRPr="003D34B4" w:rsidRDefault="00167ADF" w:rsidP="003D34B4">
            <w:pPr>
              <w:spacing w:line="240" w:lineRule="auto"/>
              <w:ind w:firstLine="0"/>
              <w:jc w:val="center"/>
              <w:rPr>
                <w:b/>
                <w:i/>
                <w:sz w:val="18"/>
                <w:szCs w:val="18"/>
              </w:rPr>
            </w:pPr>
            <w:r w:rsidRPr="003D34B4">
              <w:rPr>
                <w:b/>
                <w:i/>
                <w:sz w:val="18"/>
                <w:szCs w:val="18"/>
              </w:rPr>
              <w:t>Участник закупки 1 (название)</w:t>
            </w:r>
          </w:p>
        </w:tc>
      </w:tr>
      <w:tr w:rsidR="00167ADF" w:rsidRPr="00CA4177" w14:paraId="2A007506" w14:textId="77777777" w:rsidTr="00941D68">
        <w:trPr>
          <w:trHeight w:val="560"/>
          <w:jc w:val="center"/>
        </w:trPr>
        <w:tc>
          <w:tcPr>
            <w:tcW w:w="3256" w:type="dxa"/>
            <w:shd w:val="clear" w:color="auto" w:fill="auto"/>
            <w:vAlign w:val="center"/>
          </w:tcPr>
          <w:p w14:paraId="4E2B7B9D" w14:textId="77777777" w:rsidR="00167ADF" w:rsidRPr="003D34B4" w:rsidRDefault="00167ADF" w:rsidP="003D34B4">
            <w:pPr>
              <w:spacing w:line="240" w:lineRule="auto"/>
              <w:ind w:firstLine="0"/>
              <w:jc w:val="center"/>
              <w:rPr>
                <w:sz w:val="18"/>
                <w:szCs w:val="18"/>
              </w:rPr>
            </w:pPr>
            <w:r w:rsidRPr="003D34B4">
              <w:rPr>
                <w:sz w:val="18"/>
                <w:szCs w:val="18"/>
              </w:rPr>
              <w:t>Критерий выбора</w:t>
            </w:r>
          </w:p>
        </w:tc>
        <w:tc>
          <w:tcPr>
            <w:tcW w:w="1560" w:type="dxa"/>
            <w:gridSpan w:val="3"/>
            <w:shd w:val="clear" w:color="auto" w:fill="auto"/>
            <w:vAlign w:val="center"/>
          </w:tcPr>
          <w:p w14:paraId="7532139E" w14:textId="77777777" w:rsidR="00167ADF" w:rsidRPr="003D34B4" w:rsidRDefault="00167ADF" w:rsidP="003D34B4">
            <w:pPr>
              <w:spacing w:line="240" w:lineRule="auto"/>
              <w:ind w:firstLine="0"/>
              <w:jc w:val="center"/>
              <w:rPr>
                <w:sz w:val="18"/>
                <w:szCs w:val="18"/>
              </w:rPr>
            </w:pPr>
            <w:r w:rsidRPr="003D34B4">
              <w:rPr>
                <w:sz w:val="18"/>
                <w:szCs w:val="18"/>
              </w:rPr>
              <w:t>Удельный вес критерия в общей оценке, от 0 до 1</w:t>
            </w:r>
          </w:p>
        </w:tc>
        <w:tc>
          <w:tcPr>
            <w:tcW w:w="4110" w:type="dxa"/>
            <w:shd w:val="clear" w:color="auto" w:fill="auto"/>
          </w:tcPr>
          <w:p w14:paraId="1D278F95" w14:textId="77777777" w:rsidR="00167ADF" w:rsidRPr="003D34B4" w:rsidRDefault="00167ADF" w:rsidP="003D34B4">
            <w:pPr>
              <w:spacing w:line="240" w:lineRule="auto"/>
              <w:ind w:firstLine="0"/>
              <w:jc w:val="center"/>
              <w:rPr>
                <w:sz w:val="18"/>
                <w:szCs w:val="18"/>
              </w:rPr>
            </w:pPr>
            <w:r w:rsidRPr="003D34B4">
              <w:rPr>
                <w:sz w:val="18"/>
                <w:szCs w:val="18"/>
              </w:rPr>
              <w:t xml:space="preserve">Оценка критерия от 0 до 1 </w:t>
            </w:r>
          </w:p>
        </w:tc>
        <w:tc>
          <w:tcPr>
            <w:tcW w:w="1134" w:type="dxa"/>
            <w:gridSpan w:val="3"/>
            <w:shd w:val="clear" w:color="auto" w:fill="auto"/>
          </w:tcPr>
          <w:p w14:paraId="11BC1249" w14:textId="77777777" w:rsidR="00167ADF" w:rsidRPr="003D34B4" w:rsidRDefault="00167ADF" w:rsidP="003D34B4">
            <w:pPr>
              <w:spacing w:line="240" w:lineRule="auto"/>
              <w:ind w:firstLine="0"/>
              <w:jc w:val="center"/>
              <w:rPr>
                <w:sz w:val="18"/>
                <w:szCs w:val="18"/>
              </w:rPr>
            </w:pPr>
            <w:r w:rsidRPr="003D34B4">
              <w:rPr>
                <w:sz w:val="18"/>
                <w:szCs w:val="18"/>
              </w:rPr>
              <w:t>Рейтинг критерия</w:t>
            </w:r>
          </w:p>
          <w:p w14:paraId="7716351C" w14:textId="77777777" w:rsidR="00167ADF" w:rsidRPr="003D34B4" w:rsidRDefault="00167ADF" w:rsidP="003D34B4">
            <w:pPr>
              <w:spacing w:line="240" w:lineRule="auto"/>
              <w:ind w:firstLine="0"/>
              <w:jc w:val="center"/>
              <w:rPr>
                <w:sz w:val="18"/>
                <w:szCs w:val="18"/>
              </w:rPr>
            </w:pPr>
            <w:r w:rsidRPr="003D34B4">
              <w:rPr>
                <w:sz w:val="18"/>
                <w:szCs w:val="18"/>
              </w:rPr>
              <w:t>4 = 2*3</w:t>
            </w:r>
          </w:p>
        </w:tc>
      </w:tr>
      <w:tr w:rsidR="00167ADF" w:rsidRPr="00CA4177" w14:paraId="1F2BDC31" w14:textId="77777777" w:rsidTr="00941D68">
        <w:trPr>
          <w:trHeight w:val="325"/>
          <w:jc w:val="center"/>
        </w:trPr>
        <w:tc>
          <w:tcPr>
            <w:tcW w:w="3256" w:type="dxa"/>
            <w:shd w:val="clear" w:color="auto" w:fill="auto"/>
            <w:vAlign w:val="center"/>
          </w:tcPr>
          <w:p w14:paraId="6E9638C6" w14:textId="77777777" w:rsidR="00167ADF" w:rsidRPr="003D34B4" w:rsidRDefault="00167ADF" w:rsidP="003D34B4">
            <w:pPr>
              <w:spacing w:line="240" w:lineRule="auto"/>
              <w:jc w:val="center"/>
              <w:rPr>
                <w:sz w:val="18"/>
                <w:szCs w:val="18"/>
              </w:rPr>
            </w:pPr>
            <w:r w:rsidRPr="003D34B4">
              <w:rPr>
                <w:sz w:val="18"/>
                <w:szCs w:val="18"/>
              </w:rPr>
              <w:t>1</w:t>
            </w:r>
          </w:p>
        </w:tc>
        <w:tc>
          <w:tcPr>
            <w:tcW w:w="1560" w:type="dxa"/>
            <w:gridSpan w:val="3"/>
            <w:shd w:val="clear" w:color="auto" w:fill="auto"/>
            <w:vAlign w:val="center"/>
          </w:tcPr>
          <w:p w14:paraId="140CFCB8" w14:textId="77777777" w:rsidR="00167ADF" w:rsidRPr="003D34B4" w:rsidRDefault="00167ADF" w:rsidP="003D34B4">
            <w:pPr>
              <w:spacing w:line="240" w:lineRule="auto"/>
              <w:jc w:val="center"/>
              <w:rPr>
                <w:sz w:val="18"/>
                <w:szCs w:val="18"/>
              </w:rPr>
            </w:pPr>
            <w:r w:rsidRPr="003D34B4">
              <w:rPr>
                <w:sz w:val="18"/>
                <w:szCs w:val="18"/>
              </w:rPr>
              <w:t>2</w:t>
            </w:r>
          </w:p>
        </w:tc>
        <w:tc>
          <w:tcPr>
            <w:tcW w:w="4110" w:type="dxa"/>
            <w:shd w:val="clear" w:color="auto" w:fill="auto"/>
            <w:vAlign w:val="center"/>
          </w:tcPr>
          <w:p w14:paraId="5147CAD3" w14:textId="77777777" w:rsidR="00167ADF" w:rsidRPr="003D34B4" w:rsidRDefault="00167ADF" w:rsidP="003D34B4">
            <w:pPr>
              <w:spacing w:line="240" w:lineRule="auto"/>
              <w:ind w:firstLine="0"/>
              <w:jc w:val="center"/>
              <w:rPr>
                <w:sz w:val="18"/>
                <w:szCs w:val="18"/>
              </w:rPr>
            </w:pPr>
            <w:r w:rsidRPr="003D34B4">
              <w:rPr>
                <w:sz w:val="18"/>
                <w:szCs w:val="18"/>
              </w:rPr>
              <w:t>3</w:t>
            </w:r>
          </w:p>
        </w:tc>
        <w:tc>
          <w:tcPr>
            <w:tcW w:w="1134" w:type="dxa"/>
            <w:gridSpan w:val="3"/>
            <w:shd w:val="clear" w:color="auto" w:fill="auto"/>
            <w:vAlign w:val="center"/>
          </w:tcPr>
          <w:p w14:paraId="4A3CF265" w14:textId="77777777" w:rsidR="00167ADF" w:rsidRPr="003D34B4" w:rsidRDefault="00167ADF" w:rsidP="003D34B4">
            <w:pPr>
              <w:spacing w:line="240" w:lineRule="auto"/>
              <w:ind w:firstLine="0"/>
              <w:jc w:val="center"/>
              <w:rPr>
                <w:sz w:val="18"/>
                <w:szCs w:val="18"/>
              </w:rPr>
            </w:pPr>
            <w:r w:rsidRPr="003D34B4">
              <w:rPr>
                <w:sz w:val="18"/>
                <w:szCs w:val="18"/>
              </w:rPr>
              <w:t>4</w:t>
            </w:r>
          </w:p>
        </w:tc>
      </w:tr>
      <w:tr w:rsidR="00167ADF" w:rsidRPr="00CA4177" w14:paraId="39F18DEA" w14:textId="77777777" w:rsidTr="00941D68">
        <w:trPr>
          <w:jc w:val="center"/>
        </w:trPr>
        <w:tc>
          <w:tcPr>
            <w:tcW w:w="3256" w:type="dxa"/>
            <w:shd w:val="clear" w:color="auto" w:fill="auto"/>
          </w:tcPr>
          <w:p w14:paraId="70AB12EC" w14:textId="77777777" w:rsidR="00167ADF" w:rsidRPr="003D34B4" w:rsidRDefault="00167ADF" w:rsidP="003D34B4">
            <w:pPr>
              <w:spacing w:line="240" w:lineRule="auto"/>
              <w:ind w:firstLine="0"/>
              <w:rPr>
                <w:sz w:val="18"/>
                <w:szCs w:val="18"/>
              </w:rPr>
            </w:pPr>
            <w:r w:rsidRPr="003D34B4">
              <w:rPr>
                <w:sz w:val="18"/>
                <w:szCs w:val="18"/>
              </w:rPr>
              <w:t xml:space="preserve">Стоимость </w:t>
            </w:r>
          </w:p>
        </w:tc>
        <w:tc>
          <w:tcPr>
            <w:tcW w:w="1560" w:type="dxa"/>
            <w:gridSpan w:val="3"/>
            <w:shd w:val="clear" w:color="auto" w:fill="auto"/>
          </w:tcPr>
          <w:p w14:paraId="6E01E0BE" w14:textId="77777777" w:rsidR="00167ADF" w:rsidRPr="003D34B4" w:rsidRDefault="00167ADF" w:rsidP="003D34B4">
            <w:pPr>
              <w:spacing w:line="240" w:lineRule="auto"/>
              <w:ind w:firstLine="0"/>
              <w:jc w:val="center"/>
              <w:rPr>
                <w:sz w:val="18"/>
                <w:szCs w:val="18"/>
              </w:rPr>
            </w:pPr>
            <w:r w:rsidRPr="003D34B4">
              <w:rPr>
                <w:sz w:val="18"/>
                <w:szCs w:val="18"/>
              </w:rPr>
              <w:t>0,7</w:t>
            </w:r>
          </w:p>
        </w:tc>
        <w:tc>
          <w:tcPr>
            <w:tcW w:w="4110" w:type="dxa"/>
            <w:shd w:val="clear" w:color="auto" w:fill="auto"/>
          </w:tcPr>
          <w:p w14:paraId="5917C059" w14:textId="77777777" w:rsidR="00167ADF" w:rsidRPr="003D34B4" w:rsidRDefault="00167ADF" w:rsidP="003D34B4">
            <w:pPr>
              <w:spacing w:line="240" w:lineRule="auto"/>
              <w:ind w:firstLine="0"/>
              <w:rPr>
                <w:sz w:val="18"/>
                <w:szCs w:val="18"/>
              </w:rPr>
            </w:pPr>
            <w:r w:rsidRPr="003D34B4">
              <w:rPr>
                <w:sz w:val="18"/>
                <w:szCs w:val="18"/>
              </w:rPr>
              <w:t xml:space="preserve">1 балл – присваивается Участнику (из участников, соответствующих обязательным условиям закупки) с минимальной стоимостью; </w:t>
            </w:r>
          </w:p>
          <w:p w14:paraId="7F3B02C0" w14:textId="77777777" w:rsidR="00167ADF" w:rsidRPr="003D34B4" w:rsidRDefault="00167ADF" w:rsidP="003D34B4">
            <w:pPr>
              <w:spacing w:line="240" w:lineRule="auto"/>
              <w:ind w:firstLine="0"/>
              <w:rPr>
                <w:sz w:val="18"/>
                <w:szCs w:val="18"/>
              </w:rPr>
            </w:pPr>
            <w:r w:rsidRPr="003D34B4">
              <w:rPr>
                <w:sz w:val="18"/>
                <w:szCs w:val="18"/>
              </w:rPr>
              <w:t xml:space="preserve">по остальным Участникам расчет производится следующим образом: </w:t>
            </w:r>
            <w:r w:rsidRPr="003D34B4">
              <w:rPr>
                <w:rFonts w:eastAsia="Cambria"/>
                <w:sz w:val="18"/>
                <w:szCs w:val="18"/>
              </w:rPr>
              <w:t>〖</w:t>
            </w:r>
            <w:r w:rsidRPr="003D34B4">
              <w:rPr>
                <w:sz w:val="18"/>
                <w:szCs w:val="18"/>
              </w:rPr>
              <w:t>Оценка</w:t>
            </w:r>
            <w:r w:rsidRPr="003D34B4">
              <w:rPr>
                <w:rFonts w:eastAsia="Cambria"/>
                <w:sz w:val="18"/>
                <w:szCs w:val="18"/>
              </w:rPr>
              <w:t>〗</w:t>
            </w:r>
            <w:r w:rsidRPr="003D34B4">
              <w:rPr>
                <w:sz w:val="18"/>
                <w:szCs w:val="18"/>
              </w:rPr>
              <w:t xml:space="preserve">(i)= </w:t>
            </w:r>
            <w:proofErr w:type="spellStart"/>
            <w:r w:rsidRPr="003D34B4">
              <w:rPr>
                <w:sz w:val="18"/>
                <w:szCs w:val="18"/>
              </w:rPr>
              <w:t>Aмин</w:t>
            </w:r>
            <w:proofErr w:type="spellEnd"/>
            <w:r w:rsidRPr="003D34B4">
              <w:rPr>
                <w:sz w:val="18"/>
                <w:szCs w:val="18"/>
              </w:rPr>
              <w:t>/A(i), где:</w:t>
            </w:r>
          </w:p>
          <w:p w14:paraId="15E57996" w14:textId="77777777" w:rsidR="00167ADF" w:rsidRPr="003D34B4" w:rsidRDefault="00167ADF" w:rsidP="003D34B4">
            <w:pPr>
              <w:spacing w:line="240" w:lineRule="auto"/>
              <w:ind w:firstLine="0"/>
              <w:rPr>
                <w:sz w:val="18"/>
                <w:szCs w:val="18"/>
              </w:rPr>
            </w:pPr>
            <w:r w:rsidRPr="003D34B4">
              <w:rPr>
                <w:sz w:val="18"/>
                <w:szCs w:val="18"/>
              </w:rPr>
              <w:t>A(i) – Стоимость предложения оцениваемого участника;</w:t>
            </w:r>
          </w:p>
          <w:p w14:paraId="1F763075" w14:textId="77777777" w:rsidR="00167ADF" w:rsidRPr="003D34B4" w:rsidRDefault="00167ADF" w:rsidP="003D34B4">
            <w:pPr>
              <w:spacing w:line="240" w:lineRule="auto"/>
              <w:ind w:firstLine="0"/>
              <w:rPr>
                <w:sz w:val="18"/>
                <w:szCs w:val="18"/>
              </w:rPr>
            </w:pPr>
            <w:proofErr w:type="spellStart"/>
            <w:r w:rsidRPr="003D34B4">
              <w:rPr>
                <w:sz w:val="18"/>
                <w:szCs w:val="18"/>
              </w:rPr>
              <w:t>Aмин</w:t>
            </w:r>
            <w:proofErr w:type="spellEnd"/>
            <w:r w:rsidRPr="003D34B4">
              <w:rPr>
                <w:sz w:val="18"/>
                <w:szCs w:val="18"/>
              </w:rPr>
              <w:t xml:space="preserve"> – минимальная стоимость предложения среди участников, соответствующих обязательным условиям закупки</w:t>
            </w:r>
            <w:r w:rsidR="00A45C8F">
              <w:rPr>
                <w:sz w:val="18"/>
                <w:szCs w:val="18"/>
              </w:rPr>
              <w:t>.</w:t>
            </w:r>
          </w:p>
        </w:tc>
        <w:tc>
          <w:tcPr>
            <w:tcW w:w="1134" w:type="dxa"/>
            <w:gridSpan w:val="3"/>
            <w:shd w:val="clear" w:color="auto" w:fill="auto"/>
          </w:tcPr>
          <w:p w14:paraId="142DBE7D" w14:textId="77777777" w:rsidR="00167ADF" w:rsidRPr="003D34B4" w:rsidRDefault="00167ADF" w:rsidP="003D34B4">
            <w:pPr>
              <w:spacing w:line="240" w:lineRule="auto"/>
              <w:ind w:firstLine="0"/>
              <w:rPr>
                <w:sz w:val="18"/>
                <w:szCs w:val="18"/>
              </w:rPr>
            </w:pPr>
          </w:p>
        </w:tc>
      </w:tr>
      <w:tr w:rsidR="00167ADF" w:rsidRPr="00CA4177" w14:paraId="4D489B98" w14:textId="77777777" w:rsidTr="00941D68">
        <w:trPr>
          <w:jc w:val="center"/>
        </w:trPr>
        <w:tc>
          <w:tcPr>
            <w:tcW w:w="3256" w:type="dxa"/>
            <w:shd w:val="clear" w:color="auto" w:fill="auto"/>
          </w:tcPr>
          <w:p w14:paraId="02DE0EF2" w14:textId="77777777" w:rsidR="00167ADF" w:rsidRPr="003D34B4" w:rsidRDefault="00167ADF" w:rsidP="003D34B4">
            <w:pPr>
              <w:spacing w:line="240" w:lineRule="auto"/>
              <w:ind w:firstLine="0"/>
              <w:rPr>
                <w:sz w:val="18"/>
                <w:szCs w:val="18"/>
              </w:rPr>
            </w:pPr>
            <w:r w:rsidRPr="003D34B4">
              <w:rPr>
                <w:sz w:val="18"/>
                <w:szCs w:val="18"/>
              </w:rPr>
              <w:t>Наличие материально-технической базы, технологической оснастки, оборудования, техники и т.п.  в соответствии с требованиями, указанными в Техническом задании</w:t>
            </w:r>
            <w:r w:rsidR="008303D0" w:rsidRPr="003D34B4">
              <w:rPr>
                <w:sz w:val="18"/>
                <w:szCs w:val="18"/>
              </w:rPr>
              <w:t xml:space="preserve"> / закупочной документации / документации о конкурентной закупке</w:t>
            </w:r>
          </w:p>
        </w:tc>
        <w:tc>
          <w:tcPr>
            <w:tcW w:w="1560" w:type="dxa"/>
            <w:gridSpan w:val="3"/>
            <w:shd w:val="clear" w:color="auto" w:fill="auto"/>
          </w:tcPr>
          <w:p w14:paraId="1BF01197" w14:textId="77777777" w:rsidR="00167ADF" w:rsidRPr="003D34B4" w:rsidRDefault="00167ADF" w:rsidP="003D34B4">
            <w:pPr>
              <w:spacing w:line="240" w:lineRule="auto"/>
              <w:ind w:firstLine="0"/>
              <w:jc w:val="center"/>
              <w:rPr>
                <w:sz w:val="18"/>
                <w:szCs w:val="18"/>
              </w:rPr>
            </w:pPr>
          </w:p>
          <w:p w14:paraId="63DF7FC2" w14:textId="77777777" w:rsidR="00167ADF" w:rsidRPr="003D34B4" w:rsidRDefault="00167ADF" w:rsidP="003D34B4">
            <w:pPr>
              <w:spacing w:line="240" w:lineRule="auto"/>
              <w:ind w:firstLine="0"/>
              <w:jc w:val="center"/>
              <w:rPr>
                <w:sz w:val="18"/>
                <w:szCs w:val="18"/>
              </w:rPr>
            </w:pPr>
            <w:r w:rsidRPr="003D34B4">
              <w:rPr>
                <w:sz w:val="18"/>
                <w:szCs w:val="18"/>
              </w:rPr>
              <w:t>0,05</w:t>
            </w:r>
          </w:p>
        </w:tc>
        <w:tc>
          <w:tcPr>
            <w:tcW w:w="4110" w:type="dxa"/>
            <w:shd w:val="clear" w:color="auto" w:fill="auto"/>
          </w:tcPr>
          <w:p w14:paraId="10352546" w14:textId="77777777" w:rsidR="00167ADF" w:rsidRPr="003D34B4" w:rsidRDefault="00167ADF" w:rsidP="003D34B4">
            <w:pPr>
              <w:spacing w:line="240" w:lineRule="auto"/>
              <w:ind w:firstLine="0"/>
              <w:rPr>
                <w:sz w:val="18"/>
                <w:szCs w:val="18"/>
              </w:rPr>
            </w:pPr>
            <w:r w:rsidRPr="003D34B4">
              <w:rPr>
                <w:sz w:val="18"/>
                <w:szCs w:val="18"/>
              </w:rPr>
              <w:t>1 балл –</w:t>
            </w:r>
            <w:r w:rsidR="008303D0" w:rsidRPr="003D34B4">
              <w:rPr>
                <w:sz w:val="18"/>
                <w:szCs w:val="18"/>
              </w:rPr>
              <w:t xml:space="preserve"> при </w:t>
            </w:r>
            <w:r w:rsidRPr="003D34B4">
              <w:rPr>
                <w:sz w:val="18"/>
                <w:szCs w:val="18"/>
              </w:rPr>
              <w:t>наличи</w:t>
            </w:r>
            <w:r w:rsidR="008303D0" w:rsidRPr="003D34B4">
              <w:rPr>
                <w:sz w:val="18"/>
                <w:szCs w:val="18"/>
              </w:rPr>
              <w:t>и материально-технической базы, технологической оснастки, оборудования, техники и т.п.  в соответствии с установленными требованиями;</w:t>
            </w:r>
          </w:p>
          <w:p w14:paraId="61E3A234" w14:textId="68BF10E6" w:rsidR="00167ADF" w:rsidRPr="003D34B4" w:rsidRDefault="00167ADF" w:rsidP="003D34B4">
            <w:pPr>
              <w:spacing w:line="240" w:lineRule="auto"/>
              <w:ind w:firstLine="0"/>
              <w:rPr>
                <w:sz w:val="18"/>
                <w:szCs w:val="18"/>
              </w:rPr>
            </w:pPr>
            <w:r w:rsidRPr="003D34B4">
              <w:rPr>
                <w:sz w:val="18"/>
                <w:szCs w:val="18"/>
              </w:rPr>
              <w:t>0 баллов -  отсутствие</w:t>
            </w:r>
            <w:r w:rsidR="008303D0" w:rsidRPr="003D34B4">
              <w:rPr>
                <w:sz w:val="18"/>
                <w:szCs w:val="18"/>
              </w:rPr>
              <w:t xml:space="preserve"> материально-технической базы, технологической оснастки, оборудования, техники и т.п.  в соответствии с установленными требованиями</w:t>
            </w:r>
            <w:r w:rsidR="00A45C8F">
              <w:rPr>
                <w:sz w:val="18"/>
                <w:szCs w:val="18"/>
              </w:rPr>
              <w:t>.</w:t>
            </w:r>
          </w:p>
        </w:tc>
        <w:tc>
          <w:tcPr>
            <w:tcW w:w="1134" w:type="dxa"/>
            <w:gridSpan w:val="3"/>
            <w:shd w:val="clear" w:color="auto" w:fill="auto"/>
          </w:tcPr>
          <w:p w14:paraId="74D2926F" w14:textId="77777777" w:rsidR="00167ADF" w:rsidRPr="003D34B4" w:rsidRDefault="00167ADF" w:rsidP="003D34B4">
            <w:pPr>
              <w:spacing w:line="240" w:lineRule="auto"/>
              <w:ind w:firstLine="0"/>
              <w:rPr>
                <w:sz w:val="18"/>
                <w:szCs w:val="18"/>
              </w:rPr>
            </w:pPr>
          </w:p>
        </w:tc>
      </w:tr>
      <w:tr w:rsidR="001B0B09" w:rsidRPr="00CA4177" w14:paraId="5A12321F" w14:textId="77777777" w:rsidTr="00941D68">
        <w:trPr>
          <w:jc w:val="center"/>
        </w:trPr>
        <w:tc>
          <w:tcPr>
            <w:tcW w:w="3256" w:type="dxa"/>
            <w:shd w:val="clear" w:color="auto" w:fill="auto"/>
          </w:tcPr>
          <w:p w14:paraId="7585E604" w14:textId="04F83CBF" w:rsidR="001B0B09" w:rsidRPr="003D34B4" w:rsidRDefault="001B0B09" w:rsidP="00A45C8F">
            <w:pPr>
              <w:spacing w:line="240" w:lineRule="auto"/>
              <w:ind w:firstLine="0"/>
              <w:rPr>
                <w:sz w:val="18"/>
                <w:szCs w:val="18"/>
              </w:rPr>
            </w:pPr>
            <w:r w:rsidRPr="003D34B4">
              <w:rPr>
                <w:sz w:val="18"/>
                <w:szCs w:val="18"/>
              </w:rPr>
              <w:t xml:space="preserve">Опыт выполнения аналогичных договоров (Сумма исполненных договоров по выполнению аналогичных работ/ оказанию аналогичных услуг в год   согласно требований ЗД за последние </w:t>
            </w:r>
            <w:r w:rsidR="00A45C8F">
              <w:rPr>
                <w:sz w:val="18"/>
                <w:szCs w:val="18"/>
              </w:rPr>
              <w:t>три</w:t>
            </w:r>
            <w:r w:rsidR="00A45C8F" w:rsidRPr="003D34B4">
              <w:rPr>
                <w:sz w:val="18"/>
                <w:szCs w:val="18"/>
              </w:rPr>
              <w:t xml:space="preserve"> </w:t>
            </w:r>
            <w:r w:rsidRPr="003D34B4">
              <w:rPr>
                <w:sz w:val="18"/>
                <w:szCs w:val="18"/>
              </w:rPr>
              <w:t>года)</w:t>
            </w:r>
          </w:p>
        </w:tc>
        <w:tc>
          <w:tcPr>
            <w:tcW w:w="1560" w:type="dxa"/>
            <w:gridSpan w:val="3"/>
            <w:shd w:val="clear" w:color="auto" w:fill="auto"/>
          </w:tcPr>
          <w:p w14:paraId="2CD61274" w14:textId="77777777" w:rsidR="001B0B09" w:rsidRPr="003D34B4" w:rsidRDefault="001B0B09" w:rsidP="003D34B4">
            <w:pPr>
              <w:spacing w:line="240" w:lineRule="auto"/>
              <w:ind w:firstLine="0"/>
              <w:jc w:val="center"/>
              <w:rPr>
                <w:sz w:val="18"/>
                <w:szCs w:val="18"/>
              </w:rPr>
            </w:pPr>
          </w:p>
          <w:p w14:paraId="2B8EAE4E" w14:textId="77777777" w:rsidR="001B0B09" w:rsidRPr="003D34B4" w:rsidRDefault="001B0B09" w:rsidP="003D34B4">
            <w:pPr>
              <w:spacing w:line="240" w:lineRule="auto"/>
              <w:ind w:firstLine="0"/>
              <w:jc w:val="center"/>
              <w:rPr>
                <w:sz w:val="18"/>
                <w:szCs w:val="18"/>
              </w:rPr>
            </w:pPr>
            <w:r w:rsidRPr="003D34B4">
              <w:rPr>
                <w:sz w:val="18"/>
                <w:szCs w:val="18"/>
              </w:rPr>
              <w:t>0,1</w:t>
            </w:r>
          </w:p>
        </w:tc>
        <w:tc>
          <w:tcPr>
            <w:tcW w:w="4110" w:type="dxa"/>
            <w:shd w:val="clear" w:color="auto" w:fill="auto"/>
          </w:tcPr>
          <w:p w14:paraId="1BC1A8BA" w14:textId="3F2A2495" w:rsidR="001B0B09" w:rsidRPr="003D34B4" w:rsidRDefault="001B0B09" w:rsidP="003D34B4">
            <w:pPr>
              <w:spacing w:line="240" w:lineRule="auto"/>
              <w:ind w:firstLine="0"/>
              <w:rPr>
                <w:sz w:val="18"/>
                <w:szCs w:val="18"/>
              </w:rPr>
            </w:pPr>
            <w:r w:rsidRPr="003D34B4">
              <w:rPr>
                <w:sz w:val="18"/>
                <w:szCs w:val="18"/>
              </w:rPr>
              <w:t>Оценка критерия осуществляется на основании предоставленной Справки о перечне и годовых объемах выполнения аналогичных договоров. Указанные стоимости договоров суммируются в рамках каждого года отдельно и к оценке принимается максимальное значение за любой год из последних трех лет по справке об аналогичных договорах.</w:t>
            </w:r>
          </w:p>
          <w:p w14:paraId="6F72987F" w14:textId="3972A2A0" w:rsidR="001B0B09" w:rsidRPr="003D34B4" w:rsidRDefault="001B0B09" w:rsidP="003D34B4">
            <w:pPr>
              <w:spacing w:line="240" w:lineRule="auto"/>
              <w:ind w:firstLine="0"/>
              <w:rPr>
                <w:sz w:val="18"/>
                <w:szCs w:val="18"/>
              </w:rPr>
            </w:pPr>
            <w:r w:rsidRPr="003D34B4">
              <w:rPr>
                <w:sz w:val="18"/>
                <w:szCs w:val="18"/>
              </w:rPr>
              <w:t xml:space="preserve">1 </w:t>
            </w:r>
            <w:r w:rsidR="00A45C8F">
              <w:rPr>
                <w:sz w:val="18"/>
                <w:szCs w:val="18"/>
              </w:rPr>
              <w:t xml:space="preserve">балл </w:t>
            </w:r>
            <w:r w:rsidRPr="003D34B4">
              <w:rPr>
                <w:sz w:val="18"/>
                <w:szCs w:val="18"/>
              </w:rPr>
              <w:t>– наличие опыта в соответстви</w:t>
            </w:r>
            <w:r w:rsidR="00A45C8F">
              <w:rPr>
                <w:sz w:val="18"/>
                <w:szCs w:val="18"/>
              </w:rPr>
              <w:t>и с</w:t>
            </w:r>
            <w:r w:rsidRPr="003D34B4">
              <w:rPr>
                <w:sz w:val="18"/>
                <w:szCs w:val="18"/>
              </w:rPr>
              <w:t xml:space="preserve"> </w:t>
            </w:r>
            <w:r w:rsidR="00A45C8F" w:rsidRPr="003D34B4">
              <w:rPr>
                <w:sz w:val="18"/>
                <w:szCs w:val="18"/>
              </w:rPr>
              <w:t>требовани</w:t>
            </w:r>
            <w:r w:rsidR="00A45C8F">
              <w:rPr>
                <w:sz w:val="18"/>
                <w:szCs w:val="18"/>
              </w:rPr>
              <w:t>ями</w:t>
            </w:r>
            <w:r w:rsidR="00A45C8F" w:rsidRPr="003D34B4">
              <w:rPr>
                <w:sz w:val="18"/>
                <w:szCs w:val="18"/>
              </w:rPr>
              <w:t xml:space="preserve"> </w:t>
            </w:r>
            <w:r w:rsidRPr="003D34B4">
              <w:rPr>
                <w:sz w:val="18"/>
                <w:szCs w:val="18"/>
              </w:rPr>
              <w:t>ЗД и более за один год</w:t>
            </w:r>
            <w:r w:rsidR="00A45C8F">
              <w:rPr>
                <w:sz w:val="18"/>
                <w:szCs w:val="18"/>
              </w:rPr>
              <w:t>;</w:t>
            </w:r>
          </w:p>
          <w:p w14:paraId="1A51316E" w14:textId="2B3CEC39" w:rsidR="001B0B09" w:rsidRPr="003D34B4" w:rsidRDefault="001B0B09" w:rsidP="003D34B4">
            <w:pPr>
              <w:spacing w:line="240" w:lineRule="auto"/>
              <w:ind w:firstLine="0"/>
              <w:rPr>
                <w:sz w:val="18"/>
                <w:szCs w:val="18"/>
              </w:rPr>
            </w:pPr>
            <w:r w:rsidRPr="003D34B4">
              <w:rPr>
                <w:sz w:val="18"/>
                <w:szCs w:val="18"/>
              </w:rPr>
              <w:t xml:space="preserve">0 </w:t>
            </w:r>
            <w:r w:rsidR="00A45C8F">
              <w:rPr>
                <w:sz w:val="18"/>
                <w:szCs w:val="18"/>
              </w:rPr>
              <w:t xml:space="preserve">баллов </w:t>
            </w:r>
            <w:r w:rsidRPr="003D34B4">
              <w:rPr>
                <w:sz w:val="18"/>
                <w:szCs w:val="18"/>
              </w:rPr>
              <w:t xml:space="preserve">– отсутствие опыта и/или наличие негативного опыта работы </w:t>
            </w:r>
            <w:r w:rsidR="00D119ED" w:rsidRPr="00D119ED">
              <w:rPr>
                <w:sz w:val="18"/>
                <w:szCs w:val="18"/>
              </w:rPr>
              <w:t xml:space="preserve">по выполнению аналогичных договоров, заключенных за период </w:t>
            </w:r>
            <w:r w:rsidR="00D119ED">
              <w:rPr>
                <w:sz w:val="18"/>
                <w:szCs w:val="18"/>
              </w:rPr>
              <w:t>_______</w:t>
            </w:r>
            <w:r w:rsidRPr="003D34B4">
              <w:rPr>
                <w:sz w:val="18"/>
                <w:szCs w:val="18"/>
              </w:rPr>
              <w:t>с группой компаний ООО «</w:t>
            </w:r>
            <w:r w:rsidR="003544D5">
              <w:rPr>
                <w:sz w:val="18"/>
                <w:szCs w:val="18"/>
              </w:rPr>
              <w:t>Сибирская генерирующая компания</w:t>
            </w:r>
            <w:r w:rsidRPr="003D34B4">
              <w:rPr>
                <w:sz w:val="18"/>
                <w:szCs w:val="18"/>
              </w:rPr>
              <w:t>», подтвержденного судебными актами,</w:t>
            </w:r>
          </w:p>
          <w:p w14:paraId="37E21504" w14:textId="77777777" w:rsidR="001B0B09" w:rsidRPr="003D34B4" w:rsidRDefault="001B0B09" w:rsidP="003D34B4">
            <w:pPr>
              <w:spacing w:line="240" w:lineRule="auto"/>
              <w:ind w:firstLine="0"/>
              <w:rPr>
                <w:sz w:val="18"/>
                <w:szCs w:val="18"/>
              </w:rPr>
            </w:pPr>
            <w:r w:rsidRPr="003D34B4">
              <w:rPr>
                <w:sz w:val="18"/>
                <w:szCs w:val="18"/>
              </w:rPr>
              <w:t>вступившими в законную силу.</w:t>
            </w:r>
          </w:p>
          <w:p w14:paraId="774CFBF0" w14:textId="77777777" w:rsidR="001B0B09" w:rsidRPr="003D34B4" w:rsidRDefault="001B0B09" w:rsidP="003D34B4">
            <w:pPr>
              <w:spacing w:line="240" w:lineRule="auto"/>
              <w:ind w:firstLine="0"/>
              <w:rPr>
                <w:sz w:val="18"/>
                <w:szCs w:val="18"/>
              </w:rPr>
            </w:pPr>
            <w:r w:rsidRPr="003D34B4">
              <w:rPr>
                <w:sz w:val="18"/>
                <w:szCs w:val="18"/>
              </w:rPr>
              <w:t>Промежуточные баллы определяются по формуле:</w:t>
            </w:r>
          </w:p>
          <w:p w14:paraId="5F6A1CF2" w14:textId="77777777" w:rsidR="001B0B09" w:rsidRPr="003D34B4" w:rsidRDefault="001B0B09" w:rsidP="003D34B4">
            <w:pPr>
              <w:spacing w:line="240" w:lineRule="auto"/>
              <w:ind w:firstLine="0"/>
              <w:rPr>
                <w:sz w:val="18"/>
                <w:szCs w:val="18"/>
                <w:lang w:val="en-US"/>
              </w:rPr>
            </w:pPr>
            <w:r w:rsidRPr="003D34B4">
              <w:rPr>
                <w:rFonts w:eastAsia="Cambria"/>
                <w:sz w:val="18"/>
                <w:szCs w:val="18"/>
              </w:rPr>
              <w:lastRenderedPageBreak/>
              <w:t>〖</w:t>
            </w:r>
            <w:r w:rsidRPr="003D34B4">
              <w:rPr>
                <w:sz w:val="18"/>
                <w:szCs w:val="18"/>
              </w:rPr>
              <w:t>Оценка</w:t>
            </w:r>
            <w:r w:rsidRPr="003D34B4">
              <w:rPr>
                <w:rFonts w:eastAsia="Cambria"/>
                <w:sz w:val="18"/>
                <w:szCs w:val="18"/>
              </w:rPr>
              <w:t>〗</w:t>
            </w:r>
            <w:r w:rsidRPr="003D34B4">
              <w:rPr>
                <w:sz w:val="18"/>
                <w:szCs w:val="18"/>
                <w:lang w:val="en-US"/>
              </w:rPr>
              <w:t>(</w:t>
            </w:r>
            <w:proofErr w:type="spellStart"/>
            <w:r w:rsidRPr="003D34B4">
              <w:rPr>
                <w:sz w:val="18"/>
                <w:szCs w:val="18"/>
                <w:lang w:val="en-US"/>
              </w:rPr>
              <w:t>i</w:t>
            </w:r>
            <w:proofErr w:type="spellEnd"/>
            <w:r w:rsidRPr="003D34B4">
              <w:rPr>
                <w:sz w:val="18"/>
                <w:szCs w:val="18"/>
                <w:lang w:val="en-US"/>
              </w:rPr>
              <w:t>)= S(</w:t>
            </w:r>
            <w:proofErr w:type="spellStart"/>
            <w:r w:rsidRPr="003D34B4">
              <w:rPr>
                <w:sz w:val="18"/>
                <w:szCs w:val="18"/>
                <w:lang w:val="en-US"/>
              </w:rPr>
              <w:t>i</w:t>
            </w:r>
            <w:proofErr w:type="spellEnd"/>
            <w:r w:rsidRPr="003D34B4">
              <w:rPr>
                <w:sz w:val="18"/>
                <w:szCs w:val="18"/>
                <w:lang w:val="en-US"/>
              </w:rPr>
              <w:t xml:space="preserve">) / S </w:t>
            </w:r>
            <w:r w:rsidRPr="003D34B4">
              <w:rPr>
                <w:sz w:val="18"/>
                <w:szCs w:val="18"/>
              </w:rPr>
              <w:t>макс</w:t>
            </w:r>
            <w:r w:rsidR="00A45C8F" w:rsidRPr="00AC243F">
              <w:rPr>
                <w:sz w:val="18"/>
                <w:szCs w:val="18"/>
                <w:lang w:val="en-US"/>
              </w:rPr>
              <w:t>,</w:t>
            </w:r>
            <w:r w:rsidRPr="003D34B4">
              <w:rPr>
                <w:sz w:val="18"/>
                <w:szCs w:val="18"/>
                <w:lang w:val="en-US"/>
              </w:rPr>
              <w:t xml:space="preserve"> </w:t>
            </w:r>
            <w:r w:rsidRPr="003D34B4">
              <w:rPr>
                <w:sz w:val="18"/>
                <w:szCs w:val="18"/>
              </w:rPr>
              <w:t>где</w:t>
            </w:r>
            <w:r w:rsidRPr="003D34B4">
              <w:rPr>
                <w:sz w:val="18"/>
                <w:szCs w:val="18"/>
                <w:lang w:val="en-US"/>
              </w:rPr>
              <w:t>:</w:t>
            </w:r>
          </w:p>
          <w:p w14:paraId="04E56C60" w14:textId="77777777" w:rsidR="001B0B09" w:rsidRPr="003D34B4" w:rsidRDefault="001B0B09" w:rsidP="003D34B4">
            <w:pPr>
              <w:spacing w:line="240" w:lineRule="auto"/>
              <w:ind w:firstLine="0"/>
              <w:rPr>
                <w:sz w:val="18"/>
                <w:szCs w:val="18"/>
              </w:rPr>
            </w:pPr>
            <w:r w:rsidRPr="003D34B4">
              <w:rPr>
                <w:sz w:val="18"/>
                <w:szCs w:val="18"/>
              </w:rPr>
              <w:t>S(i) – максимальная сумма договоров в год оцениваемого участника;</w:t>
            </w:r>
          </w:p>
          <w:p w14:paraId="707B4709" w14:textId="77777777" w:rsidR="001B0B09" w:rsidRPr="003D34B4" w:rsidRDefault="001B0B09" w:rsidP="003D34B4">
            <w:pPr>
              <w:spacing w:line="240" w:lineRule="auto"/>
              <w:ind w:firstLine="0"/>
              <w:rPr>
                <w:sz w:val="18"/>
                <w:szCs w:val="18"/>
              </w:rPr>
            </w:pPr>
            <w:r w:rsidRPr="003D34B4">
              <w:rPr>
                <w:sz w:val="18"/>
                <w:szCs w:val="18"/>
              </w:rPr>
              <w:t>S макс – сумма  указанная в ЗД.</w:t>
            </w:r>
          </w:p>
        </w:tc>
        <w:tc>
          <w:tcPr>
            <w:tcW w:w="1134" w:type="dxa"/>
            <w:gridSpan w:val="3"/>
            <w:shd w:val="clear" w:color="auto" w:fill="auto"/>
          </w:tcPr>
          <w:p w14:paraId="44610BE5" w14:textId="77777777" w:rsidR="001B0B09" w:rsidRPr="003D34B4" w:rsidRDefault="001B0B09" w:rsidP="003D34B4">
            <w:pPr>
              <w:spacing w:line="240" w:lineRule="auto"/>
              <w:ind w:firstLine="0"/>
              <w:rPr>
                <w:sz w:val="18"/>
                <w:szCs w:val="18"/>
              </w:rPr>
            </w:pPr>
          </w:p>
        </w:tc>
      </w:tr>
      <w:tr w:rsidR="00167ADF" w:rsidRPr="00CA4177" w14:paraId="5E61EFD1" w14:textId="77777777" w:rsidTr="00941D68">
        <w:trPr>
          <w:jc w:val="center"/>
        </w:trPr>
        <w:tc>
          <w:tcPr>
            <w:tcW w:w="3256" w:type="dxa"/>
            <w:shd w:val="clear" w:color="auto" w:fill="auto"/>
          </w:tcPr>
          <w:p w14:paraId="0719B89D" w14:textId="7DE0E69E" w:rsidR="00167ADF" w:rsidRPr="003D34B4" w:rsidRDefault="00167ADF" w:rsidP="003D34B4">
            <w:pPr>
              <w:spacing w:line="240" w:lineRule="auto"/>
              <w:ind w:firstLine="0"/>
              <w:rPr>
                <w:sz w:val="18"/>
                <w:szCs w:val="18"/>
              </w:rPr>
            </w:pPr>
            <w:r w:rsidRPr="003D34B4">
              <w:rPr>
                <w:sz w:val="18"/>
                <w:szCs w:val="18"/>
              </w:rPr>
              <w:t>Количество квалифицированного персонала, привлекаемого для выполнения работ</w:t>
            </w:r>
            <w:r w:rsidR="008303D0" w:rsidRPr="003D34B4">
              <w:rPr>
                <w:sz w:val="18"/>
                <w:szCs w:val="18"/>
              </w:rPr>
              <w:t xml:space="preserve"> в соответствии с требованиями, указанными в Техническом задании/закупочной документации/документации о конкурентной закупке</w:t>
            </w:r>
          </w:p>
        </w:tc>
        <w:tc>
          <w:tcPr>
            <w:tcW w:w="1560" w:type="dxa"/>
            <w:gridSpan w:val="3"/>
            <w:shd w:val="clear" w:color="auto" w:fill="auto"/>
          </w:tcPr>
          <w:p w14:paraId="00CC215A" w14:textId="77777777" w:rsidR="00167ADF" w:rsidRPr="003D34B4" w:rsidRDefault="00167ADF" w:rsidP="00AC243F">
            <w:pPr>
              <w:spacing w:line="240" w:lineRule="auto"/>
              <w:ind w:firstLine="0"/>
              <w:jc w:val="center"/>
              <w:rPr>
                <w:sz w:val="18"/>
                <w:szCs w:val="18"/>
              </w:rPr>
            </w:pPr>
            <w:r w:rsidRPr="003D34B4">
              <w:rPr>
                <w:sz w:val="18"/>
                <w:szCs w:val="18"/>
              </w:rPr>
              <w:t>0,05</w:t>
            </w:r>
          </w:p>
        </w:tc>
        <w:tc>
          <w:tcPr>
            <w:tcW w:w="4110" w:type="dxa"/>
            <w:shd w:val="clear" w:color="auto" w:fill="auto"/>
          </w:tcPr>
          <w:p w14:paraId="322823A8" w14:textId="36326D68" w:rsidR="00167ADF" w:rsidRPr="003D34B4" w:rsidRDefault="00167ADF" w:rsidP="003D34B4">
            <w:pPr>
              <w:spacing w:line="240" w:lineRule="auto"/>
              <w:ind w:firstLine="0"/>
              <w:rPr>
                <w:sz w:val="18"/>
                <w:szCs w:val="18"/>
              </w:rPr>
            </w:pPr>
            <w:r w:rsidRPr="003D34B4">
              <w:rPr>
                <w:sz w:val="18"/>
                <w:szCs w:val="18"/>
              </w:rPr>
              <w:t xml:space="preserve">1 балл - при наличии квалифицированного персонала в соответствии с </w:t>
            </w:r>
            <w:r w:rsidR="008303D0" w:rsidRPr="003D34B4">
              <w:rPr>
                <w:sz w:val="18"/>
                <w:szCs w:val="18"/>
              </w:rPr>
              <w:t xml:space="preserve">установленными </w:t>
            </w:r>
            <w:r w:rsidRPr="003D34B4">
              <w:rPr>
                <w:sz w:val="18"/>
                <w:szCs w:val="18"/>
              </w:rPr>
              <w:t xml:space="preserve">требованиями;     </w:t>
            </w:r>
          </w:p>
          <w:p w14:paraId="48ECB315" w14:textId="77777777" w:rsidR="00167ADF" w:rsidRPr="003D34B4" w:rsidRDefault="00167ADF" w:rsidP="003D34B4">
            <w:pPr>
              <w:tabs>
                <w:tab w:val="left" w:pos="2267"/>
              </w:tabs>
              <w:spacing w:line="240" w:lineRule="auto"/>
              <w:ind w:firstLine="0"/>
              <w:rPr>
                <w:sz w:val="18"/>
                <w:szCs w:val="18"/>
              </w:rPr>
            </w:pPr>
            <w:r w:rsidRPr="003D34B4">
              <w:rPr>
                <w:sz w:val="18"/>
                <w:szCs w:val="18"/>
              </w:rPr>
              <w:t xml:space="preserve">0 баллов - отсутствие квалифицированного персонала в соответствии с </w:t>
            </w:r>
            <w:r w:rsidR="008303D0" w:rsidRPr="003D34B4">
              <w:rPr>
                <w:sz w:val="18"/>
                <w:szCs w:val="18"/>
              </w:rPr>
              <w:t xml:space="preserve">установленными </w:t>
            </w:r>
            <w:r w:rsidRPr="003D34B4">
              <w:rPr>
                <w:sz w:val="18"/>
                <w:szCs w:val="18"/>
              </w:rPr>
              <w:t>требованиями</w:t>
            </w:r>
            <w:r w:rsidR="00A45C8F">
              <w:rPr>
                <w:sz w:val="18"/>
                <w:szCs w:val="18"/>
              </w:rPr>
              <w:t>.</w:t>
            </w:r>
            <w:r w:rsidRPr="003D34B4">
              <w:rPr>
                <w:sz w:val="18"/>
                <w:szCs w:val="18"/>
              </w:rPr>
              <w:t xml:space="preserve"> </w:t>
            </w:r>
          </w:p>
        </w:tc>
        <w:tc>
          <w:tcPr>
            <w:tcW w:w="1134" w:type="dxa"/>
            <w:gridSpan w:val="3"/>
            <w:shd w:val="clear" w:color="auto" w:fill="auto"/>
          </w:tcPr>
          <w:p w14:paraId="3B9F03CF" w14:textId="77777777" w:rsidR="00167ADF" w:rsidRPr="003D34B4" w:rsidRDefault="00167ADF" w:rsidP="003D34B4">
            <w:pPr>
              <w:spacing w:line="240" w:lineRule="auto"/>
              <w:ind w:firstLine="0"/>
              <w:rPr>
                <w:sz w:val="18"/>
                <w:szCs w:val="18"/>
              </w:rPr>
            </w:pPr>
          </w:p>
        </w:tc>
      </w:tr>
      <w:tr w:rsidR="00167ADF" w:rsidRPr="00CA4177" w14:paraId="56ED36CF" w14:textId="77777777" w:rsidTr="00941D68">
        <w:trPr>
          <w:jc w:val="center"/>
        </w:trPr>
        <w:tc>
          <w:tcPr>
            <w:tcW w:w="3256" w:type="dxa"/>
            <w:shd w:val="clear" w:color="auto" w:fill="auto"/>
          </w:tcPr>
          <w:p w14:paraId="6E3A1A09" w14:textId="77777777" w:rsidR="00167ADF" w:rsidRPr="003D34B4" w:rsidRDefault="00167ADF" w:rsidP="003D34B4">
            <w:pPr>
              <w:spacing w:line="240" w:lineRule="auto"/>
              <w:ind w:firstLine="0"/>
              <w:rPr>
                <w:sz w:val="18"/>
                <w:szCs w:val="18"/>
              </w:rPr>
            </w:pPr>
            <w:r w:rsidRPr="003D34B4">
              <w:rPr>
                <w:sz w:val="18"/>
                <w:szCs w:val="18"/>
              </w:rPr>
              <w:t>Благонадежность участника определяется по следующим подкритериям:</w:t>
            </w:r>
          </w:p>
        </w:tc>
        <w:tc>
          <w:tcPr>
            <w:tcW w:w="1560" w:type="dxa"/>
            <w:gridSpan w:val="3"/>
            <w:shd w:val="clear" w:color="auto" w:fill="auto"/>
          </w:tcPr>
          <w:p w14:paraId="4605C7CD" w14:textId="77777777" w:rsidR="00167ADF" w:rsidRPr="003D34B4" w:rsidRDefault="00167ADF" w:rsidP="003D34B4">
            <w:pPr>
              <w:spacing w:line="240" w:lineRule="auto"/>
              <w:ind w:firstLine="0"/>
              <w:jc w:val="center"/>
              <w:rPr>
                <w:sz w:val="18"/>
                <w:szCs w:val="18"/>
              </w:rPr>
            </w:pPr>
            <w:r w:rsidRPr="003D34B4">
              <w:rPr>
                <w:sz w:val="18"/>
                <w:szCs w:val="18"/>
              </w:rPr>
              <w:t>0,1</w:t>
            </w:r>
          </w:p>
        </w:tc>
        <w:tc>
          <w:tcPr>
            <w:tcW w:w="4110" w:type="dxa"/>
            <w:shd w:val="clear" w:color="auto" w:fill="auto"/>
          </w:tcPr>
          <w:p w14:paraId="66CED91D" w14:textId="77777777" w:rsidR="00167ADF" w:rsidRPr="003D34B4" w:rsidRDefault="00167ADF" w:rsidP="003D34B4">
            <w:pPr>
              <w:spacing w:line="240" w:lineRule="auto"/>
              <w:ind w:firstLine="0"/>
              <w:rPr>
                <w:sz w:val="18"/>
                <w:szCs w:val="18"/>
              </w:rPr>
            </w:pPr>
            <w:r w:rsidRPr="003D34B4">
              <w:rPr>
                <w:sz w:val="18"/>
                <w:szCs w:val="18"/>
              </w:rPr>
              <w:t>Баллы определяются суммой баллов подкритериев</w:t>
            </w:r>
          </w:p>
        </w:tc>
        <w:tc>
          <w:tcPr>
            <w:tcW w:w="1134" w:type="dxa"/>
            <w:gridSpan w:val="3"/>
            <w:shd w:val="clear" w:color="auto" w:fill="auto"/>
          </w:tcPr>
          <w:p w14:paraId="286C1EFA" w14:textId="77777777" w:rsidR="00167ADF" w:rsidRPr="003D34B4" w:rsidRDefault="00167ADF" w:rsidP="003D34B4">
            <w:pPr>
              <w:spacing w:line="240" w:lineRule="auto"/>
              <w:ind w:firstLine="0"/>
              <w:rPr>
                <w:sz w:val="18"/>
                <w:szCs w:val="18"/>
              </w:rPr>
            </w:pPr>
          </w:p>
        </w:tc>
      </w:tr>
      <w:tr w:rsidR="00167ADF" w:rsidRPr="00CA4177" w14:paraId="29131059" w14:textId="77777777" w:rsidTr="00941D68">
        <w:trPr>
          <w:jc w:val="center"/>
        </w:trPr>
        <w:tc>
          <w:tcPr>
            <w:tcW w:w="10060" w:type="dxa"/>
            <w:gridSpan w:val="8"/>
            <w:shd w:val="clear" w:color="auto" w:fill="auto"/>
          </w:tcPr>
          <w:p w14:paraId="655C82CE" w14:textId="77777777" w:rsidR="00167ADF" w:rsidRPr="003D34B4" w:rsidRDefault="00167ADF" w:rsidP="003D34B4">
            <w:pPr>
              <w:spacing w:line="240" w:lineRule="auto"/>
              <w:ind w:firstLine="0"/>
              <w:rPr>
                <w:sz w:val="18"/>
                <w:szCs w:val="18"/>
              </w:rPr>
            </w:pPr>
            <w:r w:rsidRPr="003D34B4">
              <w:rPr>
                <w:sz w:val="18"/>
                <w:szCs w:val="18"/>
              </w:rPr>
              <w:t>Подкритерии критерия «Благонадежность участника»</w:t>
            </w:r>
          </w:p>
        </w:tc>
      </w:tr>
      <w:tr w:rsidR="00167ADF" w:rsidRPr="00CA4177" w14:paraId="6DA36EE2" w14:textId="77777777" w:rsidTr="00941D68">
        <w:trPr>
          <w:jc w:val="center"/>
        </w:trPr>
        <w:tc>
          <w:tcPr>
            <w:tcW w:w="3256" w:type="dxa"/>
            <w:shd w:val="clear" w:color="auto" w:fill="auto"/>
          </w:tcPr>
          <w:p w14:paraId="5B66F54E" w14:textId="37FC4425" w:rsidR="00A45C8F" w:rsidRDefault="00167ADF" w:rsidP="003D34B4">
            <w:pPr>
              <w:spacing w:line="240" w:lineRule="auto"/>
              <w:ind w:firstLine="0"/>
              <w:rPr>
                <w:sz w:val="18"/>
                <w:szCs w:val="18"/>
              </w:rPr>
            </w:pPr>
            <w:r w:rsidRPr="003D34B4">
              <w:rPr>
                <w:sz w:val="18"/>
                <w:szCs w:val="18"/>
              </w:rPr>
              <w:t xml:space="preserve">Массовый руководитель (одновременно 5 и более юридических лиц) и/или учредитель (одновременно 10 и более юридических лиц) и/или регулярный учредитель (наличие 2-х и более юридических лиц, которые учреждены, а затем прекратили свою деятельность за последние </w:t>
            </w:r>
            <w:r w:rsidR="00A45C8F">
              <w:rPr>
                <w:sz w:val="18"/>
                <w:szCs w:val="18"/>
              </w:rPr>
              <w:t>пять</w:t>
            </w:r>
            <w:r w:rsidR="00A45C8F" w:rsidRPr="003D34B4">
              <w:rPr>
                <w:sz w:val="18"/>
                <w:szCs w:val="18"/>
              </w:rPr>
              <w:t xml:space="preserve"> </w:t>
            </w:r>
            <w:r w:rsidRPr="003D34B4">
              <w:rPr>
                <w:sz w:val="18"/>
                <w:szCs w:val="18"/>
              </w:rPr>
              <w:t>лет).</w:t>
            </w:r>
          </w:p>
          <w:p w14:paraId="17DD9C69" w14:textId="77777777" w:rsidR="00167ADF" w:rsidRPr="003D34B4" w:rsidRDefault="00167ADF" w:rsidP="003D34B4">
            <w:pPr>
              <w:spacing w:line="240" w:lineRule="auto"/>
              <w:ind w:firstLine="0"/>
              <w:rPr>
                <w:b/>
                <w:sz w:val="18"/>
                <w:szCs w:val="18"/>
              </w:rPr>
            </w:pPr>
            <w:r w:rsidRPr="003D34B4">
              <w:rPr>
                <w:sz w:val="18"/>
                <w:szCs w:val="18"/>
              </w:rPr>
              <w:t xml:space="preserve">Проверка осуществляется   по данным, размещенным на сайте Федеральной налоговой службы России: </w:t>
            </w:r>
            <w:hyperlink r:id="rId24" w:history="1">
              <w:r w:rsidRPr="003D34B4">
                <w:rPr>
                  <w:rStyle w:val="af0"/>
                  <w:sz w:val="18"/>
                  <w:szCs w:val="18"/>
                </w:rPr>
                <w:t>https://pb.nalog.ru/</w:t>
              </w:r>
            </w:hyperlink>
            <w:r w:rsidRPr="003D34B4">
              <w:rPr>
                <w:sz w:val="18"/>
                <w:szCs w:val="18"/>
              </w:rPr>
              <w:t xml:space="preserve"> и/или выписке из ЕГРЮЛ/ЕГРИП</w:t>
            </w:r>
          </w:p>
        </w:tc>
        <w:tc>
          <w:tcPr>
            <w:tcW w:w="1466" w:type="dxa"/>
            <w:shd w:val="clear" w:color="auto" w:fill="auto"/>
          </w:tcPr>
          <w:p w14:paraId="2BC63147" w14:textId="77777777" w:rsidR="00167ADF" w:rsidRPr="003D34B4" w:rsidRDefault="00167ADF" w:rsidP="003D34B4">
            <w:pPr>
              <w:spacing w:line="240" w:lineRule="auto"/>
              <w:ind w:firstLine="0"/>
              <w:jc w:val="center"/>
              <w:rPr>
                <w:sz w:val="18"/>
                <w:szCs w:val="18"/>
              </w:rPr>
            </w:pPr>
            <w:r w:rsidRPr="003D34B4">
              <w:rPr>
                <w:sz w:val="18"/>
                <w:szCs w:val="18"/>
              </w:rPr>
              <w:t>-</w:t>
            </w:r>
          </w:p>
          <w:p w14:paraId="6D5D2F0E" w14:textId="77777777" w:rsidR="00167ADF" w:rsidRPr="003D34B4" w:rsidRDefault="00167ADF" w:rsidP="003D34B4">
            <w:pPr>
              <w:spacing w:line="240" w:lineRule="auto"/>
              <w:ind w:firstLine="0"/>
              <w:jc w:val="center"/>
              <w:rPr>
                <w:sz w:val="18"/>
                <w:szCs w:val="18"/>
              </w:rPr>
            </w:pPr>
          </w:p>
        </w:tc>
        <w:tc>
          <w:tcPr>
            <w:tcW w:w="4274" w:type="dxa"/>
            <w:gridSpan w:val="5"/>
            <w:shd w:val="clear" w:color="auto" w:fill="auto"/>
          </w:tcPr>
          <w:p w14:paraId="2AE32A1E" w14:textId="63CF05F2"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юридическими лицами</w:t>
            </w:r>
            <w:r w:rsidR="00A45C8F">
              <w:rPr>
                <w:sz w:val="18"/>
                <w:szCs w:val="18"/>
              </w:rPr>
              <w:t>:</w:t>
            </w:r>
          </w:p>
          <w:p w14:paraId="67D38874"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A45C8F">
              <w:rPr>
                <w:sz w:val="18"/>
                <w:szCs w:val="18"/>
              </w:rPr>
              <w:t>;</w:t>
            </w:r>
          </w:p>
          <w:p w14:paraId="3926B5E3" w14:textId="1E094190" w:rsidR="00167ADF" w:rsidRPr="003D34B4" w:rsidRDefault="00167ADF" w:rsidP="003D34B4">
            <w:pPr>
              <w:spacing w:line="240" w:lineRule="auto"/>
              <w:ind w:firstLine="0"/>
              <w:rPr>
                <w:sz w:val="18"/>
                <w:szCs w:val="18"/>
              </w:rPr>
            </w:pPr>
            <w:r w:rsidRPr="003D34B4">
              <w:rPr>
                <w:sz w:val="18"/>
                <w:szCs w:val="18"/>
              </w:rPr>
              <w:t xml:space="preserve">0,15 </w:t>
            </w:r>
            <w:r w:rsidR="00A45C8F" w:rsidRPr="003D34B4">
              <w:rPr>
                <w:sz w:val="18"/>
                <w:szCs w:val="18"/>
              </w:rPr>
              <w:t>балл</w:t>
            </w:r>
            <w:r w:rsidR="00A45C8F">
              <w:rPr>
                <w:sz w:val="18"/>
                <w:szCs w:val="18"/>
              </w:rPr>
              <w:t>а</w:t>
            </w:r>
            <w:r w:rsidR="00A45C8F" w:rsidRPr="003D34B4">
              <w:rPr>
                <w:sz w:val="18"/>
                <w:szCs w:val="18"/>
              </w:rPr>
              <w:t xml:space="preserve"> </w:t>
            </w:r>
            <w:r w:rsidRPr="003D34B4">
              <w:rPr>
                <w:sz w:val="18"/>
                <w:szCs w:val="18"/>
              </w:rPr>
              <w:t>-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A45C8F">
              <w:rPr>
                <w:sz w:val="18"/>
                <w:szCs w:val="18"/>
              </w:rPr>
              <w:t>.</w:t>
            </w:r>
          </w:p>
          <w:p w14:paraId="1D1CA6F3" w14:textId="3ADAD69D"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индивидуальными предпринимателями</w:t>
            </w:r>
            <w:r w:rsidR="00A45C8F">
              <w:rPr>
                <w:sz w:val="18"/>
                <w:szCs w:val="18"/>
              </w:rPr>
              <w:t>:</w:t>
            </w:r>
          </w:p>
          <w:p w14:paraId="6F3D77D0"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A45C8F">
              <w:rPr>
                <w:sz w:val="18"/>
                <w:szCs w:val="18"/>
              </w:rPr>
              <w:t>;</w:t>
            </w:r>
          </w:p>
          <w:p w14:paraId="242A67F7" w14:textId="77777777" w:rsidR="00167ADF" w:rsidRPr="003D34B4" w:rsidRDefault="00167ADF" w:rsidP="003D34B4">
            <w:pPr>
              <w:spacing w:line="240" w:lineRule="auto"/>
              <w:ind w:firstLine="0"/>
              <w:rPr>
                <w:sz w:val="18"/>
                <w:szCs w:val="18"/>
              </w:rPr>
            </w:pPr>
            <w:r w:rsidRPr="003D34B4">
              <w:rPr>
                <w:sz w:val="18"/>
                <w:szCs w:val="18"/>
              </w:rPr>
              <w:t>0,2 балла -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A45C8F">
              <w:rPr>
                <w:sz w:val="18"/>
                <w:szCs w:val="18"/>
              </w:rPr>
              <w:t>.</w:t>
            </w:r>
          </w:p>
        </w:tc>
        <w:tc>
          <w:tcPr>
            <w:tcW w:w="1064" w:type="dxa"/>
            <w:tcBorders>
              <w:bottom w:val="single" w:sz="4" w:space="0" w:color="000000"/>
            </w:tcBorders>
            <w:shd w:val="clear" w:color="auto" w:fill="auto"/>
          </w:tcPr>
          <w:p w14:paraId="09E33CE2" w14:textId="77777777" w:rsidR="00167ADF" w:rsidRPr="003D34B4" w:rsidRDefault="00167ADF" w:rsidP="003D34B4">
            <w:pPr>
              <w:spacing w:line="240" w:lineRule="auto"/>
              <w:ind w:firstLine="0"/>
              <w:rPr>
                <w:sz w:val="18"/>
                <w:szCs w:val="18"/>
              </w:rPr>
            </w:pPr>
          </w:p>
        </w:tc>
      </w:tr>
      <w:tr w:rsidR="00167ADF" w:rsidRPr="00CA4177" w14:paraId="241999F5" w14:textId="77777777" w:rsidTr="00941D68">
        <w:trPr>
          <w:jc w:val="center"/>
        </w:trPr>
        <w:tc>
          <w:tcPr>
            <w:tcW w:w="3256" w:type="dxa"/>
            <w:shd w:val="clear" w:color="auto" w:fill="auto"/>
          </w:tcPr>
          <w:p w14:paraId="31E1CA90" w14:textId="77777777" w:rsidR="00167ADF" w:rsidRPr="003D34B4" w:rsidRDefault="00167ADF" w:rsidP="003D34B4">
            <w:pPr>
              <w:spacing w:line="240" w:lineRule="auto"/>
              <w:ind w:firstLine="0"/>
              <w:rPr>
                <w:sz w:val="18"/>
                <w:szCs w:val="18"/>
              </w:rPr>
            </w:pPr>
            <w:r w:rsidRPr="003D34B4">
              <w:rPr>
                <w:sz w:val="18"/>
                <w:szCs w:val="18"/>
              </w:rPr>
              <w:t xml:space="preserve">Массовый адрес регистрации юридического лица </w:t>
            </w:r>
          </w:p>
          <w:p w14:paraId="3E24D6E5" w14:textId="77777777" w:rsidR="00A45C8F" w:rsidRDefault="00167ADF" w:rsidP="003D34B4">
            <w:pPr>
              <w:spacing w:line="240" w:lineRule="auto"/>
              <w:ind w:firstLine="0"/>
              <w:rPr>
                <w:sz w:val="18"/>
                <w:szCs w:val="18"/>
              </w:rPr>
            </w:pPr>
            <w:r w:rsidRPr="003D34B4">
              <w:rPr>
                <w:sz w:val="18"/>
                <w:szCs w:val="18"/>
              </w:rPr>
              <w:t xml:space="preserve">Проверка осуществляется   по данным, размещенным на сайте Федеральной налоговой службы России: </w:t>
            </w:r>
            <w:hyperlink r:id="rId25" w:history="1">
              <w:r w:rsidR="00A45C8F" w:rsidRPr="006C2F0D">
                <w:rPr>
                  <w:rStyle w:val="af0"/>
                  <w:sz w:val="18"/>
                  <w:szCs w:val="18"/>
                </w:rPr>
                <w:t>https://pb.nalog.ru/</w:t>
              </w:r>
            </w:hyperlink>
          </w:p>
          <w:p w14:paraId="2654EE34" w14:textId="77777777" w:rsidR="00167ADF" w:rsidRPr="003D34B4" w:rsidRDefault="00167ADF" w:rsidP="003D34B4">
            <w:pPr>
              <w:spacing w:line="240" w:lineRule="auto"/>
              <w:ind w:firstLine="0"/>
              <w:rPr>
                <w:sz w:val="18"/>
                <w:szCs w:val="18"/>
              </w:rPr>
            </w:pPr>
            <w:r w:rsidRPr="003D34B4">
              <w:rPr>
                <w:color w:val="FF0000"/>
                <w:sz w:val="18"/>
                <w:szCs w:val="18"/>
              </w:rPr>
              <w:t>Не применимо к участнику, являющемуся индивидуальным предпринимателем</w:t>
            </w:r>
          </w:p>
        </w:tc>
        <w:tc>
          <w:tcPr>
            <w:tcW w:w="1466" w:type="dxa"/>
            <w:shd w:val="clear" w:color="auto" w:fill="auto"/>
          </w:tcPr>
          <w:p w14:paraId="234300A8" w14:textId="77777777" w:rsidR="00167ADF" w:rsidRPr="003D34B4" w:rsidRDefault="00167ADF" w:rsidP="003D34B4">
            <w:pPr>
              <w:spacing w:line="240" w:lineRule="auto"/>
              <w:ind w:firstLine="0"/>
              <w:jc w:val="center"/>
              <w:rPr>
                <w:sz w:val="18"/>
                <w:szCs w:val="18"/>
              </w:rPr>
            </w:pPr>
            <w:r w:rsidRPr="003D34B4">
              <w:rPr>
                <w:sz w:val="18"/>
                <w:szCs w:val="18"/>
              </w:rPr>
              <w:t>-</w:t>
            </w:r>
          </w:p>
        </w:tc>
        <w:tc>
          <w:tcPr>
            <w:tcW w:w="4274" w:type="dxa"/>
            <w:gridSpan w:val="5"/>
            <w:shd w:val="clear" w:color="auto" w:fill="auto"/>
          </w:tcPr>
          <w:p w14:paraId="5C7CF69C" w14:textId="77777777" w:rsidR="00167ADF" w:rsidRPr="003D34B4" w:rsidRDefault="00167ADF" w:rsidP="003D34B4">
            <w:pPr>
              <w:spacing w:line="240" w:lineRule="auto"/>
              <w:ind w:firstLine="0"/>
              <w:rPr>
                <w:sz w:val="18"/>
                <w:szCs w:val="18"/>
              </w:rPr>
            </w:pPr>
            <w:r w:rsidRPr="003D34B4">
              <w:rPr>
                <w:sz w:val="18"/>
                <w:szCs w:val="18"/>
              </w:rPr>
              <w:t>0 баллов – по адресу регистрации юридического лица зарегистрировано 10 и более юридических лиц</w:t>
            </w:r>
            <w:r w:rsidR="00A45C8F">
              <w:rPr>
                <w:sz w:val="18"/>
                <w:szCs w:val="18"/>
              </w:rPr>
              <w:t>;</w:t>
            </w:r>
          </w:p>
          <w:p w14:paraId="410DA6BF" w14:textId="77777777" w:rsidR="00167ADF" w:rsidRPr="003D34B4" w:rsidRDefault="00167ADF" w:rsidP="003D34B4">
            <w:pPr>
              <w:spacing w:line="240" w:lineRule="auto"/>
              <w:ind w:firstLine="0"/>
              <w:rPr>
                <w:sz w:val="18"/>
                <w:szCs w:val="18"/>
              </w:rPr>
            </w:pPr>
            <w:r w:rsidRPr="003D34B4">
              <w:rPr>
                <w:sz w:val="18"/>
                <w:szCs w:val="18"/>
              </w:rPr>
              <w:t>0,1 балл</w:t>
            </w:r>
            <w:r w:rsidR="00A45C8F">
              <w:rPr>
                <w:sz w:val="18"/>
                <w:szCs w:val="18"/>
              </w:rPr>
              <w:t>а</w:t>
            </w:r>
            <w:r w:rsidRPr="003D34B4">
              <w:rPr>
                <w:sz w:val="18"/>
                <w:szCs w:val="18"/>
              </w:rPr>
              <w:t xml:space="preserve"> – по адресу регистрации юридического лица зарегистрировано менее 10 юридических лиц</w:t>
            </w:r>
            <w:r w:rsidR="00A45C8F">
              <w:rPr>
                <w:sz w:val="18"/>
                <w:szCs w:val="18"/>
              </w:rPr>
              <w:t>.</w:t>
            </w:r>
          </w:p>
        </w:tc>
        <w:tc>
          <w:tcPr>
            <w:tcW w:w="1064" w:type="dxa"/>
            <w:shd w:val="clear" w:color="auto" w:fill="auto"/>
          </w:tcPr>
          <w:p w14:paraId="43C2D2B1" w14:textId="77777777" w:rsidR="00167ADF" w:rsidRPr="003D34B4" w:rsidRDefault="00167ADF" w:rsidP="003D34B4">
            <w:pPr>
              <w:spacing w:line="240" w:lineRule="auto"/>
              <w:ind w:firstLine="0"/>
              <w:rPr>
                <w:sz w:val="18"/>
                <w:szCs w:val="18"/>
              </w:rPr>
            </w:pPr>
          </w:p>
        </w:tc>
      </w:tr>
      <w:tr w:rsidR="00167ADF" w:rsidRPr="00CA4177" w14:paraId="2A72D5EB" w14:textId="77777777" w:rsidTr="00941D68">
        <w:trPr>
          <w:trHeight w:val="1402"/>
          <w:jc w:val="center"/>
        </w:trPr>
        <w:tc>
          <w:tcPr>
            <w:tcW w:w="3256" w:type="dxa"/>
            <w:shd w:val="clear" w:color="auto" w:fill="auto"/>
          </w:tcPr>
          <w:p w14:paraId="053414B0" w14:textId="77777777" w:rsidR="00167ADF" w:rsidRPr="003D34B4" w:rsidRDefault="00167ADF" w:rsidP="003D34B4">
            <w:pPr>
              <w:spacing w:line="240" w:lineRule="auto"/>
              <w:ind w:firstLine="0"/>
              <w:jc w:val="left"/>
              <w:rPr>
                <w:sz w:val="18"/>
                <w:szCs w:val="18"/>
              </w:rPr>
            </w:pPr>
            <w:r w:rsidRPr="003D34B4">
              <w:rPr>
                <w:sz w:val="18"/>
                <w:szCs w:val="18"/>
              </w:rPr>
              <w:t>Информация о фактическом местонахождении участника, а также о местонахождении складских и/или производственных и/или торговых площадей</w:t>
            </w:r>
          </w:p>
          <w:p w14:paraId="3A0A5EC2" w14:textId="77777777" w:rsidR="00167ADF" w:rsidRPr="003D34B4" w:rsidRDefault="00167ADF" w:rsidP="003D34B4">
            <w:pPr>
              <w:spacing w:line="240" w:lineRule="auto"/>
              <w:ind w:firstLine="0"/>
              <w:jc w:val="left"/>
              <w:rPr>
                <w:sz w:val="18"/>
                <w:szCs w:val="18"/>
              </w:rPr>
            </w:pPr>
            <w:r w:rsidRPr="003D34B4">
              <w:rPr>
                <w:color w:val="FF0000"/>
                <w:sz w:val="18"/>
                <w:szCs w:val="18"/>
              </w:rPr>
              <w:t>Применимо к участнику, являющемуся индивидуальным предпринимателем</w:t>
            </w:r>
          </w:p>
        </w:tc>
        <w:tc>
          <w:tcPr>
            <w:tcW w:w="1466" w:type="dxa"/>
            <w:shd w:val="clear" w:color="auto" w:fill="auto"/>
          </w:tcPr>
          <w:p w14:paraId="3AE20282" w14:textId="77777777" w:rsidR="00167ADF" w:rsidRPr="003D34B4" w:rsidRDefault="00167ADF" w:rsidP="003D34B4">
            <w:pPr>
              <w:spacing w:line="240" w:lineRule="auto"/>
              <w:ind w:firstLine="0"/>
              <w:jc w:val="center"/>
              <w:rPr>
                <w:sz w:val="18"/>
                <w:szCs w:val="18"/>
              </w:rPr>
            </w:pPr>
            <w:r w:rsidRPr="003D34B4">
              <w:rPr>
                <w:sz w:val="18"/>
                <w:szCs w:val="18"/>
              </w:rPr>
              <w:t>-</w:t>
            </w:r>
          </w:p>
          <w:p w14:paraId="0B86FA64" w14:textId="77777777" w:rsidR="00167ADF" w:rsidRPr="003D34B4" w:rsidRDefault="00167ADF" w:rsidP="003D34B4">
            <w:pPr>
              <w:spacing w:line="240" w:lineRule="auto"/>
              <w:ind w:firstLine="0"/>
              <w:jc w:val="center"/>
              <w:rPr>
                <w:sz w:val="18"/>
                <w:szCs w:val="18"/>
              </w:rPr>
            </w:pPr>
          </w:p>
        </w:tc>
        <w:tc>
          <w:tcPr>
            <w:tcW w:w="4204" w:type="dxa"/>
            <w:gridSpan w:val="3"/>
            <w:shd w:val="clear" w:color="auto" w:fill="auto"/>
          </w:tcPr>
          <w:p w14:paraId="5440748A" w14:textId="786825B1"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юридическими лицами</w:t>
            </w:r>
            <w:r w:rsidR="00A45C8F">
              <w:rPr>
                <w:sz w:val="18"/>
                <w:szCs w:val="18"/>
              </w:rPr>
              <w:t>:</w:t>
            </w:r>
          </w:p>
          <w:p w14:paraId="47C3C466" w14:textId="07775BEB"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p w14:paraId="3C5256F8" w14:textId="16DFA524" w:rsidR="00167ADF" w:rsidRPr="003D34B4" w:rsidRDefault="00167ADF" w:rsidP="003D34B4">
            <w:pPr>
              <w:spacing w:line="240" w:lineRule="auto"/>
              <w:ind w:firstLine="0"/>
              <w:rPr>
                <w:sz w:val="18"/>
                <w:szCs w:val="18"/>
              </w:rPr>
            </w:pPr>
            <w:r w:rsidRPr="003D34B4">
              <w:rPr>
                <w:sz w:val="18"/>
                <w:szCs w:val="18"/>
              </w:rPr>
              <w:t>0,15 балл</w:t>
            </w:r>
            <w:r w:rsidR="00A45C8F">
              <w:rPr>
                <w:sz w:val="18"/>
                <w:szCs w:val="18"/>
              </w:rPr>
              <w:t>а</w:t>
            </w:r>
            <w:r w:rsidRPr="003D34B4">
              <w:rPr>
                <w:sz w:val="18"/>
                <w:szCs w:val="18"/>
              </w:rPr>
              <w:t xml:space="preserve">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p w14:paraId="3DDF40BC" w14:textId="4E7ADD47"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индивидуальными предпринимателями</w:t>
            </w:r>
            <w:r w:rsidR="00A45C8F">
              <w:rPr>
                <w:sz w:val="18"/>
                <w:szCs w:val="18"/>
              </w:rPr>
              <w:t>:</w:t>
            </w:r>
          </w:p>
          <w:p w14:paraId="38C34191" w14:textId="645F531F"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p w14:paraId="35B72647" w14:textId="2CD88996" w:rsidR="00167ADF" w:rsidRPr="003D34B4" w:rsidRDefault="00167ADF" w:rsidP="00835EC9">
            <w:pPr>
              <w:spacing w:line="240" w:lineRule="auto"/>
              <w:ind w:firstLine="0"/>
              <w:rPr>
                <w:sz w:val="18"/>
                <w:szCs w:val="18"/>
              </w:rPr>
            </w:pPr>
            <w:r w:rsidRPr="003D34B4">
              <w:rPr>
                <w:sz w:val="18"/>
                <w:szCs w:val="18"/>
              </w:rPr>
              <w:lastRenderedPageBreak/>
              <w:t>0,2 балла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tc>
        <w:tc>
          <w:tcPr>
            <w:tcW w:w="1134" w:type="dxa"/>
            <w:gridSpan w:val="3"/>
            <w:shd w:val="clear" w:color="auto" w:fill="auto"/>
          </w:tcPr>
          <w:p w14:paraId="4E443A06" w14:textId="77777777" w:rsidR="00167ADF" w:rsidRPr="003D34B4" w:rsidRDefault="00167ADF" w:rsidP="003D34B4">
            <w:pPr>
              <w:spacing w:line="240" w:lineRule="auto"/>
              <w:ind w:firstLine="0"/>
              <w:rPr>
                <w:sz w:val="18"/>
                <w:szCs w:val="18"/>
              </w:rPr>
            </w:pPr>
          </w:p>
        </w:tc>
      </w:tr>
      <w:tr w:rsidR="00167ADF" w:rsidRPr="00CA4177" w14:paraId="2A1093DC" w14:textId="77777777" w:rsidTr="00941D68">
        <w:trPr>
          <w:jc w:val="center"/>
        </w:trPr>
        <w:tc>
          <w:tcPr>
            <w:tcW w:w="3256" w:type="dxa"/>
            <w:shd w:val="clear" w:color="auto" w:fill="auto"/>
          </w:tcPr>
          <w:p w14:paraId="128554C4" w14:textId="77777777" w:rsidR="00167ADF" w:rsidRPr="003D34B4" w:rsidRDefault="00167ADF" w:rsidP="003D34B4">
            <w:pPr>
              <w:spacing w:line="240" w:lineRule="auto"/>
              <w:ind w:firstLine="0"/>
              <w:rPr>
                <w:sz w:val="18"/>
                <w:szCs w:val="18"/>
              </w:rPr>
            </w:pPr>
            <w:r w:rsidRPr="003D34B4">
              <w:rPr>
                <w:sz w:val="18"/>
                <w:szCs w:val="18"/>
              </w:rPr>
              <w:t xml:space="preserve">Недостоверные сведения в ЕГРЮЛ/ЕГРИП (адрес, данные по руководителям, учредителям); </w:t>
            </w:r>
          </w:p>
          <w:p w14:paraId="2011A61E"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w:t>
            </w:r>
          </w:p>
          <w:p w14:paraId="601E883D" w14:textId="77777777" w:rsidR="00167ADF" w:rsidRPr="003D34B4" w:rsidRDefault="00167ADF" w:rsidP="003D34B4">
            <w:pPr>
              <w:spacing w:line="240" w:lineRule="auto"/>
              <w:ind w:firstLine="0"/>
              <w:rPr>
                <w:sz w:val="18"/>
                <w:szCs w:val="18"/>
              </w:rPr>
            </w:pPr>
            <w:r w:rsidRPr="003D34B4">
              <w:rPr>
                <w:color w:val="FF0000"/>
                <w:sz w:val="18"/>
                <w:szCs w:val="18"/>
              </w:rPr>
              <w:t>Применимо к участнику, являющемуся индивидуальным предпринимателем</w:t>
            </w:r>
          </w:p>
        </w:tc>
        <w:tc>
          <w:tcPr>
            <w:tcW w:w="1479" w:type="dxa"/>
            <w:gridSpan w:val="2"/>
            <w:shd w:val="clear" w:color="auto" w:fill="auto"/>
          </w:tcPr>
          <w:p w14:paraId="0E5D86F9" w14:textId="77777777" w:rsidR="00167ADF" w:rsidRPr="003D34B4" w:rsidRDefault="00167ADF" w:rsidP="003D34B4">
            <w:pPr>
              <w:spacing w:line="240" w:lineRule="auto"/>
              <w:ind w:firstLine="0"/>
              <w:jc w:val="center"/>
              <w:rPr>
                <w:sz w:val="18"/>
                <w:szCs w:val="18"/>
              </w:rPr>
            </w:pPr>
            <w:r w:rsidRPr="003D34B4">
              <w:rPr>
                <w:sz w:val="18"/>
                <w:szCs w:val="18"/>
              </w:rPr>
              <w:t>-</w:t>
            </w:r>
          </w:p>
          <w:p w14:paraId="350FA6C5" w14:textId="77777777" w:rsidR="00167ADF" w:rsidRPr="003D34B4" w:rsidRDefault="00167ADF" w:rsidP="003D34B4">
            <w:pPr>
              <w:spacing w:line="240" w:lineRule="auto"/>
              <w:ind w:firstLine="0"/>
              <w:jc w:val="center"/>
              <w:rPr>
                <w:sz w:val="18"/>
                <w:szCs w:val="18"/>
              </w:rPr>
            </w:pPr>
          </w:p>
        </w:tc>
        <w:tc>
          <w:tcPr>
            <w:tcW w:w="4236" w:type="dxa"/>
            <w:gridSpan w:val="3"/>
            <w:shd w:val="clear" w:color="auto" w:fill="auto"/>
          </w:tcPr>
          <w:p w14:paraId="347DA2C4" w14:textId="2718384D"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юридическими лицами</w:t>
            </w:r>
            <w:r w:rsidR="00A45C8F">
              <w:rPr>
                <w:sz w:val="18"/>
                <w:szCs w:val="18"/>
              </w:rPr>
              <w:t>:</w:t>
            </w:r>
          </w:p>
          <w:p w14:paraId="52DA12D1"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ЕГРЮЛ сведений о юридическом лице)</w:t>
            </w:r>
            <w:r w:rsidR="00A45C8F">
              <w:rPr>
                <w:sz w:val="18"/>
                <w:szCs w:val="18"/>
              </w:rPr>
              <w:t>;</w:t>
            </w:r>
          </w:p>
          <w:p w14:paraId="1310BF0F" w14:textId="67349C0A" w:rsidR="00167ADF" w:rsidRPr="003D34B4" w:rsidRDefault="00167ADF" w:rsidP="003D34B4">
            <w:pPr>
              <w:spacing w:line="240" w:lineRule="auto"/>
              <w:ind w:firstLine="0"/>
              <w:rPr>
                <w:sz w:val="18"/>
                <w:szCs w:val="18"/>
              </w:rPr>
            </w:pPr>
            <w:r w:rsidRPr="003D34B4">
              <w:rPr>
                <w:sz w:val="18"/>
                <w:szCs w:val="18"/>
              </w:rPr>
              <w:t xml:space="preserve">0,15 </w:t>
            </w:r>
            <w:r w:rsidR="00A45C8F" w:rsidRPr="003D34B4">
              <w:rPr>
                <w:sz w:val="18"/>
                <w:szCs w:val="18"/>
              </w:rPr>
              <w:t>балл</w:t>
            </w:r>
            <w:r w:rsidR="00A45C8F">
              <w:rPr>
                <w:sz w:val="18"/>
                <w:szCs w:val="18"/>
              </w:rPr>
              <w:t>а</w:t>
            </w:r>
            <w:r w:rsidR="00A45C8F" w:rsidRPr="003D34B4">
              <w:rPr>
                <w:sz w:val="18"/>
                <w:szCs w:val="18"/>
              </w:rPr>
              <w:t xml:space="preserve"> </w:t>
            </w:r>
            <w:r w:rsidRPr="003D34B4">
              <w:rPr>
                <w:sz w:val="18"/>
                <w:szCs w:val="18"/>
              </w:rPr>
              <w:t>- сведения достоверны</w:t>
            </w:r>
            <w:r w:rsidR="00A45C8F">
              <w:rPr>
                <w:sz w:val="18"/>
                <w:szCs w:val="18"/>
              </w:rPr>
              <w:t>.</w:t>
            </w:r>
          </w:p>
          <w:p w14:paraId="047E61D8" w14:textId="68532311"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индивидуальными предпринимателями</w:t>
            </w:r>
            <w:r w:rsidR="00A45C8F">
              <w:rPr>
                <w:sz w:val="18"/>
                <w:szCs w:val="18"/>
              </w:rPr>
              <w:t>:</w:t>
            </w:r>
          </w:p>
          <w:p w14:paraId="7F7C4234"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ЕГРИП сведений об индивидуальном предпринимателе)</w:t>
            </w:r>
            <w:r w:rsidR="00A45C8F">
              <w:rPr>
                <w:sz w:val="18"/>
                <w:szCs w:val="18"/>
              </w:rPr>
              <w:t>;</w:t>
            </w:r>
          </w:p>
          <w:p w14:paraId="5D04C192" w14:textId="5875318B" w:rsidR="00167ADF" w:rsidRPr="003D34B4" w:rsidRDefault="00167ADF" w:rsidP="003D34B4">
            <w:pPr>
              <w:spacing w:line="240" w:lineRule="auto"/>
              <w:ind w:firstLine="0"/>
              <w:rPr>
                <w:sz w:val="18"/>
                <w:szCs w:val="18"/>
              </w:rPr>
            </w:pPr>
            <w:r w:rsidRPr="003D34B4">
              <w:rPr>
                <w:sz w:val="18"/>
                <w:szCs w:val="18"/>
              </w:rPr>
              <w:t>0,2 балла - сведения достоверны</w:t>
            </w:r>
            <w:r w:rsidR="00A45C8F">
              <w:rPr>
                <w:sz w:val="18"/>
                <w:szCs w:val="18"/>
              </w:rPr>
              <w:t>.</w:t>
            </w:r>
          </w:p>
        </w:tc>
        <w:tc>
          <w:tcPr>
            <w:tcW w:w="1089" w:type="dxa"/>
            <w:gridSpan w:val="2"/>
            <w:shd w:val="clear" w:color="auto" w:fill="auto"/>
          </w:tcPr>
          <w:p w14:paraId="1A82E179" w14:textId="77777777" w:rsidR="00167ADF" w:rsidRPr="003D34B4" w:rsidRDefault="00167ADF" w:rsidP="003D34B4">
            <w:pPr>
              <w:shd w:val="clear" w:color="auto" w:fill="E5B8B7"/>
              <w:spacing w:line="240" w:lineRule="auto"/>
              <w:ind w:firstLine="0"/>
              <w:rPr>
                <w:sz w:val="18"/>
                <w:szCs w:val="18"/>
              </w:rPr>
            </w:pPr>
          </w:p>
        </w:tc>
      </w:tr>
      <w:tr w:rsidR="00167ADF" w:rsidRPr="00CA4177" w14:paraId="2431F0FC" w14:textId="77777777" w:rsidTr="00941D68">
        <w:trPr>
          <w:trHeight w:val="1118"/>
          <w:jc w:val="center"/>
        </w:trPr>
        <w:tc>
          <w:tcPr>
            <w:tcW w:w="3256" w:type="dxa"/>
            <w:shd w:val="clear" w:color="auto" w:fill="auto"/>
          </w:tcPr>
          <w:p w14:paraId="59051B8A" w14:textId="77777777" w:rsidR="00167ADF" w:rsidRPr="003D34B4" w:rsidRDefault="00167ADF" w:rsidP="003D34B4">
            <w:pPr>
              <w:spacing w:line="240" w:lineRule="auto"/>
              <w:ind w:firstLine="0"/>
              <w:rPr>
                <w:sz w:val="18"/>
                <w:szCs w:val="18"/>
              </w:rPr>
            </w:pPr>
            <w:r w:rsidRPr="003D34B4">
              <w:rPr>
                <w:sz w:val="18"/>
                <w:szCs w:val="18"/>
              </w:rPr>
              <w:t>Дата первичной регистрации контрагента в ЕГРЮЛ/ЕГРИП</w:t>
            </w:r>
          </w:p>
          <w:p w14:paraId="33FE54F3"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 Проверка осуществляется на дату проведения оценки</w:t>
            </w:r>
          </w:p>
          <w:p w14:paraId="3F0DC39F" w14:textId="77777777" w:rsidR="00167ADF" w:rsidRPr="003D34B4" w:rsidRDefault="00167ADF" w:rsidP="003D34B4">
            <w:pPr>
              <w:spacing w:line="240" w:lineRule="auto"/>
              <w:ind w:firstLine="0"/>
              <w:rPr>
                <w:color w:val="FF0000"/>
                <w:sz w:val="18"/>
                <w:szCs w:val="18"/>
              </w:rPr>
            </w:pPr>
            <w:r w:rsidRPr="003D34B4">
              <w:rPr>
                <w:color w:val="FF0000"/>
                <w:sz w:val="18"/>
                <w:szCs w:val="18"/>
              </w:rPr>
              <w:t>Применимо к участнику, являющемуся индивидуальным предпринимателем</w:t>
            </w:r>
          </w:p>
          <w:p w14:paraId="0E168055" w14:textId="77777777" w:rsidR="00167ADF" w:rsidRPr="003D34B4" w:rsidRDefault="00167ADF" w:rsidP="003D34B4">
            <w:pPr>
              <w:spacing w:line="240" w:lineRule="auto"/>
              <w:ind w:firstLine="0"/>
              <w:rPr>
                <w:sz w:val="18"/>
                <w:szCs w:val="18"/>
              </w:rPr>
            </w:pPr>
          </w:p>
        </w:tc>
        <w:tc>
          <w:tcPr>
            <w:tcW w:w="1479" w:type="dxa"/>
            <w:gridSpan w:val="2"/>
            <w:shd w:val="clear" w:color="auto" w:fill="auto"/>
          </w:tcPr>
          <w:p w14:paraId="104600FE" w14:textId="77777777" w:rsidR="00167ADF" w:rsidRPr="003D34B4" w:rsidRDefault="00167ADF" w:rsidP="003D34B4">
            <w:pPr>
              <w:spacing w:line="240" w:lineRule="auto"/>
              <w:ind w:firstLine="0"/>
              <w:jc w:val="center"/>
              <w:rPr>
                <w:sz w:val="18"/>
                <w:szCs w:val="18"/>
              </w:rPr>
            </w:pPr>
            <w:r w:rsidRPr="003D34B4">
              <w:rPr>
                <w:sz w:val="18"/>
                <w:szCs w:val="18"/>
              </w:rPr>
              <w:t>-</w:t>
            </w:r>
          </w:p>
          <w:p w14:paraId="68A0C805" w14:textId="77777777" w:rsidR="00167ADF" w:rsidRPr="003D34B4" w:rsidRDefault="00167ADF" w:rsidP="003D34B4">
            <w:pPr>
              <w:spacing w:line="240" w:lineRule="auto"/>
              <w:ind w:firstLine="0"/>
              <w:jc w:val="center"/>
              <w:rPr>
                <w:sz w:val="18"/>
                <w:szCs w:val="18"/>
              </w:rPr>
            </w:pPr>
          </w:p>
        </w:tc>
        <w:tc>
          <w:tcPr>
            <w:tcW w:w="4236" w:type="dxa"/>
            <w:gridSpan w:val="3"/>
            <w:shd w:val="clear" w:color="auto" w:fill="auto"/>
          </w:tcPr>
          <w:p w14:paraId="7B26470C" w14:textId="22FA90B1"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юридическими лицами</w:t>
            </w:r>
            <w:r w:rsidR="00A45C8F">
              <w:rPr>
                <w:sz w:val="18"/>
                <w:szCs w:val="18"/>
              </w:rPr>
              <w:t>:</w:t>
            </w:r>
          </w:p>
          <w:p w14:paraId="06809265" w14:textId="77777777" w:rsidR="00167ADF" w:rsidRPr="003D34B4" w:rsidRDefault="00167ADF" w:rsidP="003D34B4">
            <w:pPr>
              <w:spacing w:line="240" w:lineRule="auto"/>
              <w:ind w:firstLine="0"/>
              <w:rPr>
                <w:sz w:val="18"/>
                <w:szCs w:val="18"/>
              </w:rPr>
            </w:pPr>
            <w:r w:rsidRPr="003D34B4">
              <w:rPr>
                <w:sz w:val="18"/>
                <w:szCs w:val="18"/>
              </w:rPr>
              <w:t>0 баллов - дата регистрации участника в ЕГРЮЛ менее 1 года</w:t>
            </w:r>
            <w:r w:rsidR="00A45C8F">
              <w:rPr>
                <w:sz w:val="18"/>
                <w:szCs w:val="18"/>
              </w:rPr>
              <w:t>;</w:t>
            </w:r>
          </w:p>
          <w:p w14:paraId="0D7CEA10" w14:textId="018D9F0F" w:rsidR="00167ADF" w:rsidRPr="003D34B4" w:rsidRDefault="00167ADF" w:rsidP="003D34B4">
            <w:pPr>
              <w:spacing w:line="240" w:lineRule="auto"/>
              <w:ind w:firstLine="0"/>
              <w:rPr>
                <w:sz w:val="18"/>
                <w:szCs w:val="18"/>
              </w:rPr>
            </w:pPr>
            <w:r w:rsidRPr="003D34B4">
              <w:rPr>
                <w:sz w:val="18"/>
                <w:szCs w:val="18"/>
              </w:rPr>
              <w:t xml:space="preserve">0,15 </w:t>
            </w:r>
            <w:r w:rsidR="00A45C8F" w:rsidRPr="003D34B4">
              <w:rPr>
                <w:sz w:val="18"/>
                <w:szCs w:val="18"/>
              </w:rPr>
              <w:t>балл</w:t>
            </w:r>
            <w:r w:rsidR="00A45C8F">
              <w:rPr>
                <w:sz w:val="18"/>
                <w:szCs w:val="18"/>
              </w:rPr>
              <w:t>а</w:t>
            </w:r>
            <w:r w:rsidR="00A45C8F" w:rsidRPr="003D34B4">
              <w:rPr>
                <w:sz w:val="18"/>
                <w:szCs w:val="18"/>
              </w:rPr>
              <w:t xml:space="preserve"> </w:t>
            </w:r>
            <w:r w:rsidRPr="003D34B4">
              <w:rPr>
                <w:sz w:val="18"/>
                <w:szCs w:val="18"/>
              </w:rPr>
              <w:t>- дата регистрации участника в ЕГРЮЛ 1 год и более</w:t>
            </w:r>
            <w:r w:rsidR="00A45C8F">
              <w:rPr>
                <w:sz w:val="18"/>
                <w:szCs w:val="18"/>
              </w:rPr>
              <w:t>.</w:t>
            </w:r>
          </w:p>
          <w:p w14:paraId="0C2C123A" w14:textId="311BC43D"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индивидуальными предпринимателями</w:t>
            </w:r>
            <w:r w:rsidR="00A45C8F">
              <w:rPr>
                <w:sz w:val="18"/>
                <w:szCs w:val="18"/>
              </w:rPr>
              <w:t>:</w:t>
            </w:r>
          </w:p>
          <w:p w14:paraId="11C3E735" w14:textId="3F194221" w:rsidR="00167ADF" w:rsidRPr="003D34B4" w:rsidRDefault="00167ADF" w:rsidP="003D34B4">
            <w:pPr>
              <w:spacing w:line="240" w:lineRule="auto"/>
              <w:ind w:firstLine="0"/>
              <w:rPr>
                <w:sz w:val="18"/>
                <w:szCs w:val="18"/>
              </w:rPr>
            </w:pPr>
            <w:r w:rsidRPr="003D34B4">
              <w:rPr>
                <w:sz w:val="18"/>
                <w:szCs w:val="18"/>
              </w:rPr>
              <w:t>0 баллов - дата регистрации участника в ЕГРИП менее 1 года</w:t>
            </w:r>
            <w:r w:rsidR="00A45C8F">
              <w:rPr>
                <w:sz w:val="18"/>
                <w:szCs w:val="18"/>
              </w:rPr>
              <w:t>;</w:t>
            </w:r>
          </w:p>
          <w:p w14:paraId="23898F35" w14:textId="77777777" w:rsidR="00167ADF" w:rsidRPr="003D34B4" w:rsidRDefault="00167ADF" w:rsidP="003D34B4">
            <w:pPr>
              <w:spacing w:line="240" w:lineRule="auto"/>
              <w:ind w:firstLine="0"/>
              <w:rPr>
                <w:sz w:val="18"/>
                <w:szCs w:val="18"/>
              </w:rPr>
            </w:pPr>
            <w:r w:rsidRPr="003D34B4">
              <w:rPr>
                <w:sz w:val="18"/>
                <w:szCs w:val="18"/>
              </w:rPr>
              <w:t>0,2 балл</w:t>
            </w:r>
            <w:r w:rsidR="00A45C8F">
              <w:rPr>
                <w:sz w:val="18"/>
                <w:szCs w:val="18"/>
              </w:rPr>
              <w:t>а</w:t>
            </w:r>
            <w:r w:rsidRPr="003D34B4">
              <w:rPr>
                <w:sz w:val="18"/>
                <w:szCs w:val="18"/>
              </w:rPr>
              <w:t xml:space="preserve"> – дата регистрации участника в ЕГРИП 1 год и более</w:t>
            </w:r>
            <w:r w:rsidR="00A45C8F">
              <w:rPr>
                <w:sz w:val="18"/>
                <w:szCs w:val="18"/>
              </w:rPr>
              <w:t>.</w:t>
            </w:r>
          </w:p>
          <w:p w14:paraId="6F47AB82" w14:textId="77777777" w:rsidR="00167ADF" w:rsidRPr="003D34B4" w:rsidRDefault="00167ADF" w:rsidP="003D34B4">
            <w:pPr>
              <w:spacing w:line="240" w:lineRule="auto"/>
              <w:ind w:firstLine="0"/>
              <w:rPr>
                <w:sz w:val="18"/>
                <w:szCs w:val="18"/>
              </w:rPr>
            </w:pPr>
          </w:p>
        </w:tc>
        <w:tc>
          <w:tcPr>
            <w:tcW w:w="1089" w:type="dxa"/>
            <w:gridSpan w:val="2"/>
            <w:shd w:val="clear" w:color="auto" w:fill="auto"/>
          </w:tcPr>
          <w:p w14:paraId="2B8B9077" w14:textId="77777777" w:rsidR="00167ADF" w:rsidRPr="003D34B4" w:rsidRDefault="00167ADF" w:rsidP="003D34B4">
            <w:pPr>
              <w:spacing w:line="240" w:lineRule="auto"/>
              <w:ind w:firstLine="0"/>
              <w:rPr>
                <w:sz w:val="18"/>
                <w:szCs w:val="18"/>
              </w:rPr>
            </w:pPr>
          </w:p>
        </w:tc>
      </w:tr>
      <w:tr w:rsidR="00167ADF" w:rsidRPr="00CA4177" w14:paraId="0DCB0EAB" w14:textId="77777777" w:rsidTr="00941D68">
        <w:trPr>
          <w:jc w:val="center"/>
        </w:trPr>
        <w:tc>
          <w:tcPr>
            <w:tcW w:w="3256" w:type="dxa"/>
            <w:shd w:val="clear" w:color="auto" w:fill="auto"/>
          </w:tcPr>
          <w:p w14:paraId="2AF6BF87" w14:textId="77777777" w:rsidR="00167ADF" w:rsidRPr="00CA4177" w:rsidRDefault="00167ADF" w:rsidP="003D34B4">
            <w:pPr>
              <w:spacing w:line="240" w:lineRule="auto"/>
              <w:ind w:firstLine="0"/>
              <w:rPr>
                <w:sz w:val="18"/>
                <w:szCs w:val="18"/>
              </w:rPr>
            </w:pPr>
            <w:r w:rsidRPr="00CA4177">
              <w:rPr>
                <w:sz w:val="18"/>
                <w:szCs w:val="18"/>
              </w:rPr>
              <w:t>Суммы доходов и расходов по данным бухгалтерской отчетности организации (индивидуального предпринимателя) за предшествующий календарный год;</w:t>
            </w:r>
          </w:p>
          <w:p w14:paraId="571E5890" w14:textId="7BE75AF5" w:rsidR="00167ADF" w:rsidRPr="00CA4177" w:rsidRDefault="00167ADF" w:rsidP="003D34B4">
            <w:pPr>
              <w:spacing w:line="240" w:lineRule="auto"/>
              <w:ind w:firstLine="0"/>
              <w:rPr>
                <w:sz w:val="18"/>
                <w:szCs w:val="18"/>
              </w:rPr>
            </w:pPr>
            <w:r w:rsidRPr="00CA4177">
              <w:rPr>
                <w:sz w:val="18"/>
                <w:szCs w:val="18"/>
              </w:rPr>
              <w:t xml:space="preserve">Проверка осуществляется по данным, размещенным на сайте Федеральной налоговой службы России: </w:t>
            </w:r>
            <w:hyperlink r:id="rId26" w:history="1">
              <w:r w:rsidRPr="00CA4177">
                <w:rPr>
                  <w:rStyle w:val="af0"/>
                  <w:sz w:val="18"/>
                  <w:szCs w:val="18"/>
                </w:rPr>
                <w:t>https://pb.nalog.ru/</w:t>
              </w:r>
            </w:hyperlink>
            <w:r w:rsidRPr="00CA4177">
              <w:rPr>
                <w:sz w:val="18"/>
                <w:szCs w:val="18"/>
                <w:u w:val="single"/>
              </w:rPr>
              <w:t>,</w:t>
            </w:r>
            <w:r w:rsidRPr="00CA4177">
              <w:rPr>
                <w:sz w:val="18"/>
                <w:szCs w:val="18"/>
              </w:rPr>
              <w:t xml:space="preserve"> либо по представленным документам (Отчет о финансовых результатах, </w:t>
            </w:r>
            <w:r w:rsidR="003949C2" w:rsidRPr="003949C2">
              <w:rPr>
                <w:sz w:val="18"/>
                <w:szCs w:val="18"/>
              </w:rPr>
              <w:t xml:space="preserve">утвержденный Приказом Минфина России от 04.10.2023 </w:t>
            </w:r>
            <w:r w:rsidR="00D530F4">
              <w:rPr>
                <w:sz w:val="18"/>
                <w:szCs w:val="18"/>
              </w:rPr>
              <w:t>№</w:t>
            </w:r>
            <w:r w:rsidR="003949C2" w:rsidRPr="003949C2">
              <w:rPr>
                <w:sz w:val="18"/>
                <w:szCs w:val="18"/>
              </w:rPr>
              <w:t xml:space="preserve"> 157н</w:t>
            </w:r>
            <w:r w:rsidRPr="00CA4177">
              <w:rPr>
                <w:sz w:val="18"/>
                <w:szCs w:val="18"/>
              </w:rPr>
              <w:t>, за последний отчетный год с отметкой о получении налоговым органом). Для ИП проверка осуществляется по представленным документам (налоговая отчетность за последний отчетный год с отметкой о получении налоговым органом)</w:t>
            </w:r>
          </w:p>
          <w:p w14:paraId="423860D5" w14:textId="77777777" w:rsidR="00167ADF" w:rsidRPr="003D34B4" w:rsidRDefault="00167ADF" w:rsidP="003D34B4">
            <w:pPr>
              <w:spacing w:line="240" w:lineRule="auto"/>
              <w:ind w:firstLine="0"/>
              <w:rPr>
                <w:sz w:val="18"/>
                <w:szCs w:val="18"/>
              </w:rPr>
            </w:pPr>
            <w:r w:rsidRPr="00CA4177">
              <w:rPr>
                <w:color w:val="FF0000"/>
                <w:sz w:val="18"/>
                <w:szCs w:val="18"/>
              </w:rPr>
              <w:t>Применимо к участнику, являющемуся индивидуальным предпринимателем</w:t>
            </w:r>
          </w:p>
        </w:tc>
        <w:tc>
          <w:tcPr>
            <w:tcW w:w="1479" w:type="dxa"/>
            <w:gridSpan w:val="2"/>
            <w:shd w:val="clear" w:color="auto" w:fill="auto"/>
          </w:tcPr>
          <w:p w14:paraId="07E7A107" w14:textId="77777777" w:rsidR="00167ADF" w:rsidRPr="00CA4177" w:rsidRDefault="00167ADF" w:rsidP="003D34B4">
            <w:pPr>
              <w:keepNext/>
              <w:spacing w:line="240" w:lineRule="auto"/>
              <w:rPr>
                <w:sz w:val="18"/>
                <w:szCs w:val="18"/>
              </w:rPr>
            </w:pPr>
            <w:r w:rsidRPr="00CA4177">
              <w:rPr>
                <w:sz w:val="18"/>
                <w:szCs w:val="18"/>
              </w:rPr>
              <w:t>-</w:t>
            </w:r>
          </w:p>
          <w:p w14:paraId="5C192E42" w14:textId="77777777" w:rsidR="00167ADF" w:rsidRPr="003D34B4" w:rsidRDefault="00167ADF" w:rsidP="003D34B4">
            <w:pPr>
              <w:spacing w:line="240" w:lineRule="auto"/>
              <w:ind w:firstLine="0"/>
              <w:jc w:val="center"/>
              <w:rPr>
                <w:sz w:val="18"/>
                <w:szCs w:val="18"/>
              </w:rPr>
            </w:pPr>
          </w:p>
        </w:tc>
        <w:tc>
          <w:tcPr>
            <w:tcW w:w="4236" w:type="dxa"/>
            <w:gridSpan w:val="3"/>
            <w:shd w:val="clear" w:color="auto" w:fill="auto"/>
          </w:tcPr>
          <w:p w14:paraId="4D1073F7" w14:textId="5B7F5DFE" w:rsidR="00167ADF" w:rsidRPr="00CA4177" w:rsidRDefault="00167ADF" w:rsidP="003D34B4">
            <w:pPr>
              <w:keepNext/>
              <w:spacing w:line="240" w:lineRule="auto"/>
              <w:ind w:firstLine="0"/>
              <w:rPr>
                <w:sz w:val="18"/>
                <w:szCs w:val="18"/>
              </w:rPr>
            </w:pPr>
            <w:r w:rsidRPr="00CA4177">
              <w:rPr>
                <w:sz w:val="18"/>
                <w:szCs w:val="18"/>
              </w:rPr>
              <w:t xml:space="preserve">Проставление оценок участникам, </w:t>
            </w:r>
            <w:r w:rsidR="00A45C8F" w:rsidRPr="00CA4177">
              <w:rPr>
                <w:sz w:val="18"/>
                <w:szCs w:val="18"/>
              </w:rPr>
              <w:t>являющи</w:t>
            </w:r>
            <w:r w:rsidR="00A45C8F">
              <w:rPr>
                <w:sz w:val="18"/>
                <w:szCs w:val="18"/>
              </w:rPr>
              <w:t>м</w:t>
            </w:r>
            <w:r w:rsidR="00A45C8F" w:rsidRPr="00CA4177">
              <w:rPr>
                <w:sz w:val="18"/>
                <w:szCs w:val="18"/>
              </w:rPr>
              <w:t xml:space="preserve">ся </w:t>
            </w:r>
            <w:r w:rsidRPr="00CA4177">
              <w:rPr>
                <w:sz w:val="18"/>
                <w:szCs w:val="18"/>
              </w:rPr>
              <w:t>юридическими лицами</w:t>
            </w:r>
            <w:r w:rsidR="00A45C8F">
              <w:rPr>
                <w:sz w:val="18"/>
                <w:szCs w:val="18"/>
              </w:rPr>
              <w:t>:</w:t>
            </w:r>
          </w:p>
          <w:p w14:paraId="0B3DAA58" w14:textId="77777777" w:rsidR="00167ADF" w:rsidRPr="00CA4177" w:rsidRDefault="00167ADF" w:rsidP="003D34B4">
            <w:pPr>
              <w:keepNext/>
              <w:spacing w:line="240" w:lineRule="auto"/>
              <w:ind w:firstLine="0"/>
              <w:rPr>
                <w:sz w:val="18"/>
                <w:szCs w:val="18"/>
              </w:rPr>
            </w:pPr>
            <w:r w:rsidRPr="00CA4177">
              <w:rPr>
                <w:sz w:val="18"/>
                <w:szCs w:val="18"/>
              </w:rPr>
              <w:t xml:space="preserve">0 баллов - сведения отсутствуют, нулевая </w:t>
            </w:r>
            <w:proofErr w:type="gramStart"/>
            <w:r w:rsidRPr="00CA4177">
              <w:rPr>
                <w:sz w:val="18"/>
                <w:szCs w:val="18"/>
              </w:rPr>
              <w:t xml:space="preserve">декларация </w:t>
            </w:r>
            <w:r w:rsidR="00A45C8F">
              <w:rPr>
                <w:sz w:val="18"/>
                <w:szCs w:val="18"/>
              </w:rPr>
              <w:t>;</w:t>
            </w:r>
            <w:proofErr w:type="gramEnd"/>
          </w:p>
          <w:p w14:paraId="57BC9CC0" w14:textId="4045BF8D" w:rsidR="00167ADF" w:rsidRPr="00CA4177" w:rsidRDefault="00167ADF" w:rsidP="003D34B4">
            <w:pPr>
              <w:keepNext/>
              <w:spacing w:line="240" w:lineRule="auto"/>
              <w:ind w:firstLine="0"/>
              <w:rPr>
                <w:sz w:val="18"/>
                <w:szCs w:val="18"/>
              </w:rPr>
            </w:pPr>
            <w:r w:rsidRPr="00CA4177">
              <w:rPr>
                <w:sz w:val="18"/>
                <w:szCs w:val="18"/>
              </w:rPr>
              <w:t xml:space="preserve">0,15 </w:t>
            </w:r>
            <w:r w:rsidR="00A45C8F" w:rsidRPr="00CA4177">
              <w:rPr>
                <w:sz w:val="18"/>
                <w:szCs w:val="18"/>
              </w:rPr>
              <w:t>балл</w:t>
            </w:r>
            <w:r w:rsidR="00A45C8F">
              <w:rPr>
                <w:sz w:val="18"/>
                <w:szCs w:val="18"/>
              </w:rPr>
              <w:t>а</w:t>
            </w:r>
            <w:r w:rsidR="00A45C8F" w:rsidRPr="00CA4177">
              <w:rPr>
                <w:sz w:val="18"/>
                <w:szCs w:val="18"/>
              </w:rPr>
              <w:t xml:space="preserve"> </w:t>
            </w:r>
            <w:r w:rsidRPr="00CA4177">
              <w:rPr>
                <w:sz w:val="18"/>
                <w:szCs w:val="18"/>
              </w:rPr>
              <w:t>- сведения присутствуют</w:t>
            </w:r>
            <w:r w:rsidR="00A45C8F">
              <w:rPr>
                <w:sz w:val="18"/>
                <w:szCs w:val="18"/>
              </w:rPr>
              <w:t>.</w:t>
            </w:r>
          </w:p>
          <w:p w14:paraId="79D66716" w14:textId="77777777" w:rsidR="00167ADF" w:rsidRPr="00CA4177" w:rsidRDefault="00167ADF" w:rsidP="003D34B4">
            <w:pPr>
              <w:keepNext/>
              <w:spacing w:line="240" w:lineRule="auto"/>
              <w:rPr>
                <w:sz w:val="18"/>
                <w:szCs w:val="18"/>
              </w:rPr>
            </w:pPr>
          </w:p>
          <w:p w14:paraId="313DA211" w14:textId="4ED25BBD" w:rsidR="00167ADF" w:rsidRPr="00CA4177" w:rsidRDefault="00167ADF" w:rsidP="003D34B4">
            <w:pPr>
              <w:keepNext/>
              <w:spacing w:line="240" w:lineRule="auto"/>
              <w:ind w:firstLine="0"/>
              <w:rPr>
                <w:sz w:val="18"/>
                <w:szCs w:val="18"/>
              </w:rPr>
            </w:pPr>
            <w:r w:rsidRPr="00CA4177">
              <w:rPr>
                <w:sz w:val="18"/>
                <w:szCs w:val="18"/>
              </w:rPr>
              <w:t xml:space="preserve">Проставление оценок участникам, </w:t>
            </w:r>
            <w:r w:rsidR="00A45C8F" w:rsidRPr="00CA4177">
              <w:rPr>
                <w:sz w:val="18"/>
                <w:szCs w:val="18"/>
              </w:rPr>
              <w:t>являющи</w:t>
            </w:r>
            <w:r w:rsidR="00A45C8F">
              <w:rPr>
                <w:sz w:val="18"/>
                <w:szCs w:val="18"/>
              </w:rPr>
              <w:t>м</w:t>
            </w:r>
            <w:r w:rsidR="00A45C8F" w:rsidRPr="00CA4177">
              <w:rPr>
                <w:sz w:val="18"/>
                <w:szCs w:val="18"/>
              </w:rPr>
              <w:t xml:space="preserve">ся </w:t>
            </w:r>
            <w:r w:rsidRPr="00CA4177">
              <w:rPr>
                <w:sz w:val="18"/>
                <w:szCs w:val="18"/>
              </w:rPr>
              <w:t>индивидуальными предпринимателями</w:t>
            </w:r>
            <w:r w:rsidR="00A45C8F">
              <w:rPr>
                <w:sz w:val="18"/>
                <w:szCs w:val="18"/>
              </w:rPr>
              <w:t>:</w:t>
            </w:r>
          </w:p>
          <w:p w14:paraId="247F2F62" w14:textId="77777777" w:rsidR="00167ADF" w:rsidRPr="00CA4177" w:rsidRDefault="00167ADF" w:rsidP="003D34B4">
            <w:pPr>
              <w:keepNext/>
              <w:spacing w:line="240" w:lineRule="auto"/>
              <w:ind w:firstLine="0"/>
              <w:rPr>
                <w:sz w:val="18"/>
                <w:szCs w:val="18"/>
              </w:rPr>
            </w:pPr>
            <w:r w:rsidRPr="00CA4177">
              <w:rPr>
                <w:sz w:val="18"/>
                <w:szCs w:val="18"/>
              </w:rPr>
              <w:t>0 баллов – сведения не представлены, нулевая декларация</w:t>
            </w:r>
            <w:r w:rsidR="00A45C8F">
              <w:rPr>
                <w:sz w:val="18"/>
                <w:szCs w:val="18"/>
              </w:rPr>
              <w:t>;</w:t>
            </w:r>
          </w:p>
          <w:p w14:paraId="3E4987D6" w14:textId="77777777" w:rsidR="00167ADF" w:rsidRPr="003D34B4" w:rsidRDefault="00167ADF" w:rsidP="003D34B4">
            <w:pPr>
              <w:spacing w:line="240" w:lineRule="auto"/>
              <w:ind w:firstLine="0"/>
              <w:rPr>
                <w:sz w:val="18"/>
                <w:szCs w:val="18"/>
              </w:rPr>
            </w:pPr>
            <w:r w:rsidRPr="00CA4177">
              <w:rPr>
                <w:sz w:val="18"/>
                <w:szCs w:val="18"/>
              </w:rPr>
              <w:t>0,</w:t>
            </w:r>
            <w:r w:rsidRPr="00CA4177">
              <w:rPr>
                <w:sz w:val="18"/>
                <w:szCs w:val="18"/>
                <w:lang w:val="en-US"/>
              </w:rPr>
              <w:t>2</w:t>
            </w:r>
            <w:r w:rsidRPr="00CA4177">
              <w:rPr>
                <w:sz w:val="18"/>
                <w:szCs w:val="18"/>
              </w:rPr>
              <w:t xml:space="preserve"> балла – сведения представлены</w:t>
            </w:r>
            <w:r w:rsidR="00A45C8F">
              <w:rPr>
                <w:sz w:val="18"/>
                <w:szCs w:val="18"/>
              </w:rPr>
              <w:t>.</w:t>
            </w:r>
          </w:p>
        </w:tc>
        <w:tc>
          <w:tcPr>
            <w:tcW w:w="1089" w:type="dxa"/>
            <w:gridSpan w:val="2"/>
            <w:shd w:val="clear" w:color="auto" w:fill="auto"/>
          </w:tcPr>
          <w:p w14:paraId="25ECF04A" w14:textId="77777777" w:rsidR="00167ADF" w:rsidRPr="003D34B4" w:rsidRDefault="00167ADF" w:rsidP="003D34B4">
            <w:pPr>
              <w:spacing w:line="240" w:lineRule="auto"/>
              <w:ind w:firstLine="0"/>
              <w:rPr>
                <w:sz w:val="18"/>
                <w:szCs w:val="18"/>
              </w:rPr>
            </w:pPr>
          </w:p>
        </w:tc>
      </w:tr>
      <w:tr w:rsidR="00167ADF" w:rsidRPr="00CA4177" w14:paraId="6782A895" w14:textId="77777777" w:rsidTr="00941D68">
        <w:trPr>
          <w:jc w:val="center"/>
        </w:trPr>
        <w:tc>
          <w:tcPr>
            <w:tcW w:w="3256" w:type="dxa"/>
            <w:shd w:val="clear" w:color="auto" w:fill="auto"/>
          </w:tcPr>
          <w:p w14:paraId="41FE6A0C" w14:textId="77777777" w:rsidR="00167ADF" w:rsidRPr="00CA4177" w:rsidRDefault="00167ADF" w:rsidP="003D34B4">
            <w:pPr>
              <w:spacing w:line="240" w:lineRule="auto"/>
              <w:ind w:firstLine="0"/>
              <w:rPr>
                <w:sz w:val="18"/>
                <w:szCs w:val="18"/>
              </w:rPr>
            </w:pPr>
            <w:r w:rsidRPr="00CA4177">
              <w:rPr>
                <w:sz w:val="18"/>
                <w:szCs w:val="18"/>
              </w:rPr>
              <w:t xml:space="preserve">Среднесписочная численность работников организации </w:t>
            </w:r>
          </w:p>
          <w:p w14:paraId="5837237A" w14:textId="396D5848" w:rsidR="00167ADF" w:rsidRPr="00CA4177" w:rsidRDefault="00167ADF" w:rsidP="003D34B4">
            <w:pPr>
              <w:spacing w:line="240" w:lineRule="auto"/>
              <w:ind w:firstLine="0"/>
              <w:rPr>
                <w:sz w:val="18"/>
                <w:szCs w:val="18"/>
              </w:rPr>
            </w:pPr>
            <w:r w:rsidRPr="00CA4177">
              <w:rPr>
                <w:sz w:val="18"/>
                <w:szCs w:val="18"/>
              </w:rPr>
              <w:t xml:space="preserve">Проверка осуществляется по данным, размещенным на сайте Федеральной налоговой службы России: </w:t>
            </w:r>
            <w:hyperlink r:id="rId27" w:history="1">
              <w:r w:rsidRPr="00CA4177">
                <w:rPr>
                  <w:rStyle w:val="af0"/>
                  <w:sz w:val="18"/>
                  <w:szCs w:val="18"/>
                </w:rPr>
                <w:t>https://pb.nalog.ru/</w:t>
              </w:r>
            </w:hyperlink>
            <w:r w:rsidRPr="00CA4177">
              <w:rPr>
                <w:sz w:val="18"/>
                <w:szCs w:val="18"/>
              </w:rPr>
              <w:t>. В случае, если организация попадает под исключения</w:t>
            </w:r>
            <w:r w:rsidR="00A45C8F">
              <w:rPr>
                <w:sz w:val="18"/>
                <w:szCs w:val="18"/>
              </w:rPr>
              <w:t>,</w:t>
            </w:r>
            <w:r w:rsidRPr="00CA4177">
              <w:rPr>
                <w:sz w:val="18"/>
                <w:szCs w:val="18"/>
              </w:rPr>
              <w:t xml:space="preserve"> указанные в </w:t>
            </w:r>
            <w:proofErr w:type="spellStart"/>
            <w:proofErr w:type="gramStart"/>
            <w:r w:rsidRPr="00CA4177">
              <w:rPr>
                <w:sz w:val="18"/>
                <w:szCs w:val="18"/>
              </w:rPr>
              <w:t>пп.а</w:t>
            </w:r>
            <w:proofErr w:type="spellEnd"/>
            <w:proofErr w:type="gramEnd"/>
            <w:r w:rsidRPr="00CA4177">
              <w:rPr>
                <w:sz w:val="18"/>
                <w:szCs w:val="18"/>
              </w:rPr>
              <w:t xml:space="preserve">) п.12 Порядка утвержденного Приказом ФНС России №ММВ-7-14/729@ от 29.12.2016 г., Постановлении Правительства РФ от 16.09.2022 </w:t>
            </w:r>
            <w:r w:rsidR="00D530F4">
              <w:rPr>
                <w:sz w:val="18"/>
                <w:szCs w:val="18"/>
              </w:rPr>
              <w:t>№</w:t>
            </w:r>
            <w:r w:rsidRPr="00CA4177">
              <w:rPr>
                <w:sz w:val="18"/>
                <w:szCs w:val="18"/>
              </w:rPr>
              <w:t xml:space="preserve"> 1624 и/или иного законодательного акта, то предоставляется форма «Расчет по </w:t>
            </w:r>
            <w:r w:rsidRPr="00CA4177">
              <w:rPr>
                <w:sz w:val="18"/>
                <w:szCs w:val="18"/>
              </w:rPr>
              <w:lastRenderedPageBreak/>
              <w:t xml:space="preserve">страховым взносам» утвержденная Приказом №ЕД-7-11/878@ от 29.09.2022 г. за последний отчетный </w:t>
            </w:r>
            <w:r w:rsidR="007A7EFC">
              <w:rPr>
                <w:sz w:val="18"/>
                <w:szCs w:val="18"/>
              </w:rPr>
              <w:t>г</w:t>
            </w:r>
            <w:r w:rsidRPr="00CA4177">
              <w:rPr>
                <w:sz w:val="18"/>
                <w:szCs w:val="18"/>
              </w:rPr>
              <w:t>од.</w:t>
            </w:r>
          </w:p>
          <w:p w14:paraId="5658E658" w14:textId="77777777" w:rsidR="00167ADF" w:rsidRPr="003D34B4" w:rsidRDefault="00167ADF" w:rsidP="003D34B4">
            <w:pPr>
              <w:spacing w:line="240" w:lineRule="auto"/>
              <w:ind w:firstLine="0"/>
              <w:rPr>
                <w:sz w:val="18"/>
                <w:szCs w:val="18"/>
              </w:rPr>
            </w:pPr>
            <w:r w:rsidRPr="00CA4177">
              <w:rPr>
                <w:color w:val="FF0000"/>
                <w:sz w:val="18"/>
                <w:szCs w:val="18"/>
              </w:rPr>
              <w:t>Не применимо к участнику, являющемуся индивидуальным предпринимателем</w:t>
            </w:r>
          </w:p>
        </w:tc>
        <w:tc>
          <w:tcPr>
            <w:tcW w:w="1479" w:type="dxa"/>
            <w:gridSpan w:val="2"/>
            <w:shd w:val="clear" w:color="auto" w:fill="auto"/>
          </w:tcPr>
          <w:p w14:paraId="2B89B4CE" w14:textId="77777777" w:rsidR="00167ADF" w:rsidRPr="00CA4177" w:rsidRDefault="00167ADF" w:rsidP="003D34B4">
            <w:pPr>
              <w:keepNext/>
              <w:spacing w:line="240" w:lineRule="auto"/>
              <w:rPr>
                <w:sz w:val="18"/>
                <w:szCs w:val="18"/>
              </w:rPr>
            </w:pPr>
            <w:r w:rsidRPr="00CA4177">
              <w:rPr>
                <w:sz w:val="18"/>
                <w:szCs w:val="18"/>
              </w:rPr>
              <w:lastRenderedPageBreak/>
              <w:t>-</w:t>
            </w:r>
          </w:p>
          <w:p w14:paraId="5CEA1FD2" w14:textId="77777777" w:rsidR="00167ADF" w:rsidRPr="003D34B4" w:rsidRDefault="00167ADF" w:rsidP="003D34B4">
            <w:pPr>
              <w:spacing w:line="240" w:lineRule="auto"/>
              <w:ind w:firstLine="0"/>
              <w:jc w:val="center"/>
              <w:rPr>
                <w:sz w:val="18"/>
                <w:szCs w:val="18"/>
              </w:rPr>
            </w:pPr>
          </w:p>
        </w:tc>
        <w:tc>
          <w:tcPr>
            <w:tcW w:w="4236" w:type="dxa"/>
            <w:gridSpan w:val="3"/>
            <w:shd w:val="clear" w:color="auto" w:fill="auto"/>
          </w:tcPr>
          <w:p w14:paraId="1CD3A517" w14:textId="62B12A96" w:rsidR="00167ADF" w:rsidRPr="00CA4177" w:rsidRDefault="00167ADF" w:rsidP="003D34B4">
            <w:pPr>
              <w:keepNext/>
              <w:spacing w:line="240" w:lineRule="auto"/>
              <w:ind w:firstLine="0"/>
              <w:rPr>
                <w:sz w:val="18"/>
                <w:szCs w:val="18"/>
              </w:rPr>
            </w:pPr>
            <w:r w:rsidRPr="00CA4177">
              <w:rPr>
                <w:sz w:val="18"/>
                <w:szCs w:val="18"/>
              </w:rPr>
              <w:t xml:space="preserve">0 баллов – среднесписочная численность организации менее </w:t>
            </w:r>
            <w:r w:rsidR="00A45C8F">
              <w:rPr>
                <w:sz w:val="18"/>
                <w:szCs w:val="18"/>
              </w:rPr>
              <w:t>трех</w:t>
            </w:r>
            <w:r w:rsidR="00A45C8F" w:rsidRPr="00CA4177">
              <w:rPr>
                <w:sz w:val="18"/>
                <w:szCs w:val="18"/>
              </w:rPr>
              <w:t xml:space="preserve"> </w:t>
            </w:r>
            <w:r w:rsidRPr="00CA4177">
              <w:rPr>
                <w:sz w:val="18"/>
                <w:szCs w:val="18"/>
              </w:rPr>
              <w:t xml:space="preserve">человек за последний отчетный </w:t>
            </w:r>
            <w:r w:rsidR="007A7EFC">
              <w:rPr>
                <w:sz w:val="18"/>
                <w:szCs w:val="18"/>
              </w:rPr>
              <w:t>г</w:t>
            </w:r>
            <w:r w:rsidR="00EA569A" w:rsidRPr="00CA4177">
              <w:rPr>
                <w:sz w:val="18"/>
                <w:szCs w:val="18"/>
              </w:rPr>
              <w:t>од</w:t>
            </w:r>
            <w:r w:rsidR="00A45C8F">
              <w:rPr>
                <w:sz w:val="18"/>
                <w:szCs w:val="18"/>
              </w:rPr>
              <w:t>;</w:t>
            </w:r>
          </w:p>
          <w:p w14:paraId="7E71291C" w14:textId="56A913DC" w:rsidR="00167ADF" w:rsidRPr="003D34B4" w:rsidRDefault="00167ADF" w:rsidP="007A7EFC">
            <w:pPr>
              <w:spacing w:line="240" w:lineRule="auto"/>
              <w:ind w:firstLine="0"/>
              <w:rPr>
                <w:sz w:val="18"/>
                <w:szCs w:val="18"/>
              </w:rPr>
            </w:pPr>
            <w:r w:rsidRPr="00913252">
              <w:rPr>
                <w:sz w:val="18"/>
                <w:szCs w:val="18"/>
              </w:rPr>
              <w:t>0,15 балл</w:t>
            </w:r>
            <w:r w:rsidR="00A45C8F">
              <w:rPr>
                <w:sz w:val="18"/>
                <w:szCs w:val="18"/>
              </w:rPr>
              <w:t>а</w:t>
            </w:r>
            <w:r w:rsidRPr="00913252">
              <w:rPr>
                <w:sz w:val="18"/>
                <w:szCs w:val="18"/>
              </w:rPr>
              <w:t xml:space="preserve"> – среднесписочная численность организации </w:t>
            </w:r>
            <w:r w:rsidR="00A45C8F">
              <w:rPr>
                <w:sz w:val="18"/>
                <w:szCs w:val="18"/>
              </w:rPr>
              <w:t>три</w:t>
            </w:r>
            <w:r w:rsidRPr="00913252">
              <w:rPr>
                <w:sz w:val="18"/>
                <w:szCs w:val="18"/>
              </w:rPr>
              <w:t xml:space="preserve"> человека и более за последний отчетный </w:t>
            </w:r>
            <w:r w:rsidR="007A7EFC">
              <w:rPr>
                <w:sz w:val="18"/>
                <w:szCs w:val="18"/>
              </w:rPr>
              <w:t>г</w:t>
            </w:r>
            <w:r w:rsidR="00EA569A" w:rsidRPr="00266191">
              <w:rPr>
                <w:sz w:val="18"/>
                <w:szCs w:val="18"/>
              </w:rPr>
              <w:t>од</w:t>
            </w:r>
            <w:r w:rsidRPr="00266191">
              <w:rPr>
                <w:sz w:val="18"/>
                <w:szCs w:val="18"/>
              </w:rPr>
              <w:t>.</w:t>
            </w:r>
          </w:p>
        </w:tc>
        <w:tc>
          <w:tcPr>
            <w:tcW w:w="1089" w:type="dxa"/>
            <w:gridSpan w:val="2"/>
            <w:shd w:val="clear" w:color="auto" w:fill="auto"/>
          </w:tcPr>
          <w:p w14:paraId="56431B7F" w14:textId="77777777" w:rsidR="00167ADF" w:rsidRPr="003D34B4" w:rsidRDefault="00167ADF" w:rsidP="003D34B4">
            <w:pPr>
              <w:spacing w:line="240" w:lineRule="auto"/>
              <w:ind w:firstLine="0"/>
              <w:rPr>
                <w:sz w:val="18"/>
                <w:szCs w:val="18"/>
              </w:rPr>
            </w:pPr>
          </w:p>
        </w:tc>
      </w:tr>
      <w:tr w:rsidR="00167ADF" w:rsidRPr="00CA4177" w14:paraId="42801EEE" w14:textId="77777777" w:rsidTr="00941D68">
        <w:trPr>
          <w:jc w:val="center"/>
        </w:trPr>
        <w:tc>
          <w:tcPr>
            <w:tcW w:w="3256" w:type="dxa"/>
            <w:shd w:val="clear" w:color="auto" w:fill="auto"/>
          </w:tcPr>
          <w:p w14:paraId="1A8A46FB" w14:textId="77777777" w:rsidR="00167ADF" w:rsidRPr="003D34B4" w:rsidRDefault="00167ADF" w:rsidP="003D34B4">
            <w:pPr>
              <w:spacing w:line="240" w:lineRule="auto"/>
              <w:ind w:firstLine="0"/>
              <w:rPr>
                <w:sz w:val="18"/>
                <w:szCs w:val="18"/>
              </w:rPr>
            </w:pPr>
            <w:r w:rsidRPr="003D34B4">
              <w:rPr>
                <w:sz w:val="18"/>
                <w:szCs w:val="18"/>
              </w:rPr>
              <w:t>Рейтинг:</w:t>
            </w:r>
          </w:p>
        </w:tc>
        <w:tc>
          <w:tcPr>
            <w:tcW w:w="1560" w:type="dxa"/>
            <w:gridSpan w:val="3"/>
            <w:shd w:val="clear" w:color="auto" w:fill="auto"/>
          </w:tcPr>
          <w:p w14:paraId="45D1BF69" w14:textId="77777777" w:rsidR="00167ADF" w:rsidRPr="003D34B4" w:rsidRDefault="00167ADF" w:rsidP="003D34B4">
            <w:pPr>
              <w:spacing w:line="240" w:lineRule="auto"/>
              <w:ind w:firstLine="0"/>
              <w:jc w:val="center"/>
              <w:rPr>
                <w:sz w:val="18"/>
                <w:szCs w:val="18"/>
              </w:rPr>
            </w:pPr>
            <w:r w:rsidRPr="003D34B4">
              <w:rPr>
                <w:sz w:val="18"/>
                <w:szCs w:val="18"/>
              </w:rPr>
              <w:t>Сумма столбца 2 = 1</w:t>
            </w:r>
          </w:p>
        </w:tc>
        <w:tc>
          <w:tcPr>
            <w:tcW w:w="4110" w:type="dxa"/>
            <w:shd w:val="clear" w:color="auto" w:fill="auto"/>
          </w:tcPr>
          <w:p w14:paraId="1AA8E9C7" w14:textId="77777777" w:rsidR="00167ADF" w:rsidRPr="003D34B4" w:rsidRDefault="00167ADF" w:rsidP="003D34B4">
            <w:pPr>
              <w:spacing w:line="240" w:lineRule="auto"/>
              <w:ind w:firstLine="0"/>
              <w:rPr>
                <w:sz w:val="18"/>
                <w:szCs w:val="18"/>
              </w:rPr>
            </w:pPr>
          </w:p>
        </w:tc>
        <w:tc>
          <w:tcPr>
            <w:tcW w:w="1134" w:type="dxa"/>
            <w:gridSpan w:val="3"/>
            <w:tcBorders>
              <w:bottom w:val="single" w:sz="4" w:space="0" w:color="000000"/>
            </w:tcBorders>
            <w:shd w:val="clear" w:color="auto" w:fill="auto"/>
          </w:tcPr>
          <w:p w14:paraId="5D1D2778" w14:textId="77777777" w:rsidR="00167ADF" w:rsidRPr="003D34B4" w:rsidRDefault="00167ADF" w:rsidP="003D34B4">
            <w:pPr>
              <w:spacing w:line="240" w:lineRule="auto"/>
              <w:ind w:firstLine="0"/>
              <w:rPr>
                <w:sz w:val="18"/>
                <w:szCs w:val="18"/>
              </w:rPr>
            </w:pPr>
            <w:r w:rsidRPr="003D34B4">
              <w:rPr>
                <w:sz w:val="18"/>
                <w:szCs w:val="18"/>
              </w:rPr>
              <w:t>Рейтинг (Сумма столбца 4)</w:t>
            </w:r>
          </w:p>
        </w:tc>
      </w:tr>
    </w:tbl>
    <w:p w14:paraId="482F5F5C" w14:textId="77777777" w:rsidR="00AD4657" w:rsidRDefault="00AD4657" w:rsidP="00167ADF">
      <w:pPr>
        <w:tabs>
          <w:tab w:val="left" w:pos="993"/>
        </w:tabs>
        <w:rPr>
          <w:color w:val="000000"/>
        </w:rPr>
      </w:pPr>
      <w:bookmarkStart w:id="338" w:name="_1yib0wl" w:colFirst="0" w:colLast="0"/>
      <w:bookmarkEnd w:id="338"/>
    </w:p>
    <w:p w14:paraId="5C6A3086" w14:textId="77777777" w:rsidR="00167ADF" w:rsidRPr="00F9487E" w:rsidRDefault="00167ADF" w:rsidP="00167ADF">
      <w:pPr>
        <w:tabs>
          <w:tab w:val="left" w:pos="993"/>
        </w:tabs>
        <w:rPr>
          <w:color w:val="000000"/>
        </w:rPr>
      </w:pPr>
      <w:r w:rsidRPr="00F9487E">
        <w:rPr>
          <w:color w:val="000000"/>
        </w:rPr>
        <w:t>3.2.2 Вычисление попозиционного рейтинга состоит из вычисления неценового рейтинга и вычисления приведённой цены.</w:t>
      </w:r>
    </w:p>
    <w:p w14:paraId="70D4784B" w14:textId="77777777" w:rsidR="00167ADF" w:rsidRPr="00F9487E" w:rsidRDefault="00167ADF" w:rsidP="00167ADF">
      <w:pPr>
        <w:tabs>
          <w:tab w:val="left" w:pos="993"/>
        </w:tabs>
        <w:rPr>
          <w:color w:val="000000"/>
        </w:rPr>
      </w:pPr>
      <w:bookmarkStart w:id="339" w:name="_4ihyjke" w:colFirst="0" w:colLast="0"/>
      <w:bookmarkEnd w:id="339"/>
      <w:r w:rsidRPr="00F9487E">
        <w:rPr>
          <w:color w:val="000000"/>
        </w:rPr>
        <w:t>3.2.3 Вычисление неценового рейтинга</w:t>
      </w:r>
      <w:r w:rsidRPr="00F9487E">
        <w:rPr>
          <w:b/>
          <w:color w:val="000000"/>
        </w:rPr>
        <w:t xml:space="preserve"> </w:t>
      </w:r>
      <w:r w:rsidRPr="00F9487E">
        <w:rPr>
          <w:color w:val="000000"/>
        </w:rPr>
        <w:t>производится аналогично вычислению рейтинга предложения участника закупки, за исключением того, что из перечня критериев Таблицы 2 или Таблицы 3 исключается «Стоимость», а удельный вес исключённого критерия «Стоимость» распределяется между оставшимися критериями следующим образом:</w:t>
      </w:r>
    </w:p>
    <w:p w14:paraId="2217B981" w14:textId="77777777" w:rsidR="00167ADF" w:rsidRPr="00F9487E" w:rsidRDefault="00167ADF" w:rsidP="00167ADF">
      <w:pPr>
        <w:tabs>
          <w:tab w:val="left" w:pos="1230"/>
        </w:tabs>
      </w:pPr>
    </w:p>
    <w:p w14:paraId="03343ED7" w14:textId="77777777" w:rsidR="00167ADF" w:rsidRPr="00F9487E" w:rsidRDefault="00167ADF" w:rsidP="00167ADF">
      <w:pPr>
        <w:jc w:val="left"/>
      </w:pPr>
      <w:r w:rsidRPr="00F9487E">
        <w:t>Таблица 4 – неценовой рейтинг предложения участника закупки товаров:</w:t>
      </w: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7"/>
        <w:gridCol w:w="1456"/>
        <w:gridCol w:w="8"/>
        <w:gridCol w:w="7"/>
        <w:gridCol w:w="87"/>
        <w:gridCol w:w="4109"/>
        <w:gridCol w:w="63"/>
        <w:gridCol w:w="1076"/>
      </w:tblGrid>
      <w:tr w:rsidR="00167ADF" w:rsidRPr="00266191" w14:paraId="490B5377" w14:textId="77777777" w:rsidTr="00941D68">
        <w:tc>
          <w:tcPr>
            <w:tcW w:w="3117" w:type="dxa"/>
            <w:shd w:val="clear" w:color="auto" w:fill="auto"/>
          </w:tcPr>
          <w:p w14:paraId="065B81B2" w14:textId="77777777" w:rsidR="00167ADF" w:rsidRPr="003D34B4" w:rsidRDefault="00167ADF" w:rsidP="003D34B4">
            <w:pPr>
              <w:spacing w:line="240" w:lineRule="auto"/>
              <w:ind w:firstLine="0"/>
              <w:rPr>
                <w:i/>
                <w:sz w:val="18"/>
                <w:szCs w:val="18"/>
              </w:rPr>
            </w:pPr>
          </w:p>
        </w:tc>
        <w:tc>
          <w:tcPr>
            <w:tcW w:w="1558" w:type="dxa"/>
            <w:gridSpan w:val="4"/>
            <w:shd w:val="clear" w:color="auto" w:fill="auto"/>
          </w:tcPr>
          <w:p w14:paraId="7F8B36FF" w14:textId="77777777" w:rsidR="00167ADF" w:rsidRPr="003D34B4" w:rsidRDefault="00167ADF" w:rsidP="003D34B4">
            <w:pPr>
              <w:spacing w:line="240" w:lineRule="auto"/>
              <w:ind w:firstLine="0"/>
              <w:jc w:val="center"/>
              <w:rPr>
                <w:b/>
                <w:i/>
                <w:sz w:val="18"/>
                <w:szCs w:val="18"/>
              </w:rPr>
            </w:pPr>
            <w:r w:rsidRPr="003D34B4">
              <w:rPr>
                <w:b/>
                <w:i/>
                <w:sz w:val="18"/>
                <w:szCs w:val="18"/>
              </w:rPr>
              <w:t>Название закупки</w:t>
            </w:r>
          </w:p>
        </w:tc>
        <w:tc>
          <w:tcPr>
            <w:tcW w:w="5248" w:type="dxa"/>
            <w:gridSpan w:val="3"/>
            <w:shd w:val="clear" w:color="auto" w:fill="auto"/>
          </w:tcPr>
          <w:p w14:paraId="1AC9C15A" w14:textId="77777777" w:rsidR="00167ADF" w:rsidRPr="003D34B4" w:rsidRDefault="00167ADF" w:rsidP="003D34B4">
            <w:pPr>
              <w:spacing w:line="240" w:lineRule="auto"/>
              <w:ind w:firstLine="0"/>
              <w:jc w:val="center"/>
              <w:rPr>
                <w:b/>
                <w:i/>
                <w:sz w:val="18"/>
                <w:szCs w:val="18"/>
              </w:rPr>
            </w:pPr>
            <w:r w:rsidRPr="003D34B4">
              <w:rPr>
                <w:b/>
                <w:i/>
                <w:sz w:val="18"/>
                <w:szCs w:val="18"/>
              </w:rPr>
              <w:t>Участник закупки 1 (название)</w:t>
            </w:r>
          </w:p>
        </w:tc>
      </w:tr>
      <w:tr w:rsidR="00167ADF" w:rsidRPr="00266191" w14:paraId="074C5E85" w14:textId="77777777" w:rsidTr="00941D68">
        <w:trPr>
          <w:trHeight w:val="560"/>
        </w:trPr>
        <w:tc>
          <w:tcPr>
            <w:tcW w:w="3117" w:type="dxa"/>
            <w:shd w:val="clear" w:color="auto" w:fill="auto"/>
            <w:vAlign w:val="center"/>
          </w:tcPr>
          <w:p w14:paraId="528DD7CB" w14:textId="77777777" w:rsidR="00167ADF" w:rsidRPr="003D34B4" w:rsidRDefault="00167ADF" w:rsidP="003D34B4">
            <w:pPr>
              <w:spacing w:line="240" w:lineRule="auto"/>
              <w:ind w:firstLine="0"/>
              <w:jc w:val="center"/>
              <w:rPr>
                <w:sz w:val="18"/>
                <w:szCs w:val="18"/>
              </w:rPr>
            </w:pPr>
            <w:r w:rsidRPr="003D34B4">
              <w:rPr>
                <w:sz w:val="18"/>
                <w:szCs w:val="18"/>
              </w:rPr>
              <w:t>Критерий выбора</w:t>
            </w:r>
          </w:p>
        </w:tc>
        <w:tc>
          <w:tcPr>
            <w:tcW w:w="1558" w:type="dxa"/>
            <w:gridSpan w:val="4"/>
            <w:shd w:val="clear" w:color="auto" w:fill="auto"/>
            <w:vAlign w:val="center"/>
          </w:tcPr>
          <w:p w14:paraId="269C5F3D" w14:textId="77777777" w:rsidR="00167ADF" w:rsidRPr="003D34B4" w:rsidRDefault="00167ADF" w:rsidP="003D34B4">
            <w:pPr>
              <w:spacing w:line="240" w:lineRule="auto"/>
              <w:ind w:firstLine="0"/>
              <w:jc w:val="center"/>
              <w:rPr>
                <w:sz w:val="18"/>
                <w:szCs w:val="18"/>
              </w:rPr>
            </w:pPr>
            <w:r w:rsidRPr="003D34B4">
              <w:rPr>
                <w:sz w:val="18"/>
                <w:szCs w:val="18"/>
              </w:rPr>
              <w:t>Удельный вес критерия в общей оценке, от 0 до 1</w:t>
            </w:r>
          </w:p>
        </w:tc>
        <w:tc>
          <w:tcPr>
            <w:tcW w:w="4109" w:type="dxa"/>
            <w:shd w:val="clear" w:color="auto" w:fill="auto"/>
          </w:tcPr>
          <w:p w14:paraId="57FE6E7E" w14:textId="77777777" w:rsidR="00167ADF" w:rsidRPr="003D34B4" w:rsidRDefault="00167ADF" w:rsidP="003D34B4">
            <w:pPr>
              <w:spacing w:line="240" w:lineRule="auto"/>
              <w:ind w:firstLine="0"/>
              <w:jc w:val="center"/>
              <w:rPr>
                <w:sz w:val="18"/>
                <w:szCs w:val="18"/>
              </w:rPr>
            </w:pPr>
            <w:r w:rsidRPr="003D34B4">
              <w:rPr>
                <w:sz w:val="18"/>
                <w:szCs w:val="18"/>
              </w:rPr>
              <w:t xml:space="preserve">Оценка критерия от 0 до 1 </w:t>
            </w:r>
          </w:p>
        </w:tc>
        <w:tc>
          <w:tcPr>
            <w:tcW w:w="1139" w:type="dxa"/>
            <w:gridSpan w:val="2"/>
            <w:shd w:val="clear" w:color="auto" w:fill="auto"/>
          </w:tcPr>
          <w:p w14:paraId="56E1AE9D" w14:textId="77777777" w:rsidR="00167ADF" w:rsidRPr="003D34B4" w:rsidRDefault="00167ADF" w:rsidP="003D34B4">
            <w:pPr>
              <w:spacing w:line="240" w:lineRule="auto"/>
              <w:ind w:firstLine="0"/>
              <w:jc w:val="center"/>
              <w:rPr>
                <w:sz w:val="18"/>
                <w:szCs w:val="18"/>
              </w:rPr>
            </w:pPr>
            <w:r w:rsidRPr="003D34B4">
              <w:rPr>
                <w:sz w:val="18"/>
                <w:szCs w:val="18"/>
              </w:rPr>
              <w:t>Рейтинг критерия</w:t>
            </w:r>
          </w:p>
          <w:p w14:paraId="2AF4AAE2" w14:textId="77777777" w:rsidR="00167ADF" w:rsidRPr="003D34B4" w:rsidRDefault="00167ADF" w:rsidP="003D34B4">
            <w:pPr>
              <w:spacing w:line="240" w:lineRule="auto"/>
              <w:ind w:firstLine="0"/>
              <w:jc w:val="center"/>
              <w:rPr>
                <w:sz w:val="18"/>
                <w:szCs w:val="18"/>
              </w:rPr>
            </w:pPr>
            <w:r w:rsidRPr="003D34B4">
              <w:rPr>
                <w:sz w:val="18"/>
                <w:szCs w:val="18"/>
              </w:rPr>
              <w:t>4 = 2*3</w:t>
            </w:r>
          </w:p>
        </w:tc>
      </w:tr>
      <w:tr w:rsidR="00167ADF" w:rsidRPr="00266191" w14:paraId="59502D5C" w14:textId="77777777" w:rsidTr="00941D68">
        <w:trPr>
          <w:trHeight w:val="285"/>
        </w:trPr>
        <w:tc>
          <w:tcPr>
            <w:tcW w:w="3117" w:type="dxa"/>
            <w:shd w:val="clear" w:color="auto" w:fill="auto"/>
            <w:vAlign w:val="center"/>
          </w:tcPr>
          <w:p w14:paraId="17D2D38F" w14:textId="77777777" w:rsidR="00167ADF" w:rsidRPr="003D34B4" w:rsidRDefault="00167ADF" w:rsidP="003D34B4">
            <w:pPr>
              <w:spacing w:line="240" w:lineRule="auto"/>
              <w:ind w:firstLine="0"/>
              <w:jc w:val="center"/>
              <w:rPr>
                <w:sz w:val="18"/>
                <w:szCs w:val="18"/>
              </w:rPr>
            </w:pPr>
            <w:r w:rsidRPr="003D34B4">
              <w:rPr>
                <w:sz w:val="18"/>
                <w:szCs w:val="18"/>
              </w:rPr>
              <w:t>1</w:t>
            </w:r>
          </w:p>
        </w:tc>
        <w:tc>
          <w:tcPr>
            <w:tcW w:w="1558" w:type="dxa"/>
            <w:gridSpan w:val="4"/>
            <w:shd w:val="clear" w:color="auto" w:fill="auto"/>
            <w:vAlign w:val="center"/>
          </w:tcPr>
          <w:p w14:paraId="0E0AD41E" w14:textId="77777777" w:rsidR="00167ADF" w:rsidRPr="003D34B4" w:rsidRDefault="00167ADF" w:rsidP="003D34B4">
            <w:pPr>
              <w:spacing w:line="240" w:lineRule="auto"/>
              <w:ind w:firstLine="0"/>
              <w:jc w:val="center"/>
              <w:rPr>
                <w:sz w:val="18"/>
                <w:szCs w:val="18"/>
              </w:rPr>
            </w:pPr>
            <w:r w:rsidRPr="003D34B4">
              <w:rPr>
                <w:sz w:val="18"/>
                <w:szCs w:val="18"/>
              </w:rPr>
              <w:t>2</w:t>
            </w:r>
          </w:p>
        </w:tc>
        <w:tc>
          <w:tcPr>
            <w:tcW w:w="4109" w:type="dxa"/>
            <w:shd w:val="clear" w:color="auto" w:fill="auto"/>
          </w:tcPr>
          <w:p w14:paraId="50783B18" w14:textId="77777777" w:rsidR="00167ADF" w:rsidRPr="003D34B4" w:rsidRDefault="00167ADF" w:rsidP="003D34B4">
            <w:pPr>
              <w:spacing w:line="240" w:lineRule="auto"/>
              <w:ind w:firstLine="0"/>
              <w:jc w:val="center"/>
              <w:rPr>
                <w:sz w:val="18"/>
                <w:szCs w:val="18"/>
              </w:rPr>
            </w:pPr>
            <w:r w:rsidRPr="003D34B4">
              <w:rPr>
                <w:sz w:val="18"/>
                <w:szCs w:val="18"/>
              </w:rPr>
              <w:t>3</w:t>
            </w:r>
          </w:p>
        </w:tc>
        <w:tc>
          <w:tcPr>
            <w:tcW w:w="1139" w:type="dxa"/>
            <w:gridSpan w:val="2"/>
            <w:shd w:val="clear" w:color="auto" w:fill="auto"/>
          </w:tcPr>
          <w:p w14:paraId="2F7FEA67" w14:textId="77777777" w:rsidR="00167ADF" w:rsidRPr="003D34B4" w:rsidRDefault="00167ADF" w:rsidP="003D34B4">
            <w:pPr>
              <w:spacing w:line="240" w:lineRule="auto"/>
              <w:ind w:firstLine="0"/>
              <w:jc w:val="center"/>
              <w:rPr>
                <w:sz w:val="18"/>
                <w:szCs w:val="18"/>
              </w:rPr>
            </w:pPr>
            <w:r w:rsidRPr="003D34B4">
              <w:rPr>
                <w:sz w:val="18"/>
                <w:szCs w:val="18"/>
              </w:rPr>
              <w:t>4</w:t>
            </w:r>
          </w:p>
        </w:tc>
      </w:tr>
      <w:tr w:rsidR="00266191" w:rsidRPr="00266191" w14:paraId="3792E23E" w14:textId="77777777" w:rsidTr="00941D68">
        <w:trPr>
          <w:trHeight w:val="560"/>
        </w:trPr>
        <w:tc>
          <w:tcPr>
            <w:tcW w:w="3117" w:type="dxa"/>
            <w:shd w:val="clear" w:color="auto" w:fill="auto"/>
            <w:vAlign w:val="center"/>
          </w:tcPr>
          <w:p w14:paraId="73E9083F" w14:textId="77777777" w:rsidR="00266191" w:rsidRPr="003D34B4" w:rsidRDefault="00266191" w:rsidP="003D34B4">
            <w:pPr>
              <w:spacing w:line="240" w:lineRule="auto"/>
              <w:ind w:firstLine="0"/>
              <w:rPr>
                <w:sz w:val="18"/>
                <w:szCs w:val="18"/>
              </w:rPr>
            </w:pPr>
            <w:r w:rsidRPr="003D34B4">
              <w:rPr>
                <w:sz w:val="18"/>
                <w:szCs w:val="18"/>
              </w:rPr>
              <w:t>Статус участника</w:t>
            </w:r>
          </w:p>
        </w:tc>
        <w:tc>
          <w:tcPr>
            <w:tcW w:w="1558" w:type="dxa"/>
            <w:gridSpan w:val="4"/>
            <w:shd w:val="clear" w:color="auto" w:fill="auto"/>
            <w:vAlign w:val="center"/>
          </w:tcPr>
          <w:p w14:paraId="4DEE5352" w14:textId="77777777" w:rsidR="00266191" w:rsidRPr="003D34B4" w:rsidRDefault="00266191" w:rsidP="003D34B4">
            <w:pPr>
              <w:spacing w:line="240" w:lineRule="auto"/>
              <w:ind w:firstLine="0"/>
              <w:jc w:val="center"/>
              <w:rPr>
                <w:sz w:val="18"/>
                <w:szCs w:val="18"/>
              </w:rPr>
            </w:pPr>
            <w:r w:rsidRPr="003D34B4">
              <w:rPr>
                <w:sz w:val="18"/>
                <w:szCs w:val="18"/>
              </w:rPr>
              <w:t>0.4</w:t>
            </w:r>
            <w:r>
              <w:rPr>
                <w:sz w:val="18"/>
                <w:szCs w:val="18"/>
              </w:rPr>
              <w:t>0</w:t>
            </w:r>
          </w:p>
        </w:tc>
        <w:tc>
          <w:tcPr>
            <w:tcW w:w="4109" w:type="dxa"/>
            <w:shd w:val="clear" w:color="auto" w:fill="auto"/>
          </w:tcPr>
          <w:p w14:paraId="4AFF4323" w14:textId="77777777" w:rsidR="00266191" w:rsidRPr="00101E32" w:rsidRDefault="00266191" w:rsidP="00266191">
            <w:pPr>
              <w:spacing w:line="240" w:lineRule="auto"/>
              <w:ind w:firstLine="0"/>
              <w:rPr>
                <w:sz w:val="18"/>
                <w:szCs w:val="18"/>
              </w:rPr>
            </w:pPr>
            <w:r w:rsidRPr="00101E32">
              <w:rPr>
                <w:sz w:val="18"/>
                <w:szCs w:val="18"/>
              </w:rPr>
              <w:t>1 балл – производитель/ предприятия, принадлежащие к той группе лиц, к которой принадлежит производитель продукции, сбытовые организации, образованные производителем</w:t>
            </w:r>
            <w:r w:rsidR="00A45C8F">
              <w:rPr>
                <w:sz w:val="18"/>
                <w:szCs w:val="18"/>
              </w:rPr>
              <w:t>;</w:t>
            </w:r>
          </w:p>
          <w:p w14:paraId="3DBF6118" w14:textId="06C80665" w:rsidR="00266191" w:rsidRPr="00101E32" w:rsidRDefault="00266191" w:rsidP="00B91E22">
            <w:pPr>
              <w:spacing w:line="240" w:lineRule="auto"/>
              <w:ind w:firstLine="0"/>
              <w:rPr>
                <w:sz w:val="18"/>
                <w:szCs w:val="18"/>
              </w:rPr>
            </w:pPr>
            <w:r w:rsidRPr="00101E32">
              <w:rPr>
                <w:sz w:val="18"/>
                <w:szCs w:val="18"/>
              </w:rPr>
              <w:t xml:space="preserve">0,5 </w:t>
            </w:r>
            <w:r w:rsidR="00A45C8F" w:rsidRPr="00101E32">
              <w:rPr>
                <w:sz w:val="18"/>
                <w:szCs w:val="18"/>
              </w:rPr>
              <w:t>балл</w:t>
            </w:r>
            <w:r w:rsidR="00A45C8F">
              <w:rPr>
                <w:sz w:val="18"/>
                <w:szCs w:val="18"/>
              </w:rPr>
              <w:t>а</w:t>
            </w:r>
            <w:r w:rsidR="00A45C8F" w:rsidRPr="00101E32">
              <w:rPr>
                <w:sz w:val="18"/>
                <w:szCs w:val="18"/>
              </w:rPr>
              <w:t xml:space="preserve"> </w:t>
            </w:r>
            <w:r w:rsidRPr="00101E32">
              <w:rPr>
                <w:sz w:val="18"/>
                <w:szCs w:val="18"/>
              </w:rPr>
              <w:t xml:space="preserve">– </w:t>
            </w:r>
            <w:r w:rsidR="007C70D1" w:rsidRPr="00101E32">
              <w:rPr>
                <w:sz w:val="18"/>
                <w:szCs w:val="18"/>
              </w:rPr>
              <w:t>дистриб</w:t>
            </w:r>
            <w:r w:rsidR="007C70D1">
              <w:rPr>
                <w:sz w:val="18"/>
                <w:szCs w:val="18"/>
              </w:rPr>
              <w:t>ь</w:t>
            </w:r>
            <w:r w:rsidR="007C70D1" w:rsidRPr="00101E32">
              <w:rPr>
                <w:sz w:val="18"/>
                <w:szCs w:val="18"/>
              </w:rPr>
              <w:t>ютеры</w:t>
            </w:r>
            <w:r w:rsidRPr="00101E32">
              <w:rPr>
                <w:sz w:val="18"/>
                <w:szCs w:val="18"/>
              </w:rPr>
              <w:t>, дилеры, предприятия, уполномоченные дилерами производителя продукции (официальный представитель)</w:t>
            </w:r>
            <w:r w:rsidR="00A45C8F">
              <w:rPr>
                <w:sz w:val="18"/>
                <w:szCs w:val="18"/>
              </w:rPr>
              <w:t>;</w:t>
            </w:r>
          </w:p>
          <w:p w14:paraId="71FCA537" w14:textId="77777777" w:rsidR="00266191" w:rsidRPr="003D34B4" w:rsidRDefault="00266191" w:rsidP="003D34B4">
            <w:pPr>
              <w:spacing w:line="240" w:lineRule="auto"/>
              <w:ind w:firstLine="0"/>
              <w:rPr>
                <w:sz w:val="18"/>
                <w:szCs w:val="18"/>
              </w:rPr>
            </w:pPr>
            <w:r w:rsidRPr="00101E32">
              <w:rPr>
                <w:sz w:val="18"/>
                <w:szCs w:val="18"/>
              </w:rPr>
              <w:t>0 баллов – поставщик (посредник)</w:t>
            </w:r>
            <w:r w:rsidR="00A45C8F">
              <w:rPr>
                <w:sz w:val="18"/>
                <w:szCs w:val="18"/>
              </w:rPr>
              <w:t>.</w:t>
            </w:r>
            <w:r w:rsidRPr="00101E32">
              <w:rPr>
                <w:sz w:val="18"/>
                <w:szCs w:val="18"/>
              </w:rPr>
              <w:tab/>
            </w:r>
          </w:p>
        </w:tc>
        <w:tc>
          <w:tcPr>
            <w:tcW w:w="1139" w:type="dxa"/>
            <w:gridSpan w:val="2"/>
            <w:shd w:val="clear" w:color="auto" w:fill="auto"/>
          </w:tcPr>
          <w:p w14:paraId="045B2479" w14:textId="77777777" w:rsidR="00266191" w:rsidRPr="003D34B4" w:rsidRDefault="00266191" w:rsidP="003D34B4">
            <w:pPr>
              <w:spacing w:line="240" w:lineRule="auto"/>
              <w:ind w:firstLine="0"/>
              <w:jc w:val="center"/>
              <w:rPr>
                <w:sz w:val="18"/>
                <w:szCs w:val="18"/>
              </w:rPr>
            </w:pPr>
          </w:p>
        </w:tc>
      </w:tr>
      <w:tr w:rsidR="00266191" w:rsidRPr="00266191" w14:paraId="2B954753" w14:textId="77777777" w:rsidTr="00941D68">
        <w:trPr>
          <w:trHeight w:val="560"/>
        </w:trPr>
        <w:tc>
          <w:tcPr>
            <w:tcW w:w="3117" w:type="dxa"/>
            <w:shd w:val="clear" w:color="auto" w:fill="auto"/>
            <w:vAlign w:val="center"/>
          </w:tcPr>
          <w:p w14:paraId="18FE256A" w14:textId="0830936E" w:rsidR="00266191" w:rsidRPr="003D34B4" w:rsidRDefault="00266191" w:rsidP="00A45C8F">
            <w:pPr>
              <w:spacing w:line="240" w:lineRule="auto"/>
              <w:ind w:firstLine="0"/>
              <w:rPr>
                <w:sz w:val="18"/>
                <w:szCs w:val="18"/>
              </w:rPr>
            </w:pPr>
            <w:r w:rsidRPr="00101E32">
              <w:rPr>
                <w:sz w:val="18"/>
                <w:szCs w:val="18"/>
              </w:rPr>
              <w:t xml:space="preserve">Опыт выполнения аналогичных договоров (Сумма исполненных поставок аналогичной продукции по договорам в год за последние </w:t>
            </w:r>
            <w:r w:rsidR="00A45C8F">
              <w:rPr>
                <w:sz w:val="18"/>
                <w:szCs w:val="18"/>
              </w:rPr>
              <w:t>три</w:t>
            </w:r>
            <w:r w:rsidR="00A45C8F" w:rsidRPr="00101E32">
              <w:rPr>
                <w:sz w:val="18"/>
                <w:szCs w:val="18"/>
              </w:rPr>
              <w:t xml:space="preserve"> </w:t>
            </w:r>
            <w:r w:rsidRPr="00101E32">
              <w:rPr>
                <w:sz w:val="18"/>
                <w:szCs w:val="18"/>
              </w:rPr>
              <w:t>года согласно требованиям ЗД)</w:t>
            </w:r>
          </w:p>
        </w:tc>
        <w:tc>
          <w:tcPr>
            <w:tcW w:w="1558" w:type="dxa"/>
            <w:gridSpan w:val="4"/>
            <w:shd w:val="clear" w:color="auto" w:fill="auto"/>
            <w:vAlign w:val="center"/>
          </w:tcPr>
          <w:p w14:paraId="68EE1285" w14:textId="77777777" w:rsidR="00266191" w:rsidRPr="003D34B4" w:rsidRDefault="00266191" w:rsidP="003D34B4">
            <w:pPr>
              <w:spacing w:line="240" w:lineRule="auto"/>
              <w:ind w:firstLine="0"/>
              <w:jc w:val="center"/>
              <w:rPr>
                <w:sz w:val="18"/>
                <w:szCs w:val="18"/>
              </w:rPr>
            </w:pPr>
            <w:r w:rsidRPr="003D34B4">
              <w:rPr>
                <w:sz w:val="18"/>
                <w:szCs w:val="18"/>
              </w:rPr>
              <w:t>0.15</w:t>
            </w:r>
          </w:p>
        </w:tc>
        <w:tc>
          <w:tcPr>
            <w:tcW w:w="4109" w:type="dxa"/>
            <w:shd w:val="clear" w:color="auto" w:fill="auto"/>
          </w:tcPr>
          <w:p w14:paraId="10496F4E" w14:textId="57EB800F" w:rsidR="00266191" w:rsidRPr="00101E32" w:rsidRDefault="00266191" w:rsidP="00266191">
            <w:pPr>
              <w:spacing w:line="240" w:lineRule="auto"/>
              <w:ind w:firstLine="0"/>
              <w:rPr>
                <w:sz w:val="18"/>
                <w:szCs w:val="18"/>
              </w:rPr>
            </w:pPr>
            <w:r w:rsidRPr="00101E32">
              <w:rPr>
                <w:sz w:val="18"/>
                <w:szCs w:val="18"/>
              </w:rPr>
              <w:t>Оценка критерия осуществляется на основании предоставленной Справки о перечне и годовых объемах выполнения аналогичных договоров. Указанные стоимости договоров суммируются в рамках каждого года отдельно и к оценке принимается максимальное значение за любой год из последних трех лет по справке об аналогичных договорах.</w:t>
            </w:r>
          </w:p>
          <w:p w14:paraId="6C3FC7E5" w14:textId="3CE4FCB6" w:rsidR="00266191" w:rsidRPr="00101E32" w:rsidRDefault="00266191" w:rsidP="00266191">
            <w:pPr>
              <w:spacing w:line="240" w:lineRule="auto"/>
              <w:ind w:firstLine="0"/>
              <w:rPr>
                <w:sz w:val="18"/>
                <w:szCs w:val="18"/>
              </w:rPr>
            </w:pPr>
            <w:r w:rsidRPr="00101E32">
              <w:rPr>
                <w:sz w:val="18"/>
                <w:szCs w:val="18"/>
              </w:rPr>
              <w:t xml:space="preserve">1 </w:t>
            </w:r>
            <w:r w:rsidR="00A45C8F">
              <w:rPr>
                <w:sz w:val="18"/>
                <w:szCs w:val="18"/>
              </w:rPr>
              <w:t xml:space="preserve">балл </w:t>
            </w:r>
            <w:r w:rsidRPr="00101E32">
              <w:rPr>
                <w:sz w:val="18"/>
                <w:szCs w:val="18"/>
              </w:rPr>
              <w:t xml:space="preserve">– наличие опыта в </w:t>
            </w:r>
            <w:r w:rsidR="00A45C8F" w:rsidRPr="00101E32">
              <w:rPr>
                <w:sz w:val="18"/>
                <w:szCs w:val="18"/>
              </w:rPr>
              <w:t>соответстви</w:t>
            </w:r>
            <w:r w:rsidR="00A45C8F">
              <w:rPr>
                <w:sz w:val="18"/>
                <w:szCs w:val="18"/>
              </w:rPr>
              <w:t>и с</w:t>
            </w:r>
            <w:r w:rsidR="00A45C8F" w:rsidRPr="00101E32">
              <w:rPr>
                <w:sz w:val="18"/>
                <w:szCs w:val="18"/>
              </w:rPr>
              <w:t xml:space="preserve"> требовани</w:t>
            </w:r>
            <w:r w:rsidR="00A45C8F">
              <w:rPr>
                <w:sz w:val="18"/>
                <w:szCs w:val="18"/>
              </w:rPr>
              <w:t>ями</w:t>
            </w:r>
            <w:r w:rsidR="00A45C8F" w:rsidRPr="00101E32">
              <w:rPr>
                <w:sz w:val="18"/>
                <w:szCs w:val="18"/>
              </w:rPr>
              <w:t xml:space="preserve"> </w:t>
            </w:r>
            <w:r w:rsidRPr="00101E32">
              <w:rPr>
                <w:sz w:val="18"/>
                <w:szCs w:val="18"/>
              </w:rPr>
              <w:t>ЗД и более за один год</w:t>
            </w:r>
            <w:r w:rsidR="00A45C8F">
              <w:rPr>
                <w:sz w:val="18"/>
                <w:szCs w:val="18"/>
              </w:rPr>
              <w:t>;</w:t>
            </w:r>
          </w:p>
          <w:p w14:paraId="65E47DBF" w14:textId="679A5616" w:rsidR="00266191" w:rsidRPr="00101E32" w:rsidRDefault="00266191" w:rsidP="003D34B4">
            <w:pPr>
              <w:spacing w:line="240" w:lineRule="auto"/>
              <w:ind w:firstLine="0"/>
              <w:rPr>
                <w:sz w:val="18"/>
                <w:szCs w:val="18"/>
              </w:rPr>
            </w:pPr>
            <w:r w:rsidRPr="00101E32">
              <w:rPr>
                <w:sz w:val="18"/>
                <w:szCs w:val="18"/>
              </w:rPr>
              <w:t xml:space="preserve">0 </w:t>
            </w:r>
            <w:r w:rsidR="00A45C8F">
              <w:rPr>
                <w:sz w:val="18"/>
                <w:szCs w:val="18"/>
              </w:rPr>
              <w:t xml:space="preserve">баллов </w:t>
            </w:r>
            <w:r w:rsidRPr="00101E32">
              <w:rPr>
                <w:sz w:val="18"/>
                <w:szCs w:val="18"/>
              </w:rPr>
              <w:t xml:space="preserve">– отсутствие опыта и/или наличие негативного опыта работы </w:t>
            </w:r>
            <w:r w:rsidR="00D119ED" w:rsidRPr="00D119ED">
              <w:rPr>
                <w:sz w:val="18"/>
                <w:szCs w:val="18"/>
              </w:rPr>
              <w:t>по выполнению аналогичных договоров</w:t>
            </w:r>
            <w:r w:rsidR="00D119ED">
              <w:rPr>
                <w:sz w:val="18"/>
                <w:szCs w:val="18"/>
              </w:rPr>
              <w:t>,</w:t>
            </w:r>
            <w:r w:rsidR="00D119ED" w:rsidRPr="00D119ED">
              <w:rPr>
                <w:sz w:val="18"/>
                <w:szCs w:val="18"/>
              </w:rPr>
              <w:t xml:space="preserve"> заключенных за период </w:t>
            </w:r>
            <w:r w:rsidR="00D119ED">
              <w:rPr>
                <w:sz w:val="18"/>
                <w:szCs w:val="18"/>
              </w:rPr>
              <w:t>_______</w:t>
            </w:r>
            <w:r w:rsidRPr="00101E32">
              <w:rPr>
                <w:sz w:val="18"/>
                <w:szCs w:val="18"/>
              </w:rPr>
              <w:t>с группой компаний ООО «</w:t>
            </w:r>
            <w:r w:rsidR="003544D5">
              <w:rPr>
                <w:sz w:val="18"/>
                <w:szCs w:val="18"/>
              </w:rPr>
              <w:t>Сибирская генерирующая компания</w:t>
            </w:r>
            <w:r w:rsidRPr="00101E32">
              <w:rPr>
                <w:sz w:val="18"/>
                <w:szCs w:val="18"/>
              </w:rPr>
              <w:t>», подтвержденного судебными актами,</w:t>
            </w:r>
          </w:p>
          <w:p w14:paraId="09B8F569" w14:textId="77777777" w:rsidR="00266191" w:rsidRPr="00101E32" w:rsidRDefault="00266191" w:rsidP="003D34B4">
            <w:pPr>
              <w:spacing w:line="240" w:lineRule="auto"/>
              <w:ind w:firstLine="0"/>
              <w:rPr>
                <w:sz w:val="18"/>
                <w:szCs w:val="18"/>
              </w:rPr>
            </w:pPr>
            <w:r w:rsidRPr="00101E32">
              <w:rPr>
                <w:sz w:val="18"/>
                <w:szCs w:val="18"/>
              </w:rPr>
              <w:t>вступившими в законную силу.</w:t>
            </w:r>
          </w:p>
          <w:p w14:paraId="17AB7BA3" w14:textId="77777777" w:rsidR="00266191" w:rsidRPr="00101E32" w:rsidRDefault="00266191" w:rsidP="00266191">
            <w:pPr>
              <w:spacing w:line="240" w:lineRule="auto"/>
              <w:ind w:firstLine="0"/>
              <w:rPr>
                <w:sz w:val="18"/>
                <w:szCs w:val="18"/>
              </w:rPr>
            </w:pPr>
            <w:r w:rsidRPr="00101E32">
              <w:rPr>
                <w:sz w:val="18"/>
                <w:szCs w:val="18"/>
              </w:rPr>
              <w:t>Промежуточные баллы определяются по формуле:</w:t>
            </w:r>
          </w:p>
          <w:p w14:paraId="28B2E26D" w14:textId="77777777" w:rsidR="00266191" w:rsidRPr="00101E32" w:rsidRDefault="00266191" w:rsidP="00266191">
            <w:pPr>
              <w:spacing w:line="240" w:lineRule="auto"/>
              <w:ind w:firstLine="0"/>
              <w:rPr>
                <w:sz w:val="18"/>
                <w:szCs w:val="18"/>
                <w:lang w:val="en-US"/>
              </w:rPr>
            </w:pPr>
            <w:r w:rsidRPr="00101E32">
              <w:rPr>
                <w:rFonts w:eastAsia="Cambria"/>
                <w:sz w:val="18"/>
                <w:szCs w:val="18"/>
              </w:rPr>
              <w:t>〖</w:t>
            </w:r>
            <w:r w:rsidRPr="00101E32">
              <w:rPr>
                <w:sz w:val="18"/>
                <w:szCs w:val="18"/>
              </w:rPr>
              <w:t>Оценка</w:t>
            </w:r>
            <w:r w:rsidRPr="00101E32">
              <w:rPr>
                <w:rFonts w:eastAsia="Cambria"/>
                <w:sz w:val="18"/>
                <w:szCs w:val="18"/>
              </w:rPr>
              <w:t>〗</w:t>
            </w:r>
            <w:r w:rsidRPr="00101E32">
              <w:rPr>
                <w:sz w:val="18"/>
                <w:szCs w:val="18"/>
                <w:lang w:val="en-US"/>
              </w:rPr>
              <w:t>(</w:t>
            </w:r>
            <w:proofErr w:type="spellStart"/>
            <w:r w:rsidRPr="00101E32">
              <w:rPr>
                <w:sz w:val="18"/>
                <w:szCs w:val="18"/>
                <w:lang w:val="en-US"/>
              </w:rPr>
              <w:t>i</w:t>
            </w:r>
            <w:proofErr w:type="spellEnd"/>
            <w:r w:rsidRPr="00101E32">
              <w:rPr>
                <w:sz w:val="18"/>
                <w:szCs w:val="18"/>
                <w:lang w:val="en-US"/>
              </w:rPr>
              <w:t>)= S(</w:t>
            </w:r>
            <w:proofErr w:type="spellStart"/>
            <w:r w:rsidRPr="00101E32">
              <w:rPr>
                <w:sz w:val="18"/>
                <w:szCs w:val="18"/>
                <w:lang w:val="en-US"/>
              </w:rPr>
              <w:t>i</w:t>
            </w:r>
            <w:proofErr w:type="spellEnd"/>
            <w:r w:rsidRPr="00101E32">
              <w:rPr>
                <w:sz w:val="18"/>
                <w:szCs w:val="18"/>
                <w:lang w:val="en-US"/>
              </w:rPr>
              <w:t xml:space="preserve">) / S </w:t>
            </w:r>
            <w:r w:rsidRPr="00101E32">
              <w:rPr>
                <w:sz w:val="18"/>
                <w:szCs w:val="18"/>
              </w:rPr>
              <w:t>макс</w:t>
            </w:r>
            <w:r w:rsidR="00A45C8F" w:rsidRPr="00AC243F">
              <w:rPr>
                <w:sz w:val="18"/>
                <w:szCs w:val="18"/>
                <w:lang w:val="en-US"/>
              </w:rPr>
              <w:t>,</w:t>
            </w:r>
            <w:r w:rsidRPr="00101E32">
              <w:rPr>
                <w:sz w:val="18"/>
                <w:szCs w:val="18"/>
                <w:lang w:val="en-US"/>
              </w:rPr>
              <w:t xml:space="preserve"> </w:t>
            </w:r>
            <w:r w:rsidRPr="00101E32">
              <w:rPr>
                <w:sz w:val="18"/>
                <w:szCs w:val="18"/>
              </w:rPr>
              <w:t>где</w:t>
            </w:r>
            <w:r w:rsidRPr="00101E32">
              <w:rPr>
                <w:sz w:val="18"/>
                <w:szCs w:val="18"/>
                <w:lang w:val="en-US"/>
              </w:rPr>
              <w:t>:</w:t>
            </w:r>
          </w:p>
          <w:p w14:paraId="71A52AA3" w14:textId="77777777" w:rsidR="00266191" w:rsidRPr="00101E32" w:rsidRDefault="00266191" w:rsidP="00B91E22">
            <w:pPr>
              <w:spacing w:line="240" w:lineRule="auto"/>
              <w:ind w:firstLine="0"/>
              <w:rPr>
                <w:sz w:val="18"/>
                <w:szCs w:val="18"/>
              </w:rPr>
            </w:pPr>
            <w:r w:rsidRPr="00101E32">
              <w:rPr>
                <w:sz w:val="18"/>
                <w:szCs w:val="18"/>
              </w:rPr>
              <w:t>S(i) – максимальная сумма договоров в год оцениваемого участника;</w:t>
            </w:r>
          </w:p>
          <w:p w14:paraId="6861B483" w14:textId="77777777" w:rsidR="00266191" w:rsidRPr="003D34B4" w:rsidRDefault="00266191" w:rsidP="003D34B4">
            <w:pPr>
              <w:spacing w:line="240" w:lineRule="auto"/>
              <w:ind w:firstLine="0"/>
              <w:rPr>
                <w:sz w:val="18"/>
                <w:szCs w:val="18"/>
              </w:rPr>
            </w:pPr>
            <w:r w:rsidRPr="00101E32">
              <w:rPr>
                <w:sz w:val="18"/>
                <w:szCs w:val="18"/>
              </w:rPr>
              <w:t>S макс – сумма</w:t>
            </w:r>
            <w:r w:rsidR="00A45C8F">
              <w:rPr>
                <w:sz w:val="18"/>
                <w:szCs w:val="18"/>
              </w:rPr>
              <w:t>,</w:t>
            </w:r>
            <w:r w:rsidRPr="00101E32">
              <w:rPr>
                <w:sz w:val="18"/>
                <w:szCs w:val="18"/>
              </w:rPr>
              <w:t xml:space="preserve">  указанная в ЗД.</w:t>
            </w:r>
          </w:p>
        </w:tc>
        <w:tc>
          <w:tcPr>
            <w:tcW w:w="1139" w:type="dxa"/>
            <w:gridSpan w:val="2"/>
            <w:shd w:val="clear" w:color="auto" w:fill="auto"/>
          </w:tcPr>
          <w:p w14:paraId="0756E4D4" w14:textId="77777777" w:rsidR="00266191" w:rsidRPr="003D34B4" w:rsidRDefault="00266191" w:rsidP="003D34B4">
            <w:pPr>
              <w:spacing w:line="240" w:lineRule="auto"/>
              <w:ind w:firstLine="0"/>
              <w:jc w:val="center"/>
              <w:rPr>
                <w:sz w:val="18"/>
                <w:szCs w:val="18"/>
              </w:rPr>
            </w:pPr>
          </w:p>
        </w:tc>
      </w:tr>
      <w:tr w:rsidR="00167ADF" w:rsidRPr="00266191" w14:paraId="3190BA0D" w14:textId="77777777" w:rsidTr="00941D68">
        <w:trPr>
          <w:trHeight w:val="560"/>
        </w:trPr>
        <w:tc>
          <w:tcPr>
            <w:tcW w:w="3117" w:type="dxa"/>
            <w:shd w:val="clear" w:color="auto" w:fill="auto"/>
            <w:vAlign w:val="center"/>
          </w:tcPr>
          <w:p w14:paraId="18DDF85F" w14:textId="77777777" w:rsidR="00167ADF" w:rsidRPr="003D34B4" w:rsidRDefault="00167ADF" w:rsidP="003D34B4">
            <w:pPr>
              <w:spacing w:line="240" w:lineRule="auto"/>
              <w:ind w:firstLine="0"/>
              <w:rPr>
                <w:sz w:val="18"/>
                <w:szCs w:val="18"/>
              </w:rPr>
            </w:pPr>
            <w:r w:rsidRPr="003D34B4">
              <w:rPr>
                <w:sz w:val="18"/>
                <w:szCs w:val="18"/>
              </w:rPr>
              <w:t>Условия оплаты</w:t>
            </w:r>
          </w:p>
        </w:tc>
        <w:tc>
          <w:tcPr>
            <w:tcW w:w="1558" w:type="dxa"/>
            <w:gridSpan w:val="4"/>
            <w:shd w:val="clear" w:color="auto" w:fill="auto"/>
            <w:vAlign w:val="center"/>
          </w:tcPr>
          <w:p w14:paraId="168E175A" w14:textId="77777777" w:rsidR="00167ADF" w:rsidRPr="003D34B4" w:rsidRDefault="00167ADF" w:rsidP="003D34B4">
            <w:pPr>
              <w:spacing w:line="240" w:lineRule="auto"/>
              <w:ind w:firstLine="0"/>
              <w:jc w:val="center"/>
              <w:rPr>
                <w:sz w:val="18"/>
                <w:szCs w:val="18"/>
              </w:rPr>
            </w:pPr>
            <w:r w:rsidRPr="003D34B4">
              <w:rPr>
                <w:sz w:val="18"/>
                <w:szCs w:val="18"/>
              </w:rPr>
              <w:t>0.2</w:t>
            </w:r>
            <w:r w:rsidR="00266191">
              <w:rPr>
                <w:sz w:val="18"/>
                <w:szCs w:val="18"/>
              </w:rPr>
              <w:t>0</w:t>
            </w:r>
          </w:p>
        </w:tc>
        <w:tc>
          <w:tcPr>
            <w:tcW w:w="4109" w:type="dxa"/>
            <w:shd w:val="clear" w:color="auto" w:fill="auto"/>
          </w:tcPr>
          <w:p w14:paraId="64228C11" w14:textId="77777777" w:rsidR="00167ADF" w:rsidRPr="003D34B4" w:rsidRDefault="00167ADF" w:rsidP="003D34B4">
            <w:pPr>
              <w:spacing w:line="240" w:lineRule="auto"/>
              <w:ind w:firstLine="0"/>
              <w:rPr>
                <w:sz w:val="18"/>
                <w:szCs w:val="18"/>
              </w:rPr>
            </w:pPr>
            <w:r w:rsidRPr="003D34B4">
              <w:rPr>
                <w:sz w:val="18"/>
                <w:szCs w:val="18"/>
              </w:rPr>
              <w:t>1 балл – соответствует условиям или лучше</w:t>
            </w:r>
            <w:r w:rsidR="00A45C8F">
              <w:rPr>
                <w:sz w:val="18"/>
                <w:szCs w:val="18"/>
              </w:rPr>
              <w:t>;</w:t>
            </w:r>
          </w:p>
          <w:p w14:paraId="1C64671B" w14:textId="2458EF30" w:rsidR="00167ADF" w:rsidRPr="003D34B4" w:rsidRDefault="00167ADF" w:rsidP="003D34B4">
            <w:pPr>
              <w:spacing w:line="240" w:lineRule="auto"/>
              <w:ind w:firstLine="0"/>
              <w:rPr>
                <w:sz w:val="18"/>
                <w:szCs w:val="18"/>
              </w:rPr>
            </w:pPr>
            <w:r w:rsidRPr="003D34B4">
              <w:rPr>
                <w:sz w:val="18"/>
                <w:szCs w:val="18"/>
              </w:rPr>
              <w:t xml:space="preserve">0,5 </w:t>
            </w:r>
            <w:r w:rsidR="00A45C8F" w:rsidRPr="003D34B4">
              <w:rPr>
                <w:sz w:val="18"/>
                <w:szCs w:val="18"/>
              </w:rPr>
              <w:t>балл</w:t>
            </w:r>
            <w:r w:rsidR="00A45C8F">
              <w:rPr>
                <w:sz w:val="18"/>
                <w:szCs w:val="18"/>
              </w:rPr>
              <w:t>а</w:t>
            </w:r>
            <w:r w:rsidR="00A45C8F" w:rsidRPr="003D34B4">
              <w:rPr>
                <w:sz w:val="18"/>
                <w:szCs w:val="18"/>
              </w:rPr>
              <w:t xml:space="preserve"> </w:t>
            </w:r>
            <w:r w:rsidRPr="003D34B4">
              <w:rPr>
                <w:sz w:val="18"/>
                <w:szCs w:val="18"/>
              </w:rPr>
              <w:t>– участником предложены условия оплаты менее указанного срока в ЗД</w:t>
            </w:r>
          </w:p>
          <w:p w14:paraId="52D4451C" w14:textId="02DCBD46" w:rsidR="00167ADF" w:rsidRPr="003D34B4" w:rsidRDefault="00167ADF" w:rsidP="003D34B4">
            <w:pPr>
              <w:tabs>
                <w:tab w:val="left" w:pos="1773"/>
                <w:tab w:val="left" w:pos="2145"/>
              </w:tabs>
              <w:spacing w:line="240" w:lineRule="auto"/>
              <w:ind w:firstLine="0"/>
              <w:rPr>
                <w:sz w:val="18"/>
                <w:szCs w:val="18"/>
              </w:rPr>
            </w:pPr>
            <w:r w:rsidRPr="003D34B4">
              <w:rPr>
                <w:sz w:val="18"/>
                <w:szCs w:val="18"/>
              </w:rPr>
              <w:t xml:space="preserve">0 баллов – </w:t>
            </w:r>
            <w:r w:rsidR="00C64C7E" w:rsidRPr="00C64C7E">
              <w:rPr>
                <w:sz w:val="18"/>
                <w:szCs w:val="18"/>
              </w:rPr>
              <w:t xml:space="preserve">участником заявлено условие </w:t>
            </w:r>
            <w:r w:rsidR="00C64C7E" w:rsidRPr="00C64C7E">
              <w:rPr>
                <w:sz w:val="18"/>
                <w:szCs w:val="18"/>
              </w:rPr>
              <w:lastRenderedPageBreak/>
              <w:t>предоплаты</w:t>
            </w:r>
            <w:r w:rsidR="00A45C8F">
              <w:rPr>
                <w:sz w:val="18"/>
                <w:szCs w:val="18"/>
              </w:rPr>
              <w:t>.</w:t>
            </w:r>
          </w:p>
        </w:tc>
        <w:tc>
          <w:tcPr>
            <w:tcW w:w="1139" w:type="dxa"/>
            <w:gridSpan w:val="2"/>
            <w:shd w:val="clear" w:color="auto" w:fill="auto"/>
          </w:tcPr>
          <w:p w14:paraId="346C15E5" w14:textId="77777777" w:rsidR="00167ADF" w:rsidRPr="003D34B4" w:rsidRDefault="00167ADF" w:rsidP="003D34B4">
            <w:pPr>
              <w:spacing w:line="240" w:lineRule="auto"/>
              <w:ind w:firstLine="0"/>
              <w:jc w:val="center"/>
              <w:rPr>
                <w:sz w:val="18"/>
                <w:szCs w:val="18"/>
              </w:rPr>
            </w:pPr>
          </w:p>
        </w:tc>
      </w:tr>
      <w:tr w:rsidR="00167ADF" w:rsidRPr="00266191" w14:paraId="6BCFFEDD" w14:textId="77777777" w:rsidTr="00941D68">
        <w:trPr>
          <w:trHeight w:val="593"/>
        </w:trPr>
        <w:tc>
          <w:tcPr>
            <w:tcW w:w="3117" w:type="dxa"/>
            <w:shd w:val="clear" w:color="auto" w:fill="auto"/>
            <w:vAlign w:val="center"/>
          </w:tcPr>
          <w:p w14:paraId="183E3F9E" w14:textId="77777777" w:rsidR="00167ADF" w:rsidRPr="003D34B4" w:rsidRDefault="00167ADF" w:rsidP="003D34B4">
            <w:pPr>
              <w:spacing w:line="240" w:lineRule="auto"/>
              <w:ind w:firstLine="0"/>
              <w:rPr>
                <w:sz w:val="18"/>
                <w:szCs w:val="18"/>
              </w:rPr>
            </w:pPr>
            <w:r w:rsidRPr="003D34B4">
              <w:rPr>
                <w:sz w:val="18"/>
                <w:szCs w:val="18"/>
              </w:rPr>
              <w:t>Благонадежность участника определяется по следующим подкритериям:</w:t>
            </w:r>
          </w:p>
        </w:tc>
        <w:tc>
          <w:tcPr>
            <w:tcW w:w="1558" w:type="dxa"/>
            <w:gridSpan w:val="4"/>
            <w:shd w:val="clear" w:color="auto" w:fill="auto"/>
            <w:vAlign w:val="center"/>
          </w:tcPr>
          <w:p w14:paraId="271B6166" w14:textId="77777777" w:rsidR="00167ADF" w:rsidRPr="003D34B4" w:rsidRDefault="00167ADF" w:rsidP="003D34B4">
            <w:pPr>
              <w:spacing w:line="240" w:lineRule="auto"/>
              <w:ind w:firstLine="0"/>
              <w:jc w:val="center"/>
              <w:rPr>
                <w:sz w:val="18"/>
                <w:szCs w:val="18"/>
              </w:rPr>
            </w:pPr>
            <w:r w:rsidRPr="003D34B4">
              <w:rPr>
                <w:sz w:val="18"/>
                <w:szCs w:val="18"/>
              </w:rPr>
              <w:t>0,25</w:t>
            </w:r>
          </w:p>
        </w:tc>
        <w:tc>
          <w:tcPr>
            <w:tcW w:w="4109" w:type="dxa"/>
            <w:shd w:val="clear" w:color="auto" w:fill="auto"/>
          </w:tcPr>
          <w:p w14:paraId="60744717" w14:textId="77777777" w:rsidR="00167ADF" w:rsidRPr="003D34B4" w:rsidRDefault="00167ADF" w:rsidP="003D34B4">
            <w:pPr>
              <w:spacing w:line="240" w:lineRule="auto"/>
              <w:ind w:firstLine="0"/>
              <w:rPr>
                <w:sz w:val="18"/>
                <w:szCs w:val="18"/>
              </w:rPr>
            </w:pPr>
            <w:r w:rsidRPr="003D34B4">
              <w:rPr>
                <w:sz w:val="18"/>
                <w:szCs w:val="18"/>
              </w:rPr>
              <w:t>Баллы определяются суммой баллов подкритериев</w:t>
            </w:r>
          </w:p>
        </w:tc>
        <w:tc>
          <w:tcPr>
            <w:tcW w:w="1139" w:type="dxa"/>
            <w:gridSpan w:val="2"/>
            <w:shd w:val="clear" w:color="auto" w:fill="auto"/>
          </w:tcPr>
          <w:p w14:paraId="67D830AB" w14:textId="77777777" w:rsidR="00167ADF" w:rsidRPr="003D34B4" w:rsidRDefault="00167ADF" w:rsidP="003D34B4">
            <w:pPr>
              <w:spacing w:line="240" w:lineRule="auto"/>
              <w:ind w:firstLine="0"/>
              <w:rPr>
                <w:sz w:val="18"/>
                <w:szCs w:val="18"/>
              </w:rPr>
            </w:pPr>
          </w:p>
        </w:tc>
      </w:tr>
      <w:tr w:rsidR="00167ADF" w:rsidRPr="00266191" w14:paraId="07154499" w14:textId="77777777" w:rsidTr="00941D68">
        <w:trPr>
          <w:trHeight w:val="319"/>
        </w:trPr>
        <w:tc>
          <w:tcPr>
            <w:tcW w:w="9923" w:type="dxa"/>
            <w:gridSpan w:val="8"/>
            <w:shd w:val="clear" w:color="auto" w:fill="auto"/>
          </w:tcPr>
          <w:p w14:paraId="25714FF6" w14:textId="77777777" w:rsidR="00167ADF" w:rsidRPr="003D34B4" w:rsidRDefault="00167ADF" w:rsidP="003D34B4">
            <w:pPr>
              <w:spacing w:line="240" w:lineRule="auto"/>
              <w:ind w:firstLine="0"/>
              <w:rPr>
                <w:sz w:val="18"/>
                <w:szCs w:val="18"/>
              </w:rPr>
            </w:pPr>
            <w:r w:rsidRPr="003D34B4">
              <w:rPr>
                <w:sz w:val="18"/>
                <w:szCs w:val="18"/>
              </w:rPr>
              <w:t>Подкритерии критерия «Благонадежность участника»</w:t>
            </w:r>
          </w:p>
        </w:tc>
      </w:tr>
      <w:tr w:rsidR="00167ADF" w:rsidRPr="00266191" w14:paraId="107740A3" w14:textId="77777777" w:rsidTr="00941D68">
        <w:tc>
          <w:tcPr>
            <w:tcW w:w="3117" w:type="dxa"/>
            <w:shd w:val="clear" w:color="auto" w:fill="auto"/>
          </w:tcPr>
          <w:p w14:paraId="55F545D9" w14:textId="6955E46E" w:rsidR="00167ADF" w:rsidRPr="003D34B4" w:rsidRDefault="00167ADF" w:rsidP="00A45C8F">
            <w:pPr>
              <w:spacing w:line="240" w:lineRule="auto"/>
              <w:ind w:firstLine="0"/>
              <w:rPr>
                <w:b/>
                <w:sz w:val="18"/>
                <w:szCs w:val="18"/>
              </w:rPr>
            </w:pPr>
            <w:r w:rsidRPr="003D34B4">
              <w:rPr>
                <w:sz w:val="18"/>
                <w:szCs w:val="18"/>
              </w:rPr>
              <w:t xml:space="preserve">Массовый руководитель (одновременно 5 и более юридических лиц) и/или учредитель (одновременно 10 и более юридических лиц) и/или регулярный учредитель (наличие 2-х и более юридических лиц, которые учреждены, а затем прекратили свою деятельность за последние </w:t>
            </w:r>
            <w:r w:rsidR="00A45C8F">
              <w:rPr>
                <w:sz w:val="18"/>
                <w:szCs w:val="18"/>
              </w:rPr>
              <w:t>пять</w:t>
            </w:r>
            <w:r w:rsidR="00A45C8F" w:rsidRPr="003D34B4">
              <w:rPr>
                <w:sz w:val="18"/>
                <w:szCs w:val="18"/>
              </w:rPr>
              <w:t xml:space="preserve"> </w:t>
            </w:r>
            <w:r w:rsidRPr="003D34B4">
              <w:rPr>
                <w:sz w:val="18"/>
                <w:szCs w:val="18"/>
              </w:rPr>
              <w:t>лет).</w:t>
            </w:r>
            <w:r w:rsidR="00A45C8F">
              <w:rPr>
                <w:sz w:val="18"/>
                <w:szCs w:val="18"/>
              </w:rPr>
              <w:t xml:space="preserve"> </w:t>
            </w:r>
            <w:r w:rsidRPr="003D34B4">
              <w:rPr>
                <w:sz w:val="18"/>
                <w:szCs w:val="18"/>
              </w:rPr>
              <w:t xml:space="preserve">Проверка осуществляется   по данным, размещенным на сайте Федеральной налоговой службы России: </w:t>
            </w:r>
            <w:hyperlink r:id="rId28" w:history="1">
              <w:r w:rsidRPr="003D34B4">
                <w:rPr>
                  <w:rStyle w:val="af0"/>
                  <w:sz w:val="18"/>
                  <w:szCs w:val="18"/>
                </w:rPr>
                <w:t>https://pb.nalog.ru/</w:t>
              </w:r>
            </w:hyperlink>
            <w:r w:rsidRPr="003D34B4">
              <w:rPr>
                <w:sz w:val="18"/>
                <w:szCs w:val="18"/>
              </w:rPr>
              <w:t xml:space="preserve"> и/или выписке из ЕГРЮЛ/ЕГРИП</w:t>
            </w:r>
          </w:p>
        </w:tc>
        <w:tc>
          <w:tcPr>
            <w:tcW w:w="1464" w:type="dxa"/>
            <w:gridSpan w:val="2"/>
            <w:shd w:val="clear" w:color="auto" w:fill="auto"/>
          </w:tcPr>
          <w:p w14:paraId="3D856C60" w14:textId="77777777" w:rsidR="00167ADF" w:rsidRPr="003D34B4" w:rsidRDefault="00167ADF" w:rsidP="003D34B4">
            <w:pPr>
              <w:spacing w:line="240" w:lineRule="auto"/>
              <w:ind w:firstLine="0"/>
              <w:jc w:val="center"/>
              <w:rPr>
                <w:sz w:val="18"/>
                <w:szCs w:val="18"/>
              </w:rPr>
            </w:pPr>
            <w:r w:rsidRPr="003D34B4">
              <w:rPr>
                <w:sz w:val="18"/>
                <w:szCs w:val="18"/>
              </w:rPr>
              <w:t>-</w:t>
            </w:r>
          </w:p>
          <w:p w14:paraId="429B70D9" w14:textId="77777777" w:rsidR="00167ADF" w:rsidRPr="003D34B4" w:rsidRDefault="00167ADF" w:rsidP="003D34B4">
            <w:pPr>
              <w:spacing w:line="240" w:lineRule="auto"/>
              <w:ind w:firstLine="0"/>
              <w:jc w:val="center"/>
              <w:rPr>
                <w:sz w:val="18"/>
                <w:szCs w:val="18"/>
              </w:rPr>
            </w:pPr>
          </w:p>
        </w:tc>
        <w:tc>
          <w:tcPr>
            <w:tcW w:w="4266" w:type="dxa"/>
            <w:gridSpan w:val="4"/>
            <w:shd w:val="clear" w:color="auto" w:fill="auto"/>
          </w:tcPr>
          <w:p w14:paraId="604503BB" w14:textId="1F2948CA"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юридическими лицами</w:t>
            </w:r>
            <w:r w:rsidR="00A45C8F">
              <w:rPr>
                <w:sz w:val="18"/>
                <w:szCs w:val="18"/>
              </w:rPr>
              <w:t>:</w:t>
            </w:r>
          </w:p>
          <w:p w14:paraId="52AD0109"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A45C8F">
              <w:rPr>
                <w:sz w:val="18"/>
                <w:szCs w:val="18"/>
              </w:rPr>
              <w:t>;</w:t>
            </w:r>
          </w:p>
          <w:p w14:paraId="520DA9E2" w14:textId="25A0CDC2" w:rsidR="00167ADF" w:rsidRPr="003D34B4" w:rsidRDefault="00167ADF" w:rsidP="003D34B4">
            <w:pPr>
              <w:spacing w:line="240" w:lineRule="auto"/>
              <w:ind w:firstLine="0"/>
              <w:rPr>
                <w:sz w:val="18"/>
                <w:szCs w:val="18"/>
              </w:rPr>
            </w:pPr>
            <w:r w:rsidRPr="003D34B4">
              <w:rPr>
                <w:sz w:val="18"/>
                <w:szCs w:val="18"/>
              </w:rPr>
              <w:t xml:space="preserve">0,15 </w:t>
            </w:r>
            <w:r w:rsidR="00A45C8F" w:rsidRPr="003D34B4">
              <w:rPr>
                <w:sz w:val="18"/>
                <w:szCs w:val="18"/>
              </w:rPr>
              <w:t>балл</w:t>
            </w:r>
            <w:r w:rsidR="00A45C8F">
              <w:rPr>
                <w:sz w:val="18"/>
                <w:szCs w:val="18"/>
              </w:rPr>
              <w:t>а</w:t>
            </w:r>
            <w:r w:rsidR="00A45C8F" w:rsidRPr="003D34B4">
              <w:rPr>
                <w:sz w:val="18"/>
                <w:szCs w:val="18"/>
              </w:rPr>
              <w:t xml:space="preserve"> </w:t>
            </w:r>
            <w:r w:rsidRPr="003D34B4">
              <w:rPr>
                <w:sz w:val="18"/>
                <w:szCs w:val="18"/>
              </w:rPr>
              <w:t>-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A45C8F">
              <w:rPr>
                <w:sz w:val="18"/>
                <w:szCs w:val="18"/>
              </w:rPr>
              <w:t>.</w:t>
            </w:r>
          </w:p>
          <w:p w14:paraId="713B275A" w14:textId="0422C9FC"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индивидуальными предпринимателями</w:t>
            </w:r>
            <w:r w:rsidR="00A45C8F">
              <w:rPr>
                <w:sz w:val="18"/>
                <w:szCs w:val="18"/>
              </w:rPr>
              <w:t>:</w:t>
            </w:r>
          </w:p>
          <w:p w14:paraId="0561A940"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A45C8F">
              <w:rPr>
                <w:sz w:val="18"/>
                <w:szCs w:val="18"/>
              </w:rPr>
              <w:t>;</w:t>
            </w:r>
          </w:p>
          <w:p w14:paraId="0EA6B1FA" w14:textId="77777777" w:rsidR="00167ADF" w:rsidRPr="003D34B4" w:rsidRDefault="00167ADF" w:rsidP="003D34B4">
            <w:pPr>
              <w:spacing w:line="240" w:lineRule="auto"/>
              <w:ind w:firstLine="0"/>
              <w:rPr>
                <w:sz w:val="18"/>
                <w:szCs w:val="18"/>
              </w:rPr>
            </w:pPr>
            <w:r w:rsidRPr="003D34B4">
              <w:rPr>
                <w:sz w:val="18"/>
                <w:szCs w:val="18"/>
              </w:rPr>
              <w:t>0,2 балла -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A45C8F">
              <w:rPr>
                <w:sz w:val="18"/>
                <w:szCs w:val="18"/>
              </w:rPr>
              <w:t>.</w:t>
            </w:r>
          </w:p>
        </w:tc>
        <w:tc>
          <w:tcPr>
            <w:tcW w:w="1076" w:type="dxa"/>
            <w:tcBorders>
              <w:bottom w:val="single" w:sz="4" w:space="0" w:color="000000"/>
            </w:tcBorders>
            <w:shd w:val="clear" w:color="auto" w:fill="auto"/>
          </w:tcPr>
          <w:p w14:paraId="2C06805D" w14:textId="77777777" w:rsidR="00167ADF" w:rsidRPr="003D34B4" w:rsidRDefault="00167ADF" w:rsidP="003D34B4">
            <w:pPr>
              <w:spacing w:line="240" w:lineRule="auto"/>
              <w:ind w:firstLine="0"/>
              <w:rPr>
                <w:sz w:val="18"/>
                <w:szCs w:val="18"/>
              </w:rPr>
            </w:pPr>
          </w:p>
        </w:tc>
      </w:tr>
      <w:tr w:rsidR="00167ADF" w:rsidRPr="00266191" w14:paraId="6DD8F445" w14:textId="77777777" w:rsidTr="00941D68">
        <w:tc>
          <w:tcPr>
            <w:tcW w:w="3117" w:type="dxa"/>
            <w:shd w:val="clear" w:color="auto" w:fill="auto"/>
          </w:tcPr>
          <w:p w14:paraId="49F76051" w14:textId="77777777" w:rsidR="00167ADF" w:rsidRPr="003D34B4" w:rsidRDefault="00167ADF" w:rsidP="003D34B4">
            <w:pPr>
              <w:spacing w:line="240" w:lineRule="auto"/>
              <w:ind w:firstLine="0"/>
              <w:rPr>
                <w:sz w:val="18"/>
                <w:szCs w:val="18"/>
              </w:rPr>
            </w:pPr>
            <w:r w:rsidRPr="003D34B4">
              <w:rPr>
                <w:sz w:val="18"/>
                <w:szCs w:val="18"/>
              </w:rPr>
              <w:t xml:space="preserve">Массовый адрес регистрации юридического лица </w:t>
            </w:r>
          </w:p>
          <w:p w14:paraId="3236D89F" w14:textId="77777777" w:rsidR="00A45C8F" w:rsidRDefault="00167ADF" w:rsidP="003D34B4">
            <w:pPr>
              <w:spacing w:line="240" w:lineRule="auto"/>
              <w:ind w:firstLine="0"/>
              <w:rPr>
                <w:sz w:val="18"/>
                <w:szCs w:val="18"/>
              </w:rPr>
            </w:pPr>
            <w:r w:rsidRPr="003D34B4">
              <w:rPr>
                <w:sz w:val="18"/>
                <w:szCs w:val="18"/>
              </w:rPr>
              <w:t xml:space="preserve">Проверка осуществляется   по данным, размещенным на сайте Федеральной налоговой службы России: </w:t>
            </w:r>
            <w:hyperlink r:id="rId29" w:history="1">
              <w:r w:rsidR="00A45C8F" w:rsidRPr="006C2F0D">
                <w:rPr>
                  <w:rStyle w:val="af0"/>
                  <w:sz w:val="18"/>
                  <w:szCs w:val="18"/>
                </w:rPr>
                <w:t>https://pb.nalog.ru/</w:t>
              </w:r>
            </w:hyperlink>
          </w:p>
          <w:p w14:paraId="7D211364" w14:textId="77777777" w:rsidR="00167ADF" w:rsidRPr="003D34B4" w:rsidRDefault="00167ADF" w:rsidP="003D34B4">
            <w:pPr>
              <w:spacing w:line="240" w:lineRule="auto"/>
              <w:ind w:firstLine="0"/>
              <w:rPr>
                <w:sz w:val="18"/>
                <w:szCs w:val="18"/>
              </w:rPr>
            </w:pPr>
            <w:r w:rsidRPr="003D34B4">
              <w:rPr>
                <w:color w:val="FF0000"/>
                <w:sz w:val="18"/>
                <w:szCs w:val="18"/>
              </w:rPr>
              <w:t>Не применимо к участнику, являющемуся индивидуальным предпринимателем</w:t>
            </w:r>
          </w:p>
        </w:tc>
        <w:tc>
          <w:tcPr>
            <w:tcW w:w="1464" w:type="dxa"/>
            <w:gridSpan w:val="2"/>
            <w:shd w:val="clear" w:color="auto" w:fill="auto"/>
          </w:tcPr>
          <w:p w14:paraId="78F1D60A" w14:textId="77777777" w:rsidR="00167ADF" w:rsidRPr="003D34B4" w:rsidRDefault="00167ADF" w:rsidP="003D34B4">
            <w:pPr>
              <w:spacing w:line="240" w:lineRule="auto"/>
              <w:ind w:firstLine="0"/>
              <w:jc w:val="center"/>
              <w:rPr>
                <w:sz w:val="18"/>
                <w:szCs w:val="18"/>
              </w:rPr>
            </w:pPr>
            <w:r w:rsidRPr="003D34B4">
              <w:rPr>
                <w:sz w:val="18"/>
                <w:szCs w:val="18"/>
              </w:rPr>
              <w:t>-</w:t>
            </w:r>
          </w:p>
        </w:tc>
        <w:tc>
          <w:tcPr>
            <w:tcW w:w="4266" w:type="dxa"/>
            <w:gridSpan w:val="4"/>
            <w:shd w:val="clear" w:color="auto" w:fill="auto"/>
          </w:tcPr>
          <w:p w14:paraId="70AD416E" w14:textId="77777777" w:rsidR="00167ADF" w:rsidRPr="003D34B4" w:rsidRDefault="00167ADF" w:rsidP="003D34B4">
            <w:pPr>
              <w:spacing w:line="240" w:lineRule="auto"/>
              <w:ind w:firstLine="0"/>
              <w:rPr>
                <w:sz w:val="18"/>
                <w:szCs w:val="18"/>
              </w:rPr>
            </w:pPr>
            <w:r w:rsidRPr="003D34B4">
              <w:rPr>
                <w:sz w:val="18"/>
                <w:szCs w:val="18"/>
              </w:rPr>
              <w:t>0 баллов – по адресу регистрации юридического лица зарегистрировано 10 и более юридических лиц</w:t>
            </w:r>
            <w:r w:rsidR="00A45C8F">
              <w:rPr>
                <w:sz w:val="18"/>
                <w:szCs w:val="18"/>
              </w:rPr>
              <w:t>;</w:t>
            </w:r>
          </w:p>
          <w:p w14:paraId="41B40648" w14:textId="77777777" w:rsidR="00167ADF" w:rsidRPr="003D34B4" w:rsidRDefault="00167ADF" w:rsidP="003D34B4">
            <w:pPr>
              <w:spacing w:line="240" w:lineRule="auto"/>
              <w:ind w:firstLine="0"/>
              <w:rPr>
                <w:sz w:val="18"/>
                <w:szCs w:val="18"/>
              </w:rPr>
            </w:pPr>
            <w:r w:rsidRPr="003D34B4">
              <w:rPr>
                <w:sz w:val="18"/>
                <w:szCs w:val="18"/>
              </w:rPr>
              <w:t>0,1 балл</w:t>
            </w:r>
            <w:r w:rsidR="00A45C8F">
              <w:rPr>
                <w:sz w:val="18"/>
                <w:szCs w:val="18"/>
              </w:rPr>
              <w:t>а</w:t>
            </w:r>
            <w:r w:rsidRPr="003D34B4">
              <w:rPr>
                <w:sz w:val="18"/>
                <w:szCs w:val="18"/>
              </w:rPr>
              <w:t xml:space="preserve"> – по адресу регистрации юридического лица зарегистрировано менее 10 юридических лиц</w:t>
            </w:r>
            <w:r w:rsidR="00A45C8F">
              <w:rPr>
                <w:sz w:val="18"/>
                <w:szCs w:val="18"/>
              </w:rPr>
              <w:t>.</w:t>
            </w:r>
          </w:p>
        </w:tc>
        <w:tc>
          <w:tcPr>
            <w:tcW w:w="1076" w:type="dxa"/>
            <w:shd w:val="clear" w:color="auto" w:fill="auto"/>
          </w:tcPr>
          <w:p w14:paraId="3261D299" w14:textId="77777777" w:rsidR="00167ADF" w:rsidRPr="003D34B4" w:rsidRDefault="00167ADF" w:rsidP="003D34B4">
            <w:pPr>
              <w:spacing w:line="240" w:lineRule="auto"/>
              <w:ind w:firstLine="0"/>
              <w:rPr>
                <w:sz w:val="18"/>
                <w:szCs w:val="18"/>
              </w:rPr>
            </w:pPr>
          </w:p>
        </w:tc>
      </w:tr>
      <w:tr w:rsidR="00167ADF" w:rsidRPr="00266191" w14:paraId="2CD96CA1" w14:textId="77777777" w:rsidTr="00941D68">
        <w:trPr>
          <w:trHeight w:val="1402"/>
        </w:trPr>
        <w:tc>
          <w:tcPr>
            <w:tcW w:w="3117" w:type="dxa"/>
            <w:shd w:val="clear" w:color="auto" w:fill="auto"/>
          </w:tcPr>
          <w:p w14:paraId="37200037" w14:textId="77777777" w:rsidR="00167ADF" w:rsidRPr="003D34B4" w:rsidRDefault="00167ADF" w:rsidP="003D34B4">
            <w:pPr>
              <w:spacing w:line="240" w:lineRule="auto"/>
              <w:ind w:firstLine="0"/>
              <w:jc w:val="left"/>
              <w:rPr>
                <w:sz w:val="18"/>
                <w:szCs w:val="18"/>
              </w:rPr>
            </w:pPr>
            <w:r w:rsidRPr="003D34B4">
              <w:rPr>
                <w:sz w:val="18"/>
                <w:szCs w:val="18"/>
              </w:rPr>
              <w:t>Информация о фактическом местонахождении участника, а также о местонахождении складских и/или производственных и/или торговых площадей</w:t>
            </w:r>
          </w:p>
          <w:p w14:paraId="61B50F47" w14:textId="77777777" w:rsidR="00167ADF" w:rsidRPr="003D34B4" w:rsidRDefault="00167ADF" w:rsidP="003D34B4">
            <w:pPr>
              <w:spacing w:line="240" w:lineRule="auto"/>
              <w:ind w:firstLine="0"/>
              <w:jc w:val="left"/>
              <w:rPr>
                <w:sz w:val="18"/>
                <w:szCs w:val="18"/>
              </w:rPr>
            </w:pPr>
            <w:r w:rsidRPr="003D34B4">
              <w:rPr>
                <w:color w:val="FF0000"/>
                <w:sz w:val="18"/>
                <w:szCs w:val="18"/>
              </w:rPr>
              <w:t>Применимо к участнику, являющемуся индивидуальным предпринимателем</w:t>
            </w:r>
          </w:p>
        </w:tc>
        <w:tc>
          <w:tcPr>
            <w:tcW w:w="1456" w:type="dxa"/>
            <w:shd w:val="clear" w:color="auto" w:fill="auto"/>
          </w:tcPr>
          <w:p w14:paraId="7A17F3B3" w14:textId="77777777" w:rsidR="00167ADF" w:rsidRPr="003D34B4" w:rsidRDefault="00167ADF" w:rsidP="003D34B4">
            <w:pPr>
              <w:spacing w:line="240" w:lineRule="auto"/>
              <w:ind w:firstLine="0"/>
              <w:jc w:val="center"/>
              <w:rPr>
                <w:sz w:val="18"/>
                <w:szCs w:val="18"/>
              </w:rPr>
            </w:pPr>
            <w:r w:rsidRPr="003D34B4">
              <w:rPr>
                <w:sz w:val="18"/>
                <w:szCs w:val="18"/>
              </w:rPr>
              <w:t>-</w:t>
            </w:r>
          </w:p>
          <w:p w14:paraId="03ED233A" w14:textId="77777777" w:rsidR="00167ADF" w:rsidRPr="003D34B4" w:rsidRDefault="00167ADF" w:rsidP="003D34B4">
            <w:pPr>
              <w:spacing w:line="240" w:lineRule="auto"/>
              <w:ind w:firstLine="0"/>
              <w:jc w:val="center"/>
              <w:rPr>
                <w:sz w:val="18"/>
                <w:szCs w:val="18"/>
              </w:rPr>
            </w:pPr>
          </w:p>
        </w:tc>
        <w:tc>
          <w:tcPr>
            <w:tcW w:w="4211" w:type="dxa"/>
            <w:gridSpan w:val="4"/>
            <w:shd w:val="clear" w:color="auto" w:fill="auto"/>
          </w:tcPr>
          <w:p w14:paraId="3B6D0BA9" w14:textId="45AB87F0"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юридическими лицами</w:t>
            </w:r>
            <w:r w:rsidR="00A45C8F">
              <w:rPr>
                <w:sz w:val="18"/>
                <w:szCs w:val="18"/>
              </w:rPr>
              <w:t>:</w:t>
            </w:r>
          </w:p>
          <w:p w14:paraId="616536F2" w14:textId="09C632A9"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p w14:paraId="02F9D8FB" w14:textId="0BB04649" w:rsidR="00167ADF" w:rsidRPr="003D34B4" w:rsidRDefault="00167ADF" w:rsidP="003D34B4">
            <w:pPr>
              <w:spacing w:line="240" w:lineRule="auto"/>
              <w:ind w:firstLine="0"/>
              <w:rPr>
                <w:sz w:val="18"/>
                <w:szCs w:val="18"/>
              </w:rPr>
            </w:pPr>
            <w:r w:rsidRPr="003D34B4">
              <w:rPr>
                <w:sz w:val="18"/>
                <w:szCs w:val="18"/>
              </w:rPr>
              <w:t>0,15 балл</w:t>
            </w:r>
            <w:r w:rsidR="00A45C8F">
              <w:rPr>
                <w:sz w:val="18"/>
                <w:szCs w:val="18"/>
              </w:rPr>
              <w:t>а</w:t>
            </w:r>
            <w:r w:rsidRPr="003D34B4">
              <w:rPr>
                <w:sz w:val="18"/>
                <w:szCs w:val="18"/>
              </w:rPr>
              <w:t xml:space="preserve">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p w14:paraId="4605BA59" w14:textId="608ACF49"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A45C8F" w:rsidRPr="003D34B4">
              <w:rPr>
                <w:sz w:val="18"/>
                <w:szCs w:val="18"/>
              </w:rPr>
              <w:t>являющи</w:t>
            </w:r>
            <w:r w:rsidR="00A45C8F">
              <w:rPr>
                <w:sz w:val="18"/>
                <w:szCs w:val="18"/>
              </w:rPr>
              <w:t>м</w:t>
            </w:r>
            <w:r w:rsidR="00A45C8F" w:rsidRPr="003D34B4">
              <w:rPr>
                <w:sz w:val="18"/>
                <w:szCs w:val="18"/>
              </w:rPr>
              <w:t xml:space="preserve">ся </w:t>
            </w:r>
            <w:r w:rsidRPr="003D34B4">
              <w:rPr>
                <w:sz w:val="18"/>
                <w:szCs w:val="18"/>
              </w:rPr>
              <w:t>индивидуальными предпринимателями</w:t>
            </w:r>
            <w:r w:rsidR="00A45C8F">
              <w:rPr>
                <w:sz w:val="18"/>
                <w:szCs w:val="18"/>
              </w:rPr>
              <w:t>:</w:t>
            </w:r>
          </w:p>
          <w:p w14:paraId="64CAC5C5" w14:textId="6112BCF5"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p w14:paraId="5211F473" w14:textId="01036FA5" w:rsidR="00167ADF" w:rsidRPr="003D34B4" w:rsidRDefault="00167ADF" w:rsidP="00835EC9">
            <w:pPr>
              <w:spacing w:line="240" w:lineRule="auto"/>
              <w:ind w:firstLine="0"/>
              <w:rPr>
                <w:sz w:val="18"/>
                <w:szCs w:val="18"/>
              </w:rPr>
            </w:pPr>
            <w:r w:rsidRPr="003D34B4">
              <w:rPr>
                <w:sz w:val="18"/>
                <w:szCs w:val="18"/>
              </w:rPr>
              <w:t>0,2 балла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A45C8F">
              <w:rPr>
                <w:sz w:val="18"/>
                <w:szCs w:val="18"/>
              </w:rPr>
              <w:t>.</w:t>
            </w:r>
          </w:p>
        </w:tc>
        <w:tc>
          <w:tcPr>
            <w:tcW w:w="1139" w:type="dxa"/>
            <w:gridSpan w:val="2"/>
            <w:shd w:val="clear" w:color="auto" w:fill="auto"/>
          </w:tcPr>
          <w:p w14:paraId="15DBD079" w14:textId="77777777" w:rsidR="00167ADF" w:rsidRPr="003D34B4" w:rsidRDefault="00167ADF" w:rsidP="003D34B4">
            <w:pPr>
              <w:spacing w:line="240" w:lineRule="auto"/>
              <w:ind w:firstLine="0"/>
              <w:rPr>
                <w:sz w:val="18"/>
                <w:szCs w:val="18"/>
              </w:rPr>
            </w:pPr>
          </w:p>
        </w:tc>
      </w:tr>
      <w:tr w:rsidR="00167ADF" w:rsidRPr="00266191" w14:paraId="3A1D9D30" w14:textId="77777777" w:rsidTr="00941D68">
        <w:tc>
          <w:tcPr>
            <w:tcW w:w="3117" w:type="dxa"/>
            <w:shd w:val="clear" w:color="auto" w:fill="auto"/>
          </w:tcPr>
          <w:p w14:paraId="2C291895" w14:textId="77777777" w:rsidR="00167ADF" w:rsidRPr="003D34B4" w:rsidRDefault="00167ADF" w:rsidP="003D34B4">
            <w:pPr>
              <w:spacing w:line="240" w:lineRule="auto"/>
              <w:ind w:firstLine="0"/>
              <w:rPr>
                <w:sz w:val="18"/>
                <w:szCs w:val="18"/>
              </w:rPr>
            </w:pPr>
            <w:r w:rsidRPr="003D34B4">
              <w:rPr>
                <w:sz w:val="18"/>
                <w:szCs w:val="18"/>
              </w:rPr>
              <w:t xml:space="preserve">Недостоверные сведения в ЕГРЮЛ/ЕГРИП (адрес, данные по </w:t>
            </w:r>
            <w:r w:rsidRPr="003D34B4">
              <w:rPr>
                <w:sz w:val="18"/>
                <w:szCs w:val="18"/>
              </w:rPr>
              <w:lastRenderedPageBreak/>
              <w:t xml:space="preserve">руководителям, учредителям); </w:t>
            </w:r>
          </w:p>
          <w:p w14:paraId="3FA0D988"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w:t>
            </w:r>
          </w:p>
          <w:p w14:paraId="18C6023D" w14:textId="77777777" w:rsidR="00167ADF" w:rsidRPr="003D34B4" w:rsidRDefault="00167ADF" w:rsidP="003D34B4">
            <w:pPr>
              <w:spacing w:line="240" w:lineRule="auto"/>
              <w:ind w:firstLine="0"/>
              <w:rPr>
                <w:sz w:val="18"/>
                <w:szCs w:val="18"/>
              </w:rPr>
            </w:pPr>
            <w:r w:rsidRPr="003D34B4">
              <w:rPr>
                <w:color w:val="FF0000"/>
                <w:sz w:val="18"/>
                <w:szCs w:val="18"/>
              </w:rPr>
              <w:t>Применимо к участнику, являющемуся индивидуальным предпринимателем</w:t>
            </w:r>
          </w:p>
        </w:tc>
        <w:tc>
          <w:tcPr>
            <w:tcW w:w="1471" w:type="dxa"/>
            <w:gridSpan w:val="3"/>
            <w:shd w:val="clear" w:color="auto" w:fill="auto"/>
          </w:tcPr>
          <w:p w14:paraId="7F508ABD" w14:textId="77777777" w:rsidR="00167ADF" w:rsidRPr="003D34B4" w:rsidRDefault="00167ADF" w:rsidP="003D34B4">
            <w:pPr>
              <w:spacing w:line="240" w:lineRule="auto"/>
              <w:ind w:firstLine="0"/>
              <w:jc w:val="center"/>
              <w:rPr>
                <w:sz w:val="18"/>
                <w:szCs w:val="18"/>
              </w:rPr>
            </w:pPr>
            <w:r w:rsidRPr="003D34B4">
              <w:rPr>
                <w:sz w:val="18"/>
                <w:szCs w:val="18"/>
              </w:rPr>
              <w:lastRenderedPageBreak/>
              <w:t>-</w:t>
            </w:r>
          </w:p>
          <w:p w14:paraId="4FE777C9" w14:textId="77777777" w:rsidR="00167ADF" w:rsidRPr="003D34B4" w:rsidRDefault="00167ADF" w:rsidP="003D34B4">
            <w:pPr>
              <w:spacing w:line="240" w:lineRule="auto"/>
              <w:ind w:firstLine="0"/>
              <w:jc w:val="center"/>
              <w:rPr>
                <w:sz w:val="18"/>
                <w:szCs w:val="18"/>
              </w:rPr>
            </w:pPr>
          </w:p>
        </w:tc>
        <w:tc>
          <w:tcPr>
            <w:tcW w:w="4196" w:type="dxa"/>
            <w:gridSpan w:val="2"/>
            <w:shd w:val="clear" w:color="auto" w:fill="auto"/>
          </w:tcPr>
          <w:p w14:paraId="7DEB2F0F" w14:textId="483F2033"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юридическими лицами</w:t>
            </w:r>
            <w:r w:rsidR="002C38E7">
              <w:rPr>
                <w:sz w:val="18"/>
                <w:szCs w:val="18"/>
              </w:rPr>
              <w:t>:</w:t>
            </w:r>
          </w:p>
          <w:p w14:paraId="427958DF" w14:textId="77777777" w:rsidR="00167ADF" w:rsidRPr="003D34B4" w:rsidRDefault="00167ADF" w:rsidP="003D34B4">
            <w:pPr>
              <w:spacing w:line="240" w:lineRule="auto"/>
              <w:ind w:firstLine="0"/>
              <w:rPr>
                <w:sz w:val="18"/>
                <w:szCs w:val="18"/>
              </w:rPr>
            </w:pPr>
            <w:r w:rsidRPr="003D34B4">
              <w:rPr>
                <w:sz w:val="18"/>
                <w:szCs w:val="18"/>
              </w:rPr>
              <w:lastRenderedPageBreak/>
              <w:t>0 баллов - сведения недостоверны (результаты проверки достоверности содержащихся в ЕГРЮЛ сведений о юридическом лице)</w:t>
            </w:r>
            <w:r w:rsidR="002C38E7">
              <w:rPr>
                <w:sz w:val="18"/>
                <w:szCs w:val="18"/>
              </w:rPr>
              <w:t>;</w:t>
            </w:r>
          </w:p>
          <w:p w14:paraId="445337C1" w14:textId="38C327F5" w:rsidR="00167ADF" w:rsidRPr="003D34B4" w:rsidRDefault="00167ADF" w:rsidP="003D34B4">
            <w:pPr>
              <w:spacing w:line="240" w:lineRule="auto"/>
              <w:ind w:firstLine="0"/>
              <w:rPr>
                <w:sz w:val="18"/>
                <w:szCs w:val="18"/>
              </w:rPr>
            </w:pPr>
            <w:r w:rsidRPr="003D34B4">
              <w:rPr>
                <w:sz w:val="18"/>
                <w:szCs w:val="18"/>
              </w:rPr>
              <w:t xml:space="preserve">0,15 </w:t>
            </w:r>
            <w:r w:rsidR="002C38E7" w:rsidRPr="003D34B4">
              <w:rPr>
                <w:sz w:val="18"/>
                <w:szCs w:val="18"/>
              </w:rPr>
              <w:t>балл</w:t>
            </w:r>
            <w:r w:rsidR="002C38E7">
              <w:rPr>
                <w:sz w:val="18"/>
                <w:szCs w:val="18"/>
              </w:rPr>
              <w:t>а</w:t>
            </w:r>
            <w:r w:rsidR="002C38E7" w:rsidRPr="003D34B4">
              <w:rPr>
                <w:sz w:val="18"/>
                <w:szCs w:val="18"/>
              </w:rPr>
              <w:t xml:space="preserve"> </w:t>
            </w:r>
            <w:r w:rsidRPr="003D34B4">
              <w:rPr>
                <w:sz w:val="18"/>
                <w:szCs w:val="18"/>
              </w:rPr>
              <w:t>- сведения достоверны</w:t>
            </w:r>
            <w:r w:rsidR="002C38E7">
              <w:rPr>
                <w:sz w:val="18"/>
                <w:szCs w:val="18"/>
              </w:rPr>
              <w:t>.</w:t>
            </w:r>
          </w:p>
          <w:p w14:paraId="478ED1A9" w14:textId="31E0BD45"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индивидуальными предпринимателями</w:t>
            </w:r>
            <w:r w:rsidR="002C38E7">
              <w:rPr>
                <w:sz w:val="18"/>
                <w:szCs w:val="18"/>
              </w:rPr>
              <w:t>:</w:t>
            </w:r>
          </w:p>
          <w:p w14:paraId="4D0E2579"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ЕГРИП сведений об индивидуальном предпринимателе)</w:t>
            </w:r>
            <w:r w:rsidR="002C38E7">
              <w:rPr>
                <w:sz w:val="18"/>
                <w:szCs w:val="18"/>
              </w:rPr>
              <w:t>;</w:t>
            </w:r>
          </w:p>
          <w:p w14:paraId="32C06E12" w14:textId="77777777" w:rsidR="00167ADF" w:rsidRPr="003D34B4" w:rsidRDefault="00167ADF" w:rsidP="003D34B4">
            <w:pPr>
              <w:spacing w:line="240" w:lineRule="auto"/>
              <w:ind w:firstLine="0"/>
              <w:rPr>
                <w:sz w:val="18"/>
                <w:szCs w:val="18"/>
              </w:rPr>
            </w:pPr>
            <w:r w:rsidRPr="003D34B4">
              <w:rPr>
                <w:sz w:val="18"/>
                <w:szCs w:val="18"/>
              </w:rPr>
              <w:t>0,2 балла - сведения достоверны</w:t>
            </w:r>
            <w:r w:rsidR="002C38E7">
              <w:rPr>
                <w:sz w:val="18"/>
                <w:szCs w:val="18"/>
              </w:rPr>
              <w:t>.</w:t>
            </w:r>
            <w:r w:rsidRPr="003D34B4" w:rsidDel="00281C42">
              <w:rPr>
                <w:sz w:val="18"/>
                <w:szCs w:val="18"/>
              </w:rPr>
              <w:t xml:space="preserve"> </w:t>
            </w:r>
          </w:p>
        </w:tc>
        <w:tc>
          <w:tcPr>
            <w:tcW w:w="1139" w:type="dxa"/>
            <w:gridSpan w:val="2"/>
            <w:shd w:val="clear" w:color="auto" w:fill="auto"/>
          </w:tcPr>
          <w:p w14:paraId="1B4B7D96" w14:textId="77777777" w:rsidR="00167ADF" w:rsidRPr="003D34B4" w:rsidRDefault="00167ADF" w:rsidP="003D34B4">
            <w:pPr>
              <w:shd w:val="clear" w:color="auto" w:fill="E5B8B7"/>
              <w:spacing w:line="240" w:lineRule="auto"/>
              <w:ind w:firstLine="0"/>
              <w:rPr>
                <w:color w:val="FFFFFF" w:themeColor="background1"/>
                <w:sz w:val="18"/>
                <w:szCs w:val="18"/>
              </w:rPr>
            </w:pPr>
          </w:p>
        </w:tc>
      </w:tr>
      <w:tr w:rsidR="00167ADF" w:rsidRPr="00266191" w14:paraId="7D938F2D" w14:textId="77777777" w:rsidTr="00941D68">
        <w:trPr>
          <w:trHeight w:val="1118"/>
        </w:trPr>
        <w:tc>
          <w:tcPr>
            <w:tcW w:w="3117" w:type="dxa"/>
            <w:shd w:val="clear" w:color="auto" w:fill="auto"/>
          </w:tcPr>
          <w:p w14:paraId="1D240F09" w14:textId="77777777" w:rsidR="00167ADF" w:rsidRPr="003D34B4" w:rsidRDefault="00167ADF" w:rsidP="003D34B4">
            <w:pPr>
              <w:spacing w:line="240" w:lineRule="auto"/>
              <w:ind w:firstLine="0"/>
              <w:rPr>
                <w:sz w:val="18"/>
                <w:szCs w:val="18"/>
              </w:rPr>
            </w:pPr>
            <w:r w:rsidRPr="003D34B4">
              <w:rPr>
                <w:sz w:val="18"/>
                <w:szCs w:val="18"/>
              </w:rPr>
              <w:t>Дата первичной регистрации контрагента в ЕГРЮЛ/ЕГРИП</w:t>
            </w:r>
          </w:p>
          <w:p w14:paraId="0B618285"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 Проверка осуществляется на дату проведения оценки</w:t>
            </w:r>
            <w:r w:rsidR="002C38E7">
              <w:rPr>
                <w:sz w:val="18"/>
                <w:szCs w:val="18"/>
              </w:rPr>
              <w:t>.</w:t>
            </w:r>
          </w:p>
          <w:p w14:paraId="36D8EF46" w14:textId="77777777" w:rsidR="00167ADF" w:rsidRPr="003D34B4" w:rsidRDefault="00167ADF" w:rsidP="003D34B4">
            <w:pPr>
              <w:spacing w:line="240" w:lineRule="auto"/>
              <w:ind w:firstLine="0"/>
              <w:rPr>
                <w:color w:val="FF0000"/>
                <w:sz w:val="18"/>
                <w:szCs w:val="18"/>
              </w:rPr>
            </w:pPr>
            <w:r w:rsidRPr="003D34B4">
              <w:rPr>
                <w:color w:val="FF0000"/>
                <w:sz w:val="18"/>
                <w:szCs w:val="18"/>
              </w:rPr>
              <w:t>Применимо к участнику, являющемуся индивидуальным предпринимателем</w:t>
            </w:r>
          </w:p>
          <w:p w14:paraId="3B602ACB" w14:textId="77777777" w:rsidR="00167ADF" w:rsidRPr="003D34B4" w:rsidRDefault="00167ADF" w:rsidP="003D34B4">
            <w:pPr>
              <w:spacing w:line="240" w:lineRule="auto"/>
              <w:ind w:firstLine="0"/>
              <w:rPr>
                <w:sz w:val="18"/>
                <w:szCs w:val="18"/>
              </w:rPr>
            </w:pPr>
          </w:p>
        </w:tc>
        <w:tc>
          <w:tcPr>
            <w:tcW w:w="1471" w:type="dxa"/>
            <w:gridSpan w:val="3"/>
            <w:shd w:val="clear" w:color="auto" w:fill="auto"/>
          </w:tcPr>
          <w:p w14:paraId="735689D5" w14:textId="77777777" w:rsidR="00167ADF" w:rsidRPr="003D34B4" w:rsidRDefault="00167ADF" w:rsidP="003D34B4">
            <w:pPr>
              <w:spacing w:line="240" w:lineRule="auto"/>
              <w:ind w:firstLine="0"/>
              <w:jc w:val="center"/>
              <w:rPr>
                <w:sz w:val="18"/>
                <w:szCs w:val="18"/>
              </w:rPr>
            </w:pPr>
            <w:r w:rsidRPr="003D34B4">
              <w:rPr>
                <w:sz w:val="18"/>
                <w:szCs w:val="18"/>
              </w:rPr>
              <w:t>-</w:t>
            </w:r>
          </w:p>
          <w:p w14:paraId="59F29348" w14:textId="77777777" w:rsidR="00167ADF" w:rsidRPr="003D34B4" w:rsidRDefault="00167ADF" w:rsidP="003D34B4">
            <w:pPr>
              <w:spacing w:line="240" w:lineRule="auto"/>
              <w:ind w:firstLine="0"/>
              <w:jc w:val="center"/>
              <w:rPr>
                <w:sz w:val="18"/>
                <w:szCs w:val="18"/>
              </w:rPr>
            </w:pPr>
          </w:p>
        </w:tc>
        <w:tc>
          <w:tcPr>
            <w:tcW w:w="4196" w:type="dxa"/>
            <w:gridSpan w:val="2"/>
            <w:shd w:val="clear" w:color="auto" w:fill="auto"/>
          </w:tcPr>
          <w:p w14:paraId="4A09285E" w14:textId="15C9BCB0"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юридическими лицами</w:t>
            </w:r>
            <w:r w:rsidR="002C38E7">
              <w:rPr>
                <w:sz w:val="18"/>
                <w:szCs w:val="18"/>
              </w:rPr>
              <w:t>:</w:t>
            </w:r>
          </w:p>
          <w:p w14:paraId="5C5E779D" w14:textId="77777777" w:rsidR="00167ADF" w:rsidRPr="003D34B4" w:rsidRDefault="00167ADF" w:rsidP="003D34B4">
            <w:pPr>
              <w:spacing w:line="240" w:lineRule="auto"/>
              <w:ind w:firstLine="0"/>
              <w:rPr>
                <w:sz w:val="18"/>
                <w:szCs w:val="18"/>
              </w:rPr>
            </w:pPr>
            <w:r w:rsidRPr="003D34B4">
              <w:rPr>
                <w:sz w:val="18"/>
                <w:szCs w:val="18"/>
              </w:rPr>
              <w:t>0 баллов - дата регистрации участника в ЕГРЮЛ менее 1 года</w:t>
            </w:r>
            <w:r w:rsidR="002C38E7">
              <w:rPr>
                <w:sz w:val="18"/>
                <w:szCs w:val="18"/>
              </w:rPr>
              <w:t>;</w:t>
            </w:r>
          </w:p>
          <w:p w14:paraId="2F1F973B" w14:textId="77585D63" w:rsidR="00167ADF" w:rsidRPr="003D34B4" w:rsidRDefault="00167ADF" w:rsidP="003D34B4">
            <w:pPr>
              <w:spacing w:line="240" w:lineRule="auto"/>
              <w:ind w:firstLine="0"/>
              <w:rPr>
                <w:sz w:val="18"/>
                <w:szCs w:val="18"/>
              </w:rPr>
            </w:pPr>
            <w:r w:rsidRPr="003D34B4">
              <w:rPr>
                <w:sz w:val="18"/>
                <w:szCs w:val="18"/>
              </w:rPr>
              <w:t xml:space="preserve">0,15 </w:t>
            </w:r>
            <w:r w:rsidR="002C38E7" w:rsidRPr="003D34B4">
              <w:rPr>
                <w:sz w:val="18"/>
                <w:szCs w:val="18"/>
              </w:rPr>
              <w:t>балл</w:t>
            </w:r>
            <w:r w:rsidR="002C38E7">
              <w:rPr>
                <w:sz w:val="18"/>
                <w:szCs w:val="18"/>
              </w:rPr>
              <w:t>а</w:t>
            </w:r>
            <w:r w:rsidR="002C38E7" w:rsidRPr="003D34B4">
              <w:rPr>
                <w:sz w:val="18"/>
                <w:szCs w:val="18"/>
              </w:rPr>
              <w:t xml:space="preserve"> </w:t>
            </w:r>
            <w:r w:rsidRPr="003D34B4">
              <w:rPr>
                <w:sz w:val="18"/>
                <w:szCs w:val="18"/>
              </w:rPr>
              <w:t>- дата регистрации участника в ЕГРЮЛ 1 год и более</w:t>
            </w:r>
            <w:r w:rsidR="002C38E7">
              <w:rPr>
                <w:sz w:val="18"/>
                <w:szCs w:val="18"/>
              </w:rPr>
              <w:t>.</w:t>
            </w:r>
          </w:p>
          <w:p w14:paraId="69F97A10" w14:textId="14039AAD"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индивидуальными предпринимателями</w:t>
            </w:r>
            <w:r w:rsidR="002C38E7">
              <w:rPr>
                <w:sz w:val="18"/>
                <w:szCs w:val="18"/>
              </w:rPr>
              <w:t>:</w:t>
            </w:r>
          </w:p>
          <w:p w14:paraId="22CCAA88" w14:textId="7C0AE3E8" w:rsidR="00167ADF" w:rsidRPr="003D34B4" w:rsidRDefault="00835EC9" w:rsidP="003D34B4">
            <w:pPr>
              <w:spacing w:line="240" w:lineRule="auto"/>
              <w:ind w:firstLine="0"/>
              <w:rPr>
                <w:sz w:val="18"/>
                <w:szCs w:val="18"/>
              </w:rPr>
            </w:pPr>
            <w:r>
              <w:rPr>
                <w:sz w:val="18"/>
                <w:szCs w:val="18"/>
              </w:rPr>
              <w:t>0 баллов</w:t>
            </w:r>
            <w:r w:rsidR="00167ADF" w:rsidRPr="003D34B4">
              <w:rPr>
                <w:sz w:val="18"/>
                <w:szCs w:val="18"/>
              </w:rPr>
              <w:t xml:space="preserve"> - дата регистрации участника в ЕГРИП менее 1 года</w:t>
            </w:r>
            <w:r w:rsidR="002C38E7">
              <w:rPr>
                <w:sz w:val="18"/>
                <w:szCs w:val="18"/>
              </w:rPr>
              <w:t>;</w:t>
            </w:r>
          </w:p>
          <w:p w14:paraId="20B6DA68" w14:textId="77777777" w:rsidR="00167ADF" w:rsidRPr="003D34B4" w:rsidRDefault="00167ADF" w:rsidP="003D34B4">
            <w:pPr>
              <w:spacing w:line="240" w:lineRule="auto"/>
              <w:ind w:firstLine="0"/>
              <w:rPr>
                <w:sz w:val="18"/>
                <w:szCs w:val="18"/>
              </w:rPr>
            </w:pPr>
            <w:r w:rsidRPr="003D34B4">
              <w:rPr>
                <w:sz w:val="18"/>
                <w:szCs w:val="18"/>
              </w:rPr>
              <w:t>0,2 балл</w:t>
            </w:r>
            <w:r w:rsidR="002C38E7">
              <w:rPr>
                <w:sz w:val="18"/>
                <w:szCs w:val="18"/>
              </w:rPr>
              <w:t>а</w:t>
            </w:r>
            <w:r w:rsidRPr="003D34B4">
              <w:rPr>
                <w:sz w:val="18"/>
                <w:szCs w:val="18"/>
              </w:rPr>
              <w:t xml:space="preserve"> – дата регистрации участника в ЕГРИП 1 год и более</w:t>
            </w:r>
            <w:r w:rsidR="002C38E7">
              <w:rPr>
                <w:sz w:val="18"/>
                <w:szCs w:val="18"/>
              </w:rPr>
              <w:t>.</w:t>
            </w:r>
          </w:p>
        </w:tc>
        <w:tc>
          <w:tcPr>
            <w:tcW w:w="1139" w:type="dxa"/>
            <w:gridSpan w:val="2"/>
            <w:shd w:val="clear" w:color="auto" w:fill="auto"/>
          </w:tcPr>
          <w:p w14:paraId="21E587B2" w14:textId="77777777" w:rsidR="00167ADF" w:rsidRPr="003D34B4" w:rsidRDefault="00167ADF" w:rsidP="003D34B4">
            <w:pPr>
              <w:spacing w:line="240" w:lineRule="auto"/>
              <w:ind w:firstLine="0"/>
              <w:rPr>
                <w:sz w:val="18"/>
                <w:szCs w:val="18"/>
              </w:rPr>
            </w:pPr>
          </w:p>
        </w:tc>
      </w:tr>
      <w:tr w:rsidR="00167ADF" w:rsidRPr="00266191" w14:paraId="5E4E9233" w14:textId="77777777" w:rsidTr="00941D68">
        <w:tc>
          <w:tcPr>
            <w:tcW w:w="3117" w:type="dxa"/>
            <w:shd w:val="clear" w:color="auto" w:fill="auto"/>
          </w:tcPr>
          <w:p w14:paraId="20E8B78C" w14:textId="77777777" w:rsidR="00167ADF" w:rsidRPr="00266191" w:rsidRDefault="00167ADF" w:rsidP="003D34B4">
            <w:pPr>
              <w:spacing w:line="240" w:lineRule="auto"/>
              <w:ind w:firstLine="0"/>
              <w:rPr>
                <w:sz w:val="18"/>
                <w:szCs w:val="18"/>
              </w:rPr>
            </w:pPr>
            <w:r w:rsidRPr="00266191">
              <w:rPr>
                <w:sz w:val="18"/>
                <w:szCs w:val="18"/>
              </w:rPr>
              <w:t>Суммы доходов и расходов по данным бухгалтерской отчетности организации (индивидуального предпринимателя) за предшествующий календарный год;</w:t>
            </w:r>
          </w:p>
          <w:p w14:paraId="1AD635A0" w14:textId="61B32529" w:rsidR="00167ADF" w:rsidRPr="00266191" w:rsidRDefault="00167ADF" w:rsidP="003D34B4">
            <w:pPr>
              <w:spacing w:line="240" w:lineRule="auto"/>
              <w:ind w:firstLine="0"/>
              <w:rPr>
                <w:sz w:val="18"/>
                <w:szCs w:val="18"/>
              </w:rPr>
            </w:pPr>
            <w:r w:rsidRPr="00266191">
              <w:rPr>
                <w:sz w:val="18"/>
                <w:szCs w:val="18"/>
              </w:rPr>
              <w:t xml:space="preserve">Проверка осуществляется по данным, размещенным на сайте Федеральной налоговой службы России: </w:t>
            </w:r>
            <w:hyperlink r:id="rId30" w:history="1">
              <w:r w:rsidRPr="00266191">
                <w:rPr>
                  <w:rStyle w:val="af0"/>
                  <w:sz w:val="18"/>
                  <w:szCs w:val="18"/>
                </w:rPr>
                <w:t>https://pb.nalog.ru/</w:t>
              </w:r>
            </w:hyperlink>
            <w:r w:rsidRPr="00266191">
              <w:rPr>
                <w:sz w:val="18"/>
                <w:szCs w:val="18"/>
                <w:u w:val="single"/>
              </w:rPr>
              <w:t>,</w:t>
            </w:r>
            <w:r w:rsidRPr="00266191">
              <w:rPr>
                <w:sz w:val="18"/>
                <w:szCs w:val="18"/>
              </w:rPr>
              <w:t xml:space="preserve"> либо по представленным документам (Отчет о финансовых результатах, </w:t>
            </w:r>
            <w:r w:rsidR="003949C2" w:rsidRPr="003949C2">
              <w:rPr>
                <w:sz w:val="18"/>
                <w:szCs w:val="18"/>
              </w:rPr>
              <w:t xml:space="preserve">утвержденный Приказом Минфина России от 04.10.2023 </w:t>
            </w:r>
            <w:r w:rsidR="00D530F4">
              <w:rPr>
                <w:sz w:val="18"/>
                <w:szCs w:val="18"/>
              </w:rPr>
              <w:t>№</w:t>
            </w:r>
            <w:r w:rsidR="003949C2" w:rsidRPr="003949C2">
              <w:rPr>
                <w:sz w:val="18"/>
                <w:szCs w:val="18"/>
              </w:rPr>
              <w:t xml:space="preserve"> 157н</w:t>
            </w:r>
            <w:r w:rsidRPr="00266191">
              <w:rPr>
                <w:sz w:val="18"/>
                <w:szCs w:val="18"/>
              </w:rPr>
              <w:t>, за последний отчетный год с отметкой о получении налоговым органом). Для ИП проверка осуществляется по представленным документам (налоговая отчетность за последний отчетный год с отметкой о получении налоговым органом)</w:t>
            </w:r>
            <w:r w:rsidR="002C38E7">
              <w:rPr>
                <w:sz w:val="18"/>
                <w:szCs w:val="18"/>
              </w:rPr>
              <w:t>.</w:t>
            </w:r>
          </w:p>
          <w:p w14:paraId="26D404B5" w14:textId="77777777" w:rsidR="00167ADF" w:rsidRPr="003D34B4" w:rsidRDefault="00167ADF" w:rsidP="003D34B4">
            <w:pPr>
              <w:spacing w:line="240" w:lineRule="auto"/>
              <w:ind w:firstLine="0"/>
              <w:rPr>
                <w:sz w:val="18"/>
                <w:szCs w:val="18"/>
              </w:rPr>
            </w:pPr>
            <w:r w:rsidRPr="00266191">
              <w:rPr>
                <w:color w:val="FF0000"/>
                <w:sz w:val="18"/>
                <w:szCs w:val="18"/>
              </w:rPr>
              <w:t>Применимо к участнику, являющемуся индивидуальным предпринимателем</w:t>
            </w:r>
          </w:p>
        </w:tc>
        <w:tc>
          <w:tcPr>
            <w:tcW w:w="1471" w:type="dxa"/>
            <w:gridSpan w:val="3"/>
            <w:shd w:val="clear" w:color="auto" w:fill="auto"/>
          </w:tcPr>
          <w:p w14:paraId="2EC55578" w14:textId="77777777" w:rsidR="00167ADF" w:rsidRPr="00266191" w:rsidRDefault="00167ADF" w:rsidP="003D34B4">
            <w:pPr>
              <w:keepNext/>
              <w:spacing w:line="240" w:lineRule="auto"/>
              <w:rPr>
                <w:sz w:val="18"/>
                <w:szCs w:val="18"/>
              </w:rPr>
            </w:pPr>
            <w:r w:rsidRPr="00266191">
              <w:rPr>
                <w:sz w:val="18"/>
                <w:szCs w:val="18"/>
              </w:rPr>
              <w:t>-</w:t>
            </w:r>
          </w:p>
          <w:p w14:paraId="636C9B88" w14:textId="77777777" w:rsidR="00167ADF" w:rsidRPr="003D34B4" w:rsidRDefault="00167ADF" w:rsidP="003D34B4">
            <w:pPr>
              <w:spacing w:line="240" w:lineRule="auto"/>
              <w:ind w:firstLine="0"/>
              <w:jc w:val="center"/>
              <w:rPr>
                <w:sz w:val="18"/>
                <w:szCs w:val="18"/>
              </w:rPr>
            </w:pPr>
          </w:p>
        </w:tc>
        <w:tc>
          <w:tcPr>
            <w:tcW w:w="4196" w:type="dxa"/>
            <w:gridSpan w:val="2"/>
            <w:shd w:val="clear" w:color="auto" w:fill="auto"/>
          </w:tcPr>
          <w:p w14:paraId="5897A06C" w14:textId="78C65310" w:rsidR="00167ADF" w:rsidRPr="00266191" w:rsidRDefault="00167ADF" w:rsidP="003D34B4">
            <w:pPr>
              <w:keepNext/>
              <w:spacing w:line="240" w:lineRule="auto"/>
              <w:ind w:firstLine="0"/>
              <w:rPr>
                <w:sz w:val="18"/>
                <w:szCs w:val="18"/>
              </w:rPr>
            </w:pPr>
            <w:r w:rsidRPr="00266191">
              <w:rPr>
                <w:sz w:val="18"/>
                <w:szCs w:val="18"/>
              </w:rPr>
              <w:t xml:space="preserve">Проставление оценок участникам, </w:t>
            </w:r>
            <w:r w:rsidR="002C38E7" w:rsidRPr="00266191">
              <w:rPr>
                <w:sz w:val="18"/>
                <w:szCs w:val="18"/>
              </w:rPr>
              <w:t>являющи</w:t>
            </w:r>
            <w:r w:rsidR="002C38E7">
              <w:rPr>
                <w:sz w:val="18"/>
                <w:szCs w:val="18"/>
              </w:rPr>
              <w:t>м</w:t>
            </w:r>
            <w:r w:rsidR="002C38E7" w:rsidRPr="00266191">
              <w:rPr>
                <w:sz w:val="18"/>
                <w:szCs w:val="18"/>
              </w:rPr>
              <w:t xml:space="preserve">ся </w:t>
            </w:r>
            <w:r w:rsidRPr="00266191">
              <w:rPr>
                <w:sz w:val="18"/>
                <w:szCs w:val="18"/>
              </w:rPr>
              <w:t>юридическими лицами</w:t>
            </w:r>
            <w:r w:rsidR="002C38E7">
              <w:rPr>
                <w:sz w:val="18"/>
                <w:szCs w:val="18"/>
              </w:rPr>
              <w:t>:</w:t>
            </w:r>
          </w:p>
          <w:p w14:paraId="4BF23E47" w14:textId="77777777" w:rsidR="00167ADF" w:rsidRPr="00266191" w:rsidRDefault="00167ADF" w:rsidP="003D34B4">
            <w:pPr>
              <w:keepNext/>
              <w:spacing w:line="240" w:lineRule="auto"/>
              <w:ind w:firstLine="0"/>
              <w:rPr>
                <w:sz w:val="18"/>
                <w:szCs w:val="18"/>
              </w:rPr>
            </w:pPr>
            <w:r w:rsidRPr="00266191">
              <w:rPr>
                <w:sz w:val="18"/>
                <w:szCs w:val="18"/>
              </w:rPr>
              <w:t>0 баллов - сведения отсутствуют, нулевая декларация</w:t>
            </w:r>
            <w:r w:rsidR="002C38E7">
              <w:rPr>
                <w:sz w:val="18"/>
                <w:szCs w:val="18"/>
              </w:rPr>
              <w:t>;</w:t>
            </w:r>
            <w:r w:rsidRPr="00266191">
              <w:rPr>
                <w:sz w:val="18"/>
                <w:szCs w:val="18"/>
              </w:rPr>
              <w:t xml:space="preserve"> </w:t>
            </w:r>
          </w:p>
          <w:p w14:paraId="274C0AFA" w14:textId="6B6D8D2A" w:rsidR="00167ADF" w:rsidRPr="00266191" w:rsidRDefault="00167ADF" w:rsidP="003D34B4">
            <w:pPr>
              <w:keepNext/>
              <w:spacing w:line="240" w:lineRule="auto"/>
              <w:ind w:firstLine="0"/>
              <w:rPr>
                <w:sz w:val="18"/>
                <w:szCs w:val="18"/>
              </w:rPr>
            </w:pPr>
            <w:r w:rsidRPr="00266191">
              <w:rPr>
                <w:sz w:val="18"/>
                <w:szCs w:val="18"/>
              </w:rPr>
              <w:t xml:space="preserve">0,15 </w:t>
            </w:r>
            <w:r w:rsidR="002C38E7" w:rsidRPr="00266191">
              <w:rPr>
                <w:sz w:val="18"/>
                <w:szCs w:val="18"/>
              </w:rPr>
              <w:t>балл</w:t>
            </w:r>
            <w:r w:rsidR="002C38E7">
              <w:rPr>
                <w:sz w:val="18"/>
                <w:szCs w:val="18"/>
              </w:rPr>
              <w:t>а</w:t>
            </w:r>
            <w:r w:rsidR="002C38E7" w:rsidRPr="00266191">
              <w:rPr>
                <w:sz w:val="18"/>
                <w:szCs w:val="18"/>
              </w:rPr>
              <w:t xml:space="preserve"> </w:t>
            </w:r>
            <w:r w:rsidRPr="00266191">
              <w:rPr>
                <w:sz w:val="18"/>
                <w:szCs w:val="18"/>
              </w:rPr>
              <w:t>- сведения присутствуют</w:t>
            </w:r>
            <w:r w:rsidR="002C38E7">
              <w:rPr>
                <w:sz w:val="18"/>
                <w:szCs w:val="18"/>
              </w:rPr>
              <w:t>.</w:t>
            </w:r>
          </w:p>
          <w:p w14:paraId="2B4DE2DA" w14:textId="77777777" w:rsidR="00167ADF" w:rsidRPr="00B91E22" w:rsidRDefault="00167ADF" w:rsidP="003D34B4">
            <w:pPr>
              <w:keepNext/>
              <w:spacing w:line="240" w:lineRule="auto"/>
              <w:rPr>
                <w:sz w:val="18"/>
                <w:szCs w:val="18"/>
              </w:rPr>
            </w:pPr>
          </w:p>
          <w:p w14:paraId="66048A5A" w14:textId="64CD63F0" w:rsidR="00167ADF" w:rsidRPr="00B91E22" w:rsidRDefault="00167ADF" w:rsidP="003D34B4">
            <w:pPr>
              <w:keepNext/>
              <w:spacing w:line="240" w:lineRule="auto"/>
              <w:ind w:firstLine="0"/>
              <w:rPr>
                <w:sz w:val="18"/>
                <w:szCs w:val="18"/>
              </w:rPr>
            </w:pPr>
            <w:r w:rsidRPr="00B91E22">
              <w:rPr>
                <w:sz w:val="18"/>
                <w:szCs w:val="18"/>
              </w:rPr>
              <w:t xml:space="preserve">Проставление оценок участникам, </w:t>
            </w:r>
            <w:r w:rsidR="002C38E7" w:rsidRPr="00B91E22">
              <w:rPr>
                <w:sz w:val="18"/>
                <w:szCs w:val="18"/>
              </w:rPr>
              <w:t>являющи</w:t>
            </w:r>
            <w:r w:rsidR="002C38E7">
              <w:rPr>
                <w:sz w:val="18"/>
                <w:szCs w:val="18"/>
              </w:rPr>
              <w:t>м</w:t>
            </w:r>
            <w:r w:rsidR="002C38E7" w:rsidRPr="00B91E22">
              <w:rPr>
                <w:sz w:val="18"/>
                <w:szCs w:val="18"/>
              </w:rPr>
              <w:t xml:space="preserve">ся </w:t>
            </w:r>
            <w:r w:rsidRPr="00B91E22">
              <w:rPr>
                <w:sz w:val="18"/>
                <w:szCs w:val="18"/>
              </w:rPr>
              <w:t>индивидуальными предпринимателями</w:t>
            </w:r>
            <w:r w:rsidR="002C38E7">
              <w:rPr>
                <w:sz w:val="18"/>
                <w:szCs w:val="18"/>
              </w:rPr>
              <w:t>:</w:t>
            </w:r>
          </w:p>
          <w:p w14:paraId="573C91A2" w14:textId="77777777" w:rsidR="00167ADF" w:rsidRPr="00B91E22" w:rsidRDefault="00167ADF" w:rsidP="003D34B4">
            <w:pPr>
              <w:keepNext/>
              <w:spacing w:line="240" w:lineRule="auto"/>
              <w:ind w:firstLine="0"/>
              <w:rPr>
                <w:sz w:val="18"/>
                <w:szCs w:val="18"/>
              </w:rPr>
            </w:pPr>
            <w:r w:rsidRPr="00B91E22">
              <w:rPr>
                <w:sz w:val="18"/>
                <w:szCs w:val="18"/>
              </w:rPr>
              <w:t>0 баллов – сведения не представлены, нулевая декларация</w:t>
            </w:r>
            <w:r w:rsidR="002C38E7">
              <w:rPr>
                <w:sz w:val="18"/>
                <w:szCs w:val="18"/>
              </w:rPr>
              <w:t>;</w:t>
            </w:r>
          </w:p>
          <w:p w14:paraId="49ABE61E" w14:textId="77777777" w:rsidR="00167ADF" w:rsidRPr="003D34B4" w:rsidRDefault="00167ADF" w:rsidP="003D34B4">
            <w:pPr>
              <w:spacing w:line="240" w:lineRule="auto"/>
              <w:ind w:firstLine="0"/>
              <w:rPr>
                <w:sz w:val="18"/>
                <w:szCs w:val="18"/>
              </w:rPr>
            </w:pPr>
            <w:r w:rsidRPr="00B91E22">
              <w:rPr>
                <w:sz w:val="18"/>
                <w:szCs w:val="18"/>
              </w:rPr>
              <w:t>0,</w:t>
            </w:r>
            <w:r w:rsidRPr="00B91E22">
              <w:rPr>
                <w:sz w:val="18"/>
                <w:szCs w:val="18"/>
                <w:lang w:val="en-US"/>
              </w:rPr>
              <w:t>2</w:t>
            </w:r>
            <w:r w:rsidRPr="00B91E22">
              <w:rPr>
                <w:sz w:val="18"/>
                <w:szCs w:val="18"/>
              </w:rPr>
              <w:t xml:space="preserve"> балла – сведения представлены</w:t>
            </w:r>
            <w:r w:rsidR="002C38E7">
              <w:rPr>
                <w:sz w:val="18"/>
                <w:szCs w:val="18"/>
              </w:rPr>
              <w:t>.</w:t>
            </w:r>
          </w:p>
        </w:tc>
        <w:tc>
          <w:tcPr>
            <w:tcW w:w="1139" w:type="dxa"/>
            <w:gridSpan w:val="2"/>
            <w:shd w:val="clear" w:color="auto" w:fill="auto"/>
          </w:tcPr>
          <w:p w14:paraId="62A7E6D0" w14:textId="77777777" w:rsidR="00167ADF" w:rsidRPr="003D34B4" w:rsidRDefault="00167ADF" w:rsidP="003D34B4">
            <w:pPr>
              <w:spacing w:line="240" w:lineRule="auto"/>
              <w:ind w:firstLine="0"/>
              <w:rPr>
                <w:sz w:val="18"/>
                <w:szCs w:val="18"/>
              </w:rPr>
            </w:pPr>
          </w:p>
        </w:tc>
      </w:tr>
      <w:tr w:rsidR="00167ADF" w:rsidRPr="00266191" w14:paraId="75F1AE5C" w14:textId="77777777" w:rsidTr="00941D68">
        <w:tc>
          <w:tcPr>
            <w:tcW w:w="3117" w:type="dxa"/>
            <w:shd w:val="clear" w:color="auto" w:fill="auto"/>
          </w:tcPr>
          <w:p w14:paraId="074BAA2A" w14:textId="77777777" w:rsidR="00167ADF" w:rsidRPr="00266191" w:rsidRDefault="00167ADF" w:rsidP="003D34B4">
            <w:pPr>
              <w:spacing w:line="240" w:lineRule="auto"/>
              <w:ind w:firstLine="0"/>
              <w:rPr>
                <w:sz w:val="18"/>
                <w:szCs w:val="18"/>
              </w:rPr>
            </w:pPr>
            <w:r w:rsidRPr="00266191">
              <w:rPr>
                <w:sz w:val="18"/>
                <w:szCs w:val="18"/>
              </w:rPr>
              <w:t xml:space="preserve">Среднесписочная численность работников организации </w:t>
            </w:r>
          </w:p>
          <w:p w14:paraId="7CCBB57E" w14:textId="5A66C07E" w:rsidR="00167ADF" w:rsidRPr="00266191" w:rsidRDefault="00167ADF" w:rsidP="003D34B4">
            <w:pPr>
              <w:spacing w:line="240" w:lineRule="auto"/>
              <w:ind w:firstLine="0"/>
              <w:rPr>
                <w:sz w:val="18"/>
                <w:szCs w:val="18"/>
              </w:rPr>
            </w:pPr>
            <w:r w:rsidRPr="00266191">
              <w:rPr>
                <w:sz w:val="18"/>
                <w:szCs w:val="18"/>
              </w:rPr>
              <w:t xml:space="preserve">Проверка осуществляется по данным, размещенным на сайте Федеральной налоговой службы России: </w:t>
            </w:r>
            <w:hyperlink r:id="rId31" w:history="1">
              <w:r w:rsidRPr="00266191">
                <w:rPr>
                  <w:rStyle w:val="af0"/>
                  <w:sz w:val="18"/>
                  <w:szCs w:val="18"/>
                </w:rPr>
                <w:t>https://pb.nalog.ru/</w:t>
              </w:r>
            </w:hyperlink>
            <w:r w:rsidRPr="00266191">
              <w:rPr>
                <w:sz w:val="18"/>
                <w:szCs w:val="18"/>
              </w:rPr>
              <w:t>. В случае, если организация попадает под исключения</w:t>
            </w:r>
            <w:r w:rsidR="00BD63AF">
              <w:rPr>
                <w:sz w:val="18"/>
                <w:szCs w:val="18"/>
              </w:rPr>
              <w:t>,</w:t>
            </w:r>
            <w:r w:rsidRPr="00266191">
              <w:rPr>
                <w:sz w:val="18"/>
                <w:szCs w:val="18"/>
              </w:rPr>
              <w:t xml:space="preserve"> указанные в </w:t>
            </w:r>
            <w:proofErr w:type="spellStart"/>
            <w:proofErr w:type="gramStart"/>
            <w:r w:rsidRPr="00266191">
              <w:rPr>
                <w:sz w:val="18"/>
                <w:szCs w:val="18"/>
              </w:rPr>
              <w:t>пп.а</w:t>
            </w:r>
            <w:proofErr w:type="spellEnd"/>
            <w:proofErr w:type="gramEnd"/>
            <w:r w:rsidRPr="00266191">
              <w:rPr>
                <w:sz w:val="18"/>
                <w:szCs w:val="18"/>
              </w:rPr>
              <w:t xml:space="preserve">) п.12 Порядка утвержденного Приказом ФНС России №ММВ-7-14/729@ от 29.12.2016 г., Постановлении Правительства РФ от 16.09.2022 </w:t>
            </w:r>
            <w:r w:rsidR="00D530F4">
              <w:rPr>
                <w:sz w:val="18"/>
                <w:szCs w:val="18"/>
              </w:rPr>
              <w:t>№</w:t>
            </w:r>
            <w:r w:rsidRPr="00266191">
              <w:rPr>
                <w:sz w:val="18"/>
                <w:szCs w:val="18"/>
              </w:rPr>
              <w:t xml:space="preserve"> 1624 и/или иного законодательного акта, то предоставляется форма «Расчет по страховым взносам» утвержденная Приказом №ЕД-7-11/878@ от 29.09.2022 г. за последний отчетный </w:t>
            </w:r>
            <w:r w:rsidR="007A7EFC">
              <w:rPr>
                <w:sz w:val="18"/>
                <w:szCs w:val="18"/>
              </w:rPr>
              <w:t>г</w:t>
            </w:r>
            <w:r w:rsidRPr="00266191">
              <w:rPr>
                <w:sz w:val="18"/>
                <w:szCs w:val="18"/>
              </w:rPr>
              <w:t>од.</w:t>
            </w:r>
          </w:p>
          <w:p w14:paraId="2DFE915E" w14:textId="77777777" w:rsidR="00167ADF" w:rsidRPr="003D34B4" w:rsidRDefault="00167ADF" w:rsidP="003D34B4">
            <w:pPr>
              <w:spacing w:line="240" w:lineRule="auto"/>
              <w:ind w:firstLine="0"/>
              <w:rPr>
                <w:sz w:val="18"/>
                <w:szCs w:val="18"/>
              </w:rPr>
            </w:pPr>
            <w:r w:rsidRPr="00266191">
              <w:rPr>
                <w:color w:val="FF0000"/>
                <w:sz w:val="18"/>
                <w:szCs w:val="18"/>
              </w:rPr>
              <w:t>Не применимо к участнику, являющемуся индивидуальным предпринимателем</w:t>
            </w:r>
          </w:p>
        </w:tc>
        <w:tc>
          <w:tcPr>
            <w:tcW w:w="1471" w:type="dxa"/>
            <w:gridSpan w:val="3"/>
            <w:shd w:val="clear" w:color="auto" w:fill="auto"/>
          </w:tcPr>
          <w:p w14:paraId="1A1BA0E3" w14:textId="77777777" w:rsidR="00167ADF" w:rsidRPr="00266191" w:rsidRDefault="00167ADF" w:rsidP="003D34B4">
            <w:pPr>
              <w:keepNext/>
              <w:spacing w:line="240" w:lineRule="auto"/>
              <w:rPr>
                <w:sz w:val="18"/>
                <w:szCs w:val="18"/>
              </w:rPr>
            </w:pPr>
            <w:r w:rsidRPr="00266191">
              <w:rPr>
                <w:sz w:val="18"/>
                <w:szCs w:val="18"/>
              </w:rPr>
              <w:t>-</w:t>
            </w:r>
          </w:p>
          <w:p w14:paraId="30F7E0DC" w14:textId="77777777" w:rsidR="00167ADF" w:rsidRPr="003D34B4" w:rsidRDefault="00167ADF" w:rsidP="003D34B4">
            <w:pPr>
              <w:spacing w:line="240" w:lineRule="auto"/>
              <w:ind w:firstLine="0"/>
              <w:jc w:val="center"/>
              <w:rPr>
                <w:sz w:val="18"/>
                <w:szCs w:val="18"/>
              </w:rPr>
            </w:pPr>
          </w:p>
        </w:tc>
        <w:tc>
          <w:tcPr>
            <w:tcW w:w="4196" w:type="dxa"/>
            <w:gridSpan w:val="2"/>
            <w:shd w:val="clear" w:color="auto" w:fill="auto"/>
          </w:tcPr>
          <w:p w14:paraId="307A1AD6" w14:textId="15EC0914" w:rsidR="00167ADF" w:rsidRPr="00266191" w:rsidRDefault="00167ADF" w:rsidP="003D34B4">
            <w:pPr>
              <w:keepNext/>
              <w:spacing w:line="240" w:lineRule="auto"/>
              <w:ind w:firstLine="0"/>
              <w:rPr>
                <w:sz w:val="18"/>
                <w:szCs w:val="18"/>
              </w:rPr>
            </w:pPr>
            <w:r w:rsidRPr="00266191">
              <w:rPr>
                <w:sz w:val="18"/>
                <w:szCs w:val="18"/>
              </w:rPr>
              <w:t xml:space="preserve">0 баллов – среднесписочная численность организации менее </w:t>
            </w:r>
            <w:r w:rsidR="002C38E7">
              <w:rPr>
                <w:sz w:val="18"/>
                <w:szCs w:val="18"/>
              </w:rPr>
              <w:t>трех</w:t>
            </w:r>
            <w:r w:rsidR="002C38E7" w:rsidRPr="00266191">
              <w:rPr>
                <w:sz w:val="18"/>
                <w:szCs w:val="18"/>
              </w:rPr>
              <w:t xml:space="preserve"> </w:t>
            </w:r>
            <w:r w:rsidRPr="00266191">
              <w:rPr>
                <w:sz w:val="18"/>
                <w:szCs w:val="18"/>
              </w:rPr>
              <w:t xml:space="preserve">человек за последний отчетный </w:t>
            </w:r>
            <w:r w:rsidR="007A7EFC">
              <w:rPr>
                <w:sz w:val="18"/>
                <w:szCs w:val="18"/>
              </w:rPr>
              <w:t>г</w:t>
            </w:r>
            <w:r w:rsidR="00B91E22">
              <w:rPr>
                <w:sz w:val="18"/>
                <w:szCs w:val="18"/>
              </w:rPr>
              <w:t>од</w:t>
            </w:r>
            <w:r w:rsidR="002C38E7">
              <w:rPr>
                <w:sz w:val="18"/>
                <w:szCs w:val="18"/>
              </w:rPr>
              <w:t>;</w:t>
            </w:r>
          </w:p>
          <w:p w14:paraId="57643F16" w14:textId="3130223D" w:rsidR="00167ADF" w:rsidRPr="003D34B4" w:rsidRDefault="00167ADF" w:rsidP="007A7EFC">
            <w:pPr>
              <w:spacing w:line="240" w:lineRule="auto"/>
              <w:ind w:firstLine="0"/>
              <w:rPr>
                <w:sz w:val="18"/>
                <w:szCs w:val="18"/>
              </w:rPr>
            </w:pPr>
            <w:r w:rsidRPr="00266191">
              <w:rPr>
                <w:sz w:val="18"/>
                <w:szCs w:val="18"/>
              </w:rPr>
              <w:t>0,15 балл</w:t>
            </w:r>
            <w:r w:rsidR="002C38E7">
              <w:rPr>
                <w:sz w:val="18"/>
                <w:szCs w:val="18"/>
              </w:rPr>
              <w:t>а</w:t>
            </w:r>
            <w:r w:rsidRPr="00266191">
              <w:rPr>
                <w:sz w:val="18"/>
                <w:szCs w:val="18"/>
              </w:rPr>
              <w:t xml:space="preserve"> – среднесписочная численность организации </w:t>
            </w:r>
            <w:r w:rsidR="002C38E7">
              <w:rPr>
                <w:sz w:val="18"/>
                <w:szCs w:val="18"/>
              </w:rPr>
              <w:t>три</w:t>
            </w:r>
            <w:r w:rsidRPr="00266191">
              <w:rPr>
                <w:sz w:val="18"/>
                <w:szCs w:val="18"/>
              </w:rPr>
              <w:t xml:space="preserve"> человека и более за последний отчетный </w:t>
            </w:r>
            <w:r w:rsidR="007A7EFC">
              <w:rPr>
                <w:sz w:val="18"/>
                <w:szCs w:val="18"/>
              </w:rPr>
              <w:t>г</w:t>
            </w:r>
            <w:r w:rsidR="00B91E22">
              <w:rPr>
                <w:sz w:val="18"/>
                <w:szCs w:val="18"/>
              </w:rPr>
              <w:t>од</w:t>
            </w:r>
            <w:r w:rsidR="002C38E7">
              <w:rPr>
                <w:sz w:val="18"/>
                <w:szCs w:val="18"/>
              </w:rPr>
              <w:t>.</w:t>
            </w:r>
          </w:p>
        </w:tc>
        <w:tc>
          <w:tcPr>
            <w:tcW w:w="1139" w:type="dxa"/>
            <w:gridSpan w:val="2"/>
            <w:shd w:val="clear" w:color="auto" w:fill="auto"/>
          </w:tcPr>
          <w:p w14:paraId="3BD50370" w14:textId="77777777" w:rsidR="00167ADF" w:rsidRPr="003D34B4" w:rsidRDefault="00167ADF" w:rsidP="003D34B4">
            <w:pPr>
              <w:spacing w:line="240" w:lineRule="auto"/>
              <w:ind w:firstLine="0"/>
              <w:rPr>
                <w:sz w:val="18"/>
                <w:szCs w:val="18"/>
              </w:rPr>
            </w:pPr>
          </w:p>
        </w:tc>
      </w:tr>
      <w:tr w:rsidR="00167ADF" w:rsidRPr="00266191" w14:paraId="52ED3A21" w14:textId="77777777" w:rsidTr="00941D68">
        <w:trPr>
          <w:trHeight w:val="560"/>
        </w:trPr>
        <w:tc>
          <w:tcPr>
            <w:tcW w:w="3117" w:type="dxa"/>
            <w:shd w:val="clear" w:color="auto" w:fill="auto"/>
          </w:tcPr>
          <w:p w14:paraId="53BAF4FC" w14:textId="77777777" w:rsidR="00167ADF" w:rsidRPr="003D34B4" w:rsidRDefault="00167ADF" w:rsidP="003D34B4">
            <w:pPr>
              <w:spacing w:line="240" w:lineRule="auto"/>
              <w:ind w:firstLine="0"/>
              <w:jc w:val="center"/>
              <w:rPr>
                <w:sz w:val="18"/>
                <w:szCs w:val="18"/>
              </w:rPr>
            </w:pPr>
            <w:r w:rsidRPr="003D34B4">
              <w:rPr>
                <w:sz w:val="18"/>
                <w:szCs w:val="18"/>
              </w:rPr>
              <w:lastRenderedPageBreak/>
              <w:t>Неценовой рейтинг:</w:t>
            </w:r>
          </w:p>
        </w:tc>
        <w:tc>
          <w:tcPr>
            <w:tcW w:w="1558" w:type="dxa"/>
            <w:gridSpan w:val="4"/>
            <w:shd w:val="clear" w:color="auto" w:fill="auto"/>
          </w:tcPr>
          <w:p w14:paraId="4655413C" w14:textId="77777777" w:rsidR="00167ADF" w:rsidRPr="003D34B4" w:rsidRDefault="00167ADF" w:rsidP="003D34B4">
            <w:pPr>
              <w:spacing w:line="240" w:lineRule="auto"/>
              <w:ind w:firstLine="0"/>
              <w:jc w:val="center"/>
              <w:rPr>
                <w:sz w:val="18"/>
                <w:szCs w:val="18"/>
              </w:rPr>
            </w:pPr>
            <w:r w:rsidRPr="003D34B4">
              <w:rPr>
                <w:sz w:val="18"/>
                <w:szCs w:val="18"/>
              </w:rPr>
              <w:t>Сумма столбца 2 = 1</w:t>
            </w:r>
          </w:p>
        </w:tc>
        <w:tc>
          <w:tcPr>
            <w:tcW w:w="4109" w:type="dxa"/>
            <w:shd w:val="clear" w:color="auto" w:fill="auto"/>
          </w:tcPr>
          <w:p w14:paraId="4FB484E5" w14:textId="77777777" w:rsidR="00167ADF" w:rsidRPr="003D34B4" w:rsidRDefault="00167ADF" w:rsidP="003D34B4">
            <w:pPr>
              <w:spacing w:line="240" w:lineRule="auto"/>
              <w:ind w:firstLine="0"/>
              <w:rPr>
                <w:sz w:val="18"/>
                <w:szCs w:val="18"/>
              </w:rPr>
            </w:pPr>
          </w:p>
        </w:tc>
        <w:tc>
          <w:tcPr>
            <w:tcW w:w="1139" w:type="dxa"/>
            <w:gridSpan w:val="2"/>
            <w:shd w:val="clear" w:color="auto" w:fill="auto"/>
          </w:tcPr>
          <w:p w14:paraId="5B5B26D2" w14:textId="77777777" w:rsidR="00167ADF" w:rsidRPr="003D34B4" w:rsidRDefault="00167ADF" w:rsidP="003D34B4">
            <w:pPr>
              <w:shd w:val="clear" w:color="auto" w:fill="E5B8B7"/>
              <w:spacing w:line="240" w:lineRule="auto"/>
              <w:ind w:firstLine="0"/>
              <w:jc w:val="center"/>
              <w:rPr>
                <w:sz w:val="18"/>
                <w:szCs w:val="18"/>
              </w:rPr>
            </w:pPr>
            <w:r w:rsidRPr="003D34B4">
              <w:rPr>
                <w:sz w:val="18"/>
                <w:szCs w:val="18"/>
              </w:rPr>
              <w:t>Рейтинг (Сумма столбца 4)</w:t>
            </w:r>
          </w:p>
        </w:tc>
      </w:tr>
    </w:tbl>
    <w:p w14:paraId="71DBD6C8" w14:textId="77777777" w:rsidR="00167ADF" w:rsidRPr="00F9487E" w:rsidRDefault="00167ADF" w:rsidP="00167ADF">
      <w:pPr>
        <w:tabs>
          <w:tab w:val="left" w:pos="993"/>
        </w:tabs>
        <w:rPr>
          <w:color w:val="000000"/>
        </w:rPr>
      </w:pPr>
    </w:p>
    <w:p w14:paraId="19CBABD9" w14:textId="77777777" w:rsidR="00167ADF" w:rsidRDefault="00167ADF" w:rsidP="00167ADF">
      <w:pPr>
        <w:jc w:val="left"/>
      </w:pPr>
      <w:bookmarkStart w:id="340" w:name="_2xn8ts7" w:colFirst="0" w:colLast="0"/>
      <w:bookmarkEnd w:id="340"/>
      <w:r w:rsidRPr="00F9487E">
        <w:t>Таблица 5 – неценовой рейтинг предложения участника закупки работ, услуг</w:t>
      </w: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1418"/>
        <w:gridCol w:w="4252"/>
        <w:gridCol w:w="1134"/>
      </w:tblGrid>
      <w:tr w:rsidR="00167ADF" w:rsidRPr="00122F2F" w14:paraId="415B7111" w14:textId="77777777" w:rsidTr="00941D68">
        <w:tc>
          <w:tcPr>
            <w:tcW w:w="3119" w:type="dxa"/>
            <w:shd w:val="clear" w:color="auto" w:fill="auto"/>
          </w:tcPr>
          <w:p w14:paraId="358C5A9B" w14:textId="77777777" w:rsidR="00167ADF" w:rsidRPr="003D34B4" w:rsidRDefault="00167ADF" w:rsidP="003D34B4">
            <w:pPr>
              <w:spacing w:line="240" w:lineRule="auto"/>
              <w:ind w:firstLine="0"/>
              <w:rPr>
                <w:i/>
                <w:sz w:val="18"/>
                <w:szCs w:val="18"/>
              </w:rPr>
            </w:pPr>
          </w:p>
        </w:tc>
        <w:tc>
          <w:tcPr>
            <w:tcW w:w="1418" w:type="dxa"/>
            <w:shd w:val="clear" w:color="auto" w:fill="auto"/>
          </w:tcPr>
          <w:p w14:paraId="647CBDAE" w14:textId="77777777" w:rsidR="00167ADF" w:rsidRPr="003D34B4" w:rsidRDefault="00167ADF" w:rsidP="003D34B4">
            <w:pPr>
              <w:spacing w:line="240" w:lineRule="auto"/>
              <w:ind w:firstLine="0"/>
              <w:jc w:val="center"/>
              <w:rPr>
                <w:b/>
                <w:i/>
                <w:sz w:val="18"/>
                <w:szCs w:val="18"/>
              </w:rPr>
            </w:pPr>
            <w:r w:rsidRPr="003D34B4">
              <w:rPr>
                <w:b/>
                <w:i/>
                <w:sz w:val="18"/>
                <w:szCs w:val="18"/>
              </w:rPr>
              <w:t>Название закупки</w:t>
            </w:r>
          </w:p>
        </w:tc>
        <w:tc>
          <w:tcPr>
            <w:tcW w:w="5386" w:type="dxa"/>
            <w:gridSpan w:val="2"/>
            <w:shd w:val="clear" w:color="auto" w:fill="auto"/>
          </w:tcPr>
          <w:p w14:paraId="2085A018" w14:textId="77777777" w:rsidR="00167ADF" w:rsidRPr="003D34B4" w:rsidRDefault="00167ADF" w:rsidP="003D34B4">
            <w:pPr>
              <w:spacing w:line="240" w:lineRule="auto"/>
              <w:ind w:firstLine="0"/>
              <w:jc w:val="center"/>
              <w:rPr>
                <w:b/>
                <w:i/>
                <w:sz w:val="18"/>
                <w:szCs w:val="18"/>
              </w:rPr>
            </w:pPr>
            <w:r w:rsidRPr="003D34B4">
              <w:rPr>
                <w:b/>
                <w:i/>
                <w:sz w:val="18"/>
                <w:szCs w:val="18"/>
              </w:rPr>
              <w:t>Участник закупки 1 (название)</w:t>
            </w:r>
          </w:p>
        </w:tc>
      </w:tr>
      <w:tr w:rsidR="00167ADF" w:rsidRPr="00122F2F" w14:paraId="2A80A393" w14:textId="77777777" w:rsidTr="00941D68">
        <w:trPr>
          <w:trHeight w:val="560"/>
        </w:trPr>
        <w:tc>
          <w:tcPr>
            <w:tcW w:w="3119" w:type="dxa"/>
            <w:shd w:val="clear" w:color="auto" w:fill="auto"/>
            <w:vAlign w:val="center"/>
          </w:tcPr>
          <w:p w14:paraId="6C0D636D" w14:textId="77777777" w:rsidR="00167ADF" w:rsidRPr="003D34B4" w:rsidRDefault="00167ADF" w:rsidP="003D34B4">
            <w:pPr>
              <w:spacing w:line="240" w:lineRule="auto"/>
              <w:ind w:firstLine="0"/>
              <w:jc w:val="center"/>
              <w:rPr>
                <w:sz w:val="18"/>
                <w:szCs w:val="18"/>
              </w:rPr>
            </w:pPr>
            <w:r w:rsidRPr="003D34B4">
              <w:rPr>
                <w:sz w:val="18"/>
                <w:szCs w:val="18"/>
              </w:rPr>
              <w:t>Критерий выбора</w:t>
            </w:r>
          </w:p>
        </w:tc>
        <w:tc>
          <w:tcPr>
            <w:tcW w:w="1418" w:type="dxa"/>
            <w:shd w:val="clear" w:color="auto" w:fill="auto"/>
            <w:vAlign w:val="center"/>
          </w:tcPr>
          <w:p w14:paraId="58AC4D06" w14:textId="77777777" w:rsidR="00167ADF" w:rsidRPr="003D34B4" w:rsidRDefault="00167ADF" w:rsidP="003D34B4">
            <w:pPr>
              <w:spacing w:line="240" w:lineRule="auto"/>
              <w:ind w:firstLine="0"/>
              <w:jc w:val="center"/>
              <w:rPr>
                <w:sz w:val="18"/>
                <w:szCs w:val="18"/>
              </w:rPr>
            </w:pPr>
            <w:r w:rsidRPr="003D34B4">
              <w:rPr>
                <w:sz w:val="18"/>
                <w:szCs w:val="18"/>
              </w:rPr>
              <w:t>Удельный вес критерия в общей оценке, от 0 до 1</w:t>
            </w:r>
          </w:p>
        </w:tc>
        <w:tc>
          <w:tcPr>
            <w:tcW w:w="4252" w:type="dxa"/>
            <w:shd w:val="clear" w:color="auto" w:fill="auto"/>
          </w:tcPr>
          <w:p w14:paraId="6513C5E8" w14:textId="77777777" w:rsidR="00167ADF" w:rsidRPr="003D34B4" w:rsidRDefault="00167ADF" w:rsidP="003D34B4">
            <w:pPr>
              <w:spacing w:line="240" w:lineRule="auto"/>
              <w:ind w:firstLine="0"/>
              <w:jc w:val="center"/>
              <w:rPr>
                <w:sz w:val="18"/>
                <w:szCs w:val="18"/>
              </w:rPr>
            </w:pPr>
            <w:r w:rsidRPr="003D34B4">
              <w:rPr>
                <w:sz w:val="18"/>
                <w:szCs w:val="18"/>
              </w:rPr>
              <w:t xml:space="preserve">Оценка критерия от 0 до 1 </w:t>
            </w:r>
          </w:p>
        </w:tc>
        <w:tc>
          <w:tcPr>
            <w:tcW w:w="1134" w:type="dxa"/>
            <w:shd w:val="clear" w:color="auto" w:fill="auto"/>
          </w:tcPr>
          <w:p w14:paraId="429C303F" w14:textId="77777777" w:rsidR="00167ADF" w:rsidRPr="003D34B4" w:rsidRDefault="00167ADF" w:rsidP="003D34B4">
            <w:pPr>
              <w:spacing w:line="240" w:lineRule="auto"/>
              <w:ind w:firstLine="0"/>
              <w:jc w:val="center"/>
              <w:rPr>
                <w:sz w:val="18"/>
                <w:szCs w:val="18"/>
              </w:rPr>
            </w:pPr>
            <w:r w:rsidRPr="003D34B4">
              <w:rPr>
                <w:sz w:val="18"/>
                <w:szCs w:val="18"/>
              </w:rPr>
              <w:t>Рейтинг критерия</w:t>
            </w:r>
          </w:p>
          <w:p w14:paraId="7CF3A7FE" w14:textId="77777777" w:rsidR="00167ADF" w:rsidRPr="003D34B4" w:rsidRDefault="00167ADF" w:rsidP="003D34B4">
            <w:pPr>
              <w:spacing w:line="240" w:lineRule="auto"/>
              <w:ind w:firstLine="0"/>
              <w:jc w:val="center"/>
              <w:rPr>
                <w:sz w:val="18"/>
                <w:szCs w:val="18"/>
              </w:rPr>
            </w:pPr>
            <w:r w:rsidRPr="003D34B4">
              <w:rPr>
                <w:sz w:val="18"/>
                <w:szCs w:val="18"/>
              </w:rPr>
              <w:t>4 = 2*3</w:t>
            </w:r>
          </w:p>
        </w:tc>
      </w:tr>
      <w:tr w:rsidR="00167ADF" w:rsidRPr="00122F2F" w14:paraId="6FB5BDCB" w14:textId="77777777" w:rsidTr="00941D68">
        <w:trPr>
          <w:trHeight w:val="327"/>
        </w:trPr>
        <w:tc>
          <w:tcPr>
            <w:tcW w:w="3119" w:type="dxa"/>
            <w:shd w:val="clear" w:color="auto" w:fill="auto"/>
            <w:vAlign w:val="center"/>
          </w:tcPr>
          <w:p w14:paraId="24101240" w14:textId="77777777" w:rsidR="00167ADF" w:rsidRPr="003D34B4" w:rsidRDefault="00167ADF" w:rsidP="003D34B4">
            <w:pPr>
              <w:spacing w:line="240" w:lineRule="auto"/>
              <w:jc w:val="center"/>
              <w:rPr>
                <w:sz w:val="18"/>
                <w:szCs w:val="18"/>
              </w:rPr>
            </w:pPr>
            <w:r w:rsidRPr="003D34B4">
              <w:rPr>
                <w:sz w:val="18"/>
                <w:szCs w:val="18"/>
              </w:rPr>
              <w:t>1</w:t>
            </w:r>
          </w:p>
        </w:tc>
        <w:tc>
          <w:tcPr>
            <w:tcW w:w="1418" w:type="dxa"/>
            <w:shd w:val="clear" w:color="auto" w:fill="auto"/>
            <w:vAlign w:val="center"/>
          </w:tcPr>
          <w:p w14:paraId="1798DE8B" w14:textId="77777777" w:rsidR="00167ADF" w:rsidRPr="003D34B4" w:rsidRDefault="00167ADF" w:rsidP="003D34B4">
            <w:pPr>
              <w:spacing w:line="240" w:lineRule="auto"/>
              <w:jc w:val="center"/>
              <w:rPr>
                <w:sz w:val="18"/>
                <w:szCs w:val="18"/>
              </w:rPr>
            </w:pPr>
            <w:r w:rsidRPr="003D34B4">
              <w:rPr>
                <w:sz w:val="18"/>
                <w:szCs w:val="18"/>
              </w:rPr>
              <w:t>2</w:t>
            </w:r>
          </w:p>
        </w:tc>
        <w:tc>
          <w:tcPr>
            <w:tcW w:w="4252" w:type="dxa"/>
            <w:shd w:val="clear" w:color="auto" w:fill="auto"/>
            <w:vAlign w:val="center"/>
          </w:tcPr>
          <w:p w14:paraId="5E9E444D" w14:textId="77777777" w:rsidR="00167ADF" w:rsidRPr="003D34B4" w:rsidRDefault="00167ADF" w:rsidP="003D34B4">
            <w:pPr>
              <w:spacing w:line="240" w:lineRule="auto"/>
              <w:ind w:firstLine="0"/>
              <w:jc w:val="center"/>
              <w:rPr>
                <w:sz w:val="18"/>
                <w:szCs w:val="18"/>
              </w:rPr>
            </w:pPr>
            <w:r w:rsidRPr="003D34B4">
              <w:rPr>
                <w:sz w:val="18"/>
                <w:szCs w:val="18"/>
              </w:rPr>
              <w:t>3</w:t>
            </w:r>
          </w:p>
        </w:tc>
        <w:tc>
          <w:tcPr>
            <w:tcW w:w="1134" w:type="dxa"/>
            <w:shd w:val="clear" w:color="auto" w:fill="auto"/>
            <w:vAlign w:val="center"/>
          </w:tcPr>
          <w:p w14:paraId="78AF1496" w14:textId="77777777" w:rsidR="00167ADF" w:rsidRPr="003D34B4" w:rsidRDefault="00167ADF" w:rsidP="003D34B4">
            <w:pPr>
              <w:spacing w:line="240" w:lineRule="auto"/>
              <w:ind w:firstLine="0"/>
              <w:jc w:val="center"/>
              <w:rPr>
                <w:sz w:val="18"/>
                <w:szCs w:val="18"/>
              </w:rPr>
            </w:pPr>
            <w:r w:rsidRPr="003D34B4">
              <w:rPr>
                <w:sz w:val="18"/>
                <w:szCs w:val="18"/>
              </w:rPr>
              <w:t>4</w:t>
            </w:r>
          </w:p>
        </w:tc>
      </w:tr>
      <w:tr w:rsidR="00122F2F" w:rsidRPr="00122F2F" w14:paraId="3370A7FE" w14:textId="77777777" w:rsidTr="00941D68">
        <w:tc>
          <w:tcPr>
            <w:tcW w:w="3119" w:type="dxa"/>
            <w:shd w:val="clear" w:color="auto" w:fill="auto"/>
            <w:vAlign w:val="center"/>
          </w:tcPr>
          <w:p w14:paraId="2A3F05F7" w14:textId="77777777" w:rsidR="00122F2F" w:rsidRPr="003D34B4" w:rsidRDefault="00122F2F" w:rsidP="003D34B4">
            <w:pPr>
              <w:spacing w:line="240" w:lineRule="auto"/>
              <w:ind w:firstLine="0"/>
              <w:rPr>
                <w:sz w:val="18"/>
                <w:szCs w:val="18"/>
              </w:rPr>
            </w:pPr>
            <w:r w:rsidRPr="00101E32">
              <w:rPr>
                <w:sz w:val="18"/>
                <w:szCs w:val="18"/>
              </w:rPr>
              <w:t>Наличие материально-технической базы, технологической оснастки, оборудования, техники и т.п.  в соответствии с требованиями, указанными в Техническом задании / закупочной документации / документации о конкурентной закупке</w:t>
            </w:r>
          </w:p>
        </w:tc>
        <w:tc>
          <w:tcPr>
            <w:tcW w:w="1418" w:type="dxa"/>
            <w:shd w:val="clear" w:color="auto" w:fill="auto"/>
            <w:vAlign w:val="center"/>
          </w:tcPr>
          <w:p w14:paraId="4ED499E4" w14:textId="77777777" w:rsidR="00122F2F" w:rsidRPr="003D34B4" w:rsidRDefault="00122F2F" w:rsidP="003D34B4">
            <w:pPr>
              <w:spacing w:line="240" w:lineRule="auto"/>
              <w:ind w:firstLine="0"/>
              <w:jc w:val="center"/>
              <w:rPr>
                <w:sz w:val="18"/>
                <w:szCs w:val="18"/>
              </w:rPr>
            </w:pPr>
          </w:p>
          <w:p w14:paraId="4D208C68" w14:textId="77777777" w:rsidR="00122F2F" w:rsidRPr="003D34B4" w:rsidRDefault="00122F2F" w:rsidP="003D34B4">
            <w:pPr>
              <w:spacing w:line="240" w:lineRule="auto"/>
              <w:ind w:firstLine="0"/>
              <w:jc w:val="center"/>
              <w:rPr>
                <w:sz w:val="18"/>
                <w:szCs w:val="18"/>
              </w:rPr>
            </w:pPr>
            <w:r w:rsidRPr="003D34B4">
              <w:rPr>
                <w:sz w:val="18"/>
                <w:szCs w:val="18"/>
              </w:rPr>
              <w:t>0,25</w:t>
            </w:r>
          </w:p>
        </w:tc>
        <w:tc>
          <w:tcPr>
            <w:tcW w:w="4252" w:type="dxa"/>
            <w:shd w:val="clear" w:color="auto" w:fill="auto"/>
            <w:vAlign w:val="center"/>
          </w:tcPr>
          <w:p w14:paraId="74B73DAE" w14:textId="77777777" w:rsidR="00122F2F" w:rsidRPr="00101E32" w:rsidRDefault="00122F2F" w:rsidP="00122F2F">
            <w:pPr>
              <w:spacing w:line="240" w:lineRule="auto"/>
              <w:ind w:firstLine="0"/>
              <w:rPr>
                <w:sz w:val="18"/>
                <w:szCs w:val="18"/>
              </w:rPr>
            </w:pPr>
            <w:r w:rsidRPr="00101E32">
              <w:rPr>
                <w:sz w:val="18"/>
                <w:szCs w:val="18"/>
              </w:rPr>
              <w:t>1 балл – при наличии материально-технической базы, технологической оснастки, оборудования, техники и т.п.  в соответствии с установленными требованиями;</w:t>
            </w:r>
          </w:p>
          <w:p w14:paraId="34C63C7D" w14:textId="69D573CB" w:rsidR="00122F2F" w:rsidRPr="003D34B4" w:rsidRDefault="00122F2F" w:rsidP="002C38E7">
            <w:pPr>
              <w:spacing w:line="240" w:lineRule="auto"/>
              <w:ind w:firstLine="0"/>
              <w:rPr>
                <w:sz w:val="18"/>
                <w:szCs w:val="18"/>
              </w:rPr>
            </w:pPr>
            <w:r w:rsidRPr="00101E32">
              <w:rPr>
                <w:sz w:val="18"/>
                <w:szCs w:val="18"/>
              </w:rPr>
              <w:t>0 баллов -  отсутствие материально-технической базы, технологической оснастки, оборудования, техники и т.п.  в соответствии с установленными требованиями</w:t>
            </w:r>
            <w:r w:rsidR="002C38E7">
              <w:rPr>
                <w:sz w:val="18"/>
                <w:szCs w:val="18"/>
              </w:rPr>
              <w:t>.</w:t>
            </w:r>
          </w:p>
        </w:tc>
        <w:tc>
          <w:tcPr>
            <w:tcW w:w="1134" w:type="dxa"/>
            <w:shd w:val="clear" w:color="auto" w:fill="auto"/>
          </w:tcPr>
          <w:p w14:paraId="340B600D" w14:textId="77777777" w:rsidR="00122F2F" w:rsidRPr="003D34B4" w:rsidRDefault="00122F2F" w:rsidP="003D34B4">
            <w:pPr>
              <w:spacing w:line="240" w:lineRule="auto"/>
              <w:ind w:firstLine="0"/>
              <w:rPr>
                <w:sz w:val="18"/>
                <w:szCs w:val="18"/>
              </w:rPr>
            </w:pPr>
          </w:p>
        </w:tc>
      </w:tr>
      <w:tr w:rsidR="00122F2F" w:rsidRPr="00122F2F" w14:paraId="675F5B04" w14:textId="77777777" w:rsidTr="00941D68">
        <w:tc>
          <w:tcPr>
            <w:tcW w:w="3119" w:type="dxa"/>
            <w:shd w:val="clear" w:color="auto" w:fill="auto"/>
            <w:vAlign w:val="center"/>
          </w:tcPr>
          <w:p w14:paraId="03E989E1" w14:textId="6EB20919" w:rsidR="00122F2F" w:rsidRPr="003D34B4" w:rsidRDefault="00122F2F" w:rsidP="00941D68">
            <w:pPr>
              <w:spacing w:line="240" w:lineRule="auto"/>
              <w:ind w:firstLine="0"/>
              <w:rPr>
                <w:sz w:val="18"/>
                <w:szCs w:val="18"/>
              </w:rPr>
            </w:pPr>
            <w:r w:rsidRPr="00101E32">
              <w:rPr>
                <w:sz w:val="18"/>
                <w:szCs w:val="18"/>
              </w:rPr>
              <w:t>Опыт выполнения аналогичных договоров (Сумма исполненных договоров по выполнению аналогичных работ/ оказанию аналогичных услуг в год согласно требований ЗД за последние 3 года)</w:t>
            </w:r>
          </w:p>
        </w:tc>
        <w:tc>
          <w:tcPr>
            <w:tcW w:w="1418" w:type="dxa"/>
            <w:shd w:val="clear" w:color="auto" w:fill="auto"/>
            <w:vAlign w:val="center"/>
          </w:tcPr>
          <w:p w14:paraId="315B1E9B" w14:textId="77777777" w:rsidR="00122F2F" w:rsidRPr="003D34B4" w:rsidRDefault="00122F2F" w:rsidP="003D34B4">
            <w:pPr>
              <w:spacing w:line="240" w:lineRule="auto"/>
              <w:ind w:firstLine="0"/>
              <w:jc w:val="center"/>
              <w:rPr>
                <w:sz w:val="18"/>
                <w:szCs w:val="18"/>
              </w:rPr>
            </w:pPr>
          </w:p>
          <w:p w14:paraId="0FB1FE0C" w14:textId="77777777" w:rsidR="00122F2F" w:rsidRPr="003D34B4" w:rsidRDefault="00122F2F" w:rsidP="003D34B4">
            <w:pPr>
              <w:spacing w:line="240" w:lineRule="auto"/>
              <w:ind w:firstLine="0"/>
              <w:jc w:val="center"/>
              <w:rPr>
                <w:sz w:val="18"/>
                <w:szCs w:val="18"/>
              </w:rPr>
            </w:pPr>
            <w:r w:rsidRPr="003D34B4">
              <w:rPr>
                <w:sz w:val="18"/>
                <w:szCs w:val="18"/>
              </w:rPr>
              <w:t>0,30</w:t>
            </w:r>
          </w:p>
        </w:tc>
        <w:tc>
          <w:tcPr>
            <w:tcW w:w="4252" w:type="dxa"/>
            <w:shd w:val="clear" w:color="auto" w:fill="auto"/>
            <w:vAlign w:val="center"/>
          </w:tcPr>
          <w:p w14:paraId="3A6BCEC1" w14:textId="780B57A3" w:rsidR="00122F2F" w:rsidRPr="00101E32" w:rsidRDefault="00122F2F" w:rsidP="00122F2F">
            <w:pPr>
              <w:spacing w:line="240" w:lineRule="auto"/>
              <w:ind w:firstLine="0"/>
              <w:rPr>
                <w:sz w:val="18"/>
                <w:szCs w:val="18"/>
              </w:rPr>
            </w:pPr>
            <w:r w:rsidRPr="00101E32">
              <w:rPr>
                <w:sz w:val="18"/>
                <w:szCs w:val="18"/>
              </w:rPr>
              <w:t>Оценка критерия осуществляется на основании предоставленной Справки о перечне и годовых объемах выполнения аналогичных договоров. Указанные стоимости договоров суммируются в рамках каждого года отдельно и к оценке принимается максимальное значение за любой год из последних трех</w:t>
            </w:r>
            <w:r w:rsidR="002C38E7">
              <w:rPr>
                <w:sz w:val="18"/>
                <w:szCs w:val="18"/>
              </w:rPr>
              <w:t xml:space="preserve"> </w:t>
            </w:r>
            <w:r w:rsidRPr="00101E32">
              <w:rPr>
                <w:sz w:val="18"/>
                <w:szCs w:val="18"/>
              </w:rPr>
              <w:t>лет по справке об аналогичных договорах.</w:t>
            </w:r>
          </w:p>
          <w:p w14:paraId="54E78506" w14:textId="0FA6BB61" w:rsidR="00122F2F" w:rsidRPr="00101E32" w:rsidRDefault="00122F2F" w:rsidP="00F1502D">
            <w:pPr>
              <w:spacing w:line="240" w:lineRule="auto"/>
              <w:ind w:firstLine="0"/>
              <w:rPr>
                <w:sz w:val="18"/>
                <w:szCs w:val="18"/>
              </w:rPr>
            </w:pPr>
            <w:r w:rsidRPr="00101E32">
              <w:rPr>
                <w:sz w:val="18"/>
                <w:szCs w:val="18"/>
              </w:rPr>
              <w:t xml:space="preserve"> 1 </w:t>
            </w:r>
            <w:r w:rsidR="002C38E7">
              <w:rPr>
                <w:sz w:val="18"/>
                <w:szCs w:val="18"/>
              </w:rPr>
              <w:t xml:space="preserve">балл </w:t>
            </w:r>
            <w:r w:rsidRPr="00101E32">
              <w:rPr>
                <w:sz w:val="18"/>
                <w:szCs w:val="18"/>
              </w:rPr>
              <w:t xml:space="preserve">– наличие опыта в </w:t>
            </w:r>
            <w:r w:rsidR="002C38E7" w:rsidRPr="00101E32">
              <w:rPr>
                <w:sz w:val="18"/>
                <w:szCs w:val="18"/>
              </w:rPr>
              <w:t>соответстви</w:t>
            </w:r>
            <w:r w:rsidR="002C38E7">
              <w:rPr>
                <w:sz w:val="18"/>
                <w:szCs w:val="18"/>
              </w:rPr>
              <w:t>и</w:t>
            </w:r>
            <w:r w:rsidR="002C38E7" w:rsidRPr="00101E32">
              <w:rPr>
                <w:sz w:val="18"/>
                <w:szCs w:val="18"/>
              </w:rPr>
              <w:t xml:space="preserve"> требовани</w:t>
            </w:r>
            <w:r w:rsidR="002C38E7">
              <w:rPr>
                <w:sz w:val="18"/>
                <w:szCs w:val="18"/>
              </w:rPr>
              <w:t>ями</w:t>
            </w:r>
            <w:r w:rsidR="002C38E7" w:rsidRPr="00101E32">
              <w:rPr>
                <w:sz w:val="18"/>
                <w:szCs w:val="18"/>
              </w:rPr>
              <w:t xml:space="preserve"> </w:t>
            </w:r>
            <w:r w:rsidRPr="00101E32">
              <w:rPr>
                <w:sz w:val="18"/>
                <w:szCs w:val="18"/>
              </w:rPr>
              <w:t>ЗД и более за один год</w:t>
            </w:r>
            <w:r w:rsidR="002C38E7">
              <w:rPr>
                <w:sz w:val="18"/>
                <w:szCs w:val="18"/>
              </w:rPr>
              <w:t>;</w:t>
            </w:r>
          </w:p>
          <w:p w14:paraId="50E718E3" w14:textId="70FBAD87" w:rsidR="00122F2F" w:rsidRPr="00101E32" w:rsidRDefault="00122F2F" w:rsidP="00A469A8">
            <w:pPr>
              <w:spacing w:line="240" w:lineRule="auto"/>
              <w:ind w:firstLine="0"/>
              <w:rPr>
                <w:sz w:val="18"/>
                <w:szCs w:val="18"/>
              </w:rPr>
            </w:pPr>
            <w:r w:rsidRPr="00101E32">
              <w:rPr>
                <w:sz w:val="18"/>
                <w:szCs w:val="18"/>
              </w:rPr>
              <w:t xml:space="preserve">0 </w:t>
            </w:r>
            <w:r w:rsidR="002C38E7">
              <w:rPr>
                <w:sz w:val="18"/>
                <w:szCs w:val="18"/>
              </w:rPr>
              <w:t xml:space="preserve">баллов </w:t>
            </w:r>
            <w:r w:rsidRPr="00101E32">
              <w:rPr>
                <w:sz w:val="18"/>
                <w:szCs w:val="18"/>
              </w:rPr>
              <w:t>– отсутствие опыта и/или наличие негативного опыта работы</w:t>
            </w:r>
            <w:r w:rsidR="00D119ED" w:rsidRPr="00D119ED">
              <w:rPr>
                <w:sz w:val="18"/>
                <w:szCs w:val="18"/>
              </w:rPr>
              <w:t xml:space="preserve"> по выполнению аналогичных договоров</w:t>
            </w:r>
            <w:r w:rsidR="00D119ED">
              <w:rPr>
                <w:sz w:val="18"/>
                <w:szCs w:val="18"/>
              </w:rPr>
              <w:t>,</w:t>
            </w:r>
            <w:r w:rsidR="00D119ED" w:rsidRPr="00D119ED">
              <w:rPr>
                <w:sz w:val="18"/>
                <w:szCs w:val="18"/>
              </w:rPr>
              <w:t xml:space="preserve"> заключенных за период </w:t>
            </w:r>
            <w:r w:rsidR="00D119ED">
              <w:rPr>
                <w:sz w:val="18"/>
                <w:szCs w:val="18"/>
              </w:rPr>
              <w:t>_______</w:t>
            </w:r>
            <w:r w:rsidRPr="00101E32">
              <w:rPr>
                <w:sz w:val="18"/>
                <w:szCs w:val="18"/>
              </w:rPr>
              <w:t xml:space="preserve"> с группой компаний ООО «</w:t>
            </w:r>
            <w:r w:rsidR="003544D5">
              <w:rPr>
                <w:sz w:val="18"/>
                <w:szCs w:val="18"/>
              </w:rPr>
              <w:t>Сибирская генерирующая компания</w:t>
            </w:r>
            <w:r w:rsidRPr="00101E32">
              <w:rPr>
                <w:sz w:val="18"/>
                <w:szCs w:val="18"/>
              </w:rPr>
              <w:t>», подтвержденного судебными актами,</w:t>
            </w:r>
          </w:p>
          <w:p w14:paraId="4CB290E9" w14:textId="77777777" w:rsidR="00122F2F" w:rsidRPr="00101E32" w:rsidRDefault="00122F2F">
            <w:pPr>
              <w:spacing w:line="240" w:lineRule="auto"/>
              <w:ind w:firstLine="0"/>
              <w:rPr>
                <w:sz w:val="18"/>
                <w:szCs w:val="18"/>
              </w:rPr>
            </w:pPr>
            <w:r w:rsidRPr="00101E32">
              <w:rPr>
                <w:sz w:val="18"/>
                <w:szCs w:val="18"/>
              </w:rPr>
              <w:t>вступившими в законную силу.</w:t>
            </w:r>
          </w:p>
          <w:p w14:paraId="796E0951" w14:textId="77777777" w:rsidR="00122F2F" w:rsidRPr="00101E32" w:rsidRDefault="00122F2F">
            <w:pPr>
              <w:spacing w:line="240" w:lineRule="auto"/>
              <w:ind w:firstLine="0"/>
              <w:rPr>
                <w:sz w:val="18"/>
                <w:szCs w:val="18"/>
              </w:rPr>
            </w:pPr>
            <w:r w:rsidRPr="00101E32">
              <w:rPr>
                <w:sz w:val="18"/>
                <w:szCs w:val="18"/>
              </w:rPr>
              <w:t>Промежуточные баллы определяются по формуле:</w:t>
            </w:r>
          </w:p>
          <w:p w14:paraId="0D685DFE" w14:textId="77777777" w:rsidR="00122F2F" w:rsidRPr="00101E32" w:rsidRDefault="00122F2F">
            <w:pPr>
              <w:spacing w:line="240" w:lineRule="auto"/>
              <w:ind w:firstLine="0"/>
              <w:rPr>
                <w:sz w:val="18"/>
                <w:szCs w:val="18"/>
                <w:lang w:val="en-US"/>
              </w:rPr>
            </w:pPr>
            <w:r w:rsidRPr="00101E32">
              <w:rPr>
                <w:rFonts w:eastAsia="Cambria"/>
                <w:sz w:val="18"/>
                <w:szCs w:val="18"/>
              </w:rPr>
              <w:t>〖</w:t>
            </w:r>
            <w:r w:rsidRPr="00101E32">
              <w:rPr>
                <w:sz w:val="18"/>
                <w:szCs w:val="18"/>
              </w:rPr>
              <w:t>Оценка</w:t>
            </w:r>
            <w:r w:rsidRPr="00101E32">
              <w:rPr>
                <w:rFonts w:eastAsia="Cambria"/>
                <w:sz w:val="18"/>
                <w:szCs w:val="18"/>
              </w:rPr>
              <w:t>〗</w:t>
            </w:r>
            <w:r w:rsidRPr="00101E32">
              <w:rPr>
                <w:sz w:val="18"/>
                <w:szCs w:val="18"/>
                <w:lang w:val="en-US"/>
              </w:rPr>
              <w:t>(</w:t>
            </w:r>
            <w:proofErr w:type="spellStart"/>
            <w:r w:rsidRPr="00101E32">
              <w:rPr>
                <w:sz w:val="18"/>
                <w:szCs w:val="18"/>
                <w:lang w:val="en-US"/>
              </w:rPr>
              <w:t>i</w:t>
            </w:r>
            <w:proofErr w:type="spellEnd"/>
            <w:r w:rsidRPr="00101E32">
              <w:rPr>
                <w:sz w:val="18"/>
                <w:szCs w:val="18"/>
                <w:lang w:val="en-US"/>
              </w:rPr>
              <w:t>)= S(</w:t>
            </w:r>
            <w:proofErr w:type="spellStart"/>
            <w:r w:rsidRPr="00101E32">
              <w:rPr>
                <w:sz w:val="18"/>
                <w:szCs w:val="18"/>
                <w:lang w:val="en-US"/>
              </w:rPr>
              <w:t>i</w:t>
            </w:r>
            <w:proofErr w:type="spellEnd"/>
            <w:r w:rsidRPr="00101E32">
              <w:rPr>
                <w:sz w:val="18"/>
                <w:szCs w:val="18"/>
                <w:lang w:val="en-US"/>
              </w:rPr>
              <w:t xml:space="preserve">) / S </w:t>
            </w:r>
            <w:r w:rsidRPr="00101E32">
              <w:rPr>
                <w:sz w:val="18"/>
                <w:szCs w:val="18"/>
              </w:rPr>
              <w:t>макс</w:t>
            </w:r>
            <w:r w:rsidR="002C38E7" w:rsidRPr="00AC243F">
              <w:rPr>
                <w:sz w:val="18"/>
                <w:szCs w:val="18"/>
                <w:lang w:val="en-US"/>
              </w:rPr>
              <w:t>,</w:t>
            </w:r>
            <w:r w:rsidRPr="00101E32">
              <w:rPr>
                <w:sz w:val="18"/>
                <w:szCs w:val="18"/>
                <w:lang w:val="en-US"/>
              </w:rPr>
              <w:t xml:space="preserve"> </w:t>
            </w:r>
            <w:r w:rsidRPr="00101E32">
              <w:rPr>
                <w:sz w:val="18"/>
                <w:szCs w:val="18"/>
              </w:rPr>
              <w:t>где</w:t>
            </w:r>
            <w:r w:rsidRPr="00101E32">
              <w:rPr>
                <w:sz w:val="18"/>
                <w:szCs w:val="18"/>
                <w:lang w:val="en-US"/>
              </w:rPr>
              <w:t>:</w:t>
            </w:r>
          </w:p>
          <w:p w14:paraId="77EA8C99" w14:textId="77777777" w:rsidR="00122F2F" w:rsidRPr="00101E32" w:rsidRDefault="00122F2F">
            <w:pPr>
              <w:spacing w:line="240" w:lineRule="auto"/>
              <w:ind w:firstLine="0"/>
              <w:rPr>
                <w:sz w:val="18"/>
                <w:szCs w:val="18"/>
              </w:rPr>
            </w:pPr>
            <w:r w:rsidRPr="00101E32">
              <w:rPr>
                <w:sz w:val="18"/>
                <w:szCs w:val="18"/>
              </w:rPr>
              <w:t>S(i) – максимальная сумма договоров в год оцениваемого участника;</w:t>
            </w:r>
          </w:p>
          <w:p w14:paraId="7C20B3AD" w14:textId="77777777" w:rsidR="00122F2F" w:rsidRPr="003D34B4" w:rsidRDefault="00122F2F" w:rsidP="003D34B4">
            <w:pPr>
              <w:spacing w:line="240" w:lineRule="auto"/>
              <w:ind w:firstLine="0"/>
              <w:rPr>
                <w:sz w:val="18"/>
                <w:szCs w:val="18"/>
              </w:rPr>
            </w:pPr>
            <w:r w:rsidRPr="00101E32">
              <w:rPr>
                <w:sz w:val="18"/>
                <w:szCs w:val="18"/>
              </w:rPr>
              <w:t>S макс – сумма</w:t>
            </w:r>
            <w:r w:rsidR="002C38E7">
              <w:rPr>
                <w:sz w:val="18"/>
                <w:szCs w:val="18"/>
              </w:rPr>
              <w:t>,</w:t>
            </w:r>
            <w:r w:rsidRPr="00101E32">
              <w:rPr>
                <w:sz w:val="18"/>
                <w:szCs w:val="18"/>
              </w:rPr>
              <w:t xml:space="preserve">  указанная в ЗД.</w:t>
            </w:r>
          </w:p>
        </w:tc>
        <w:tc>
          <w:tcPr>
            <w:tcW w:w="1134" w:type="dxa"/>
            <w:shd w:val="clear" w:color="auto" w:fill="auto"/>
          </w:tcPr>
          <w:p w14:paraId="0D99FBD9" w14:textId="77777777" w:rsidR="00122F2F" w:rsidRPr="003D34B4" w:rsidRDefault="00122F2F" w:rsidP="003D34B4">
            <w:pPr>
              <w:spacing w:line="240" w:lineRule="auto"/>
              <w:ind w:firstLine="0"/>
              <w:rPr>
                <w:sz w:val="18"/>
                <w:szCs w:val="18"/>
              </w:rPr>
            </w:pPr>
          </w:p>
        </w:tc>
      </w:tr>
      <w:tr w:rsidR="00122F2F" w:rsidRPr="00122F2F" w14:paraId="0ED435A2" w14:textId="77777777" w:rsidTr="00941D68">
        <w:tc>
          <w:tcPr>
            <w:tcW w:w="3119" w:type="dxa"/>
            <w:shd w:val="clear" w:color="auto" w:fill="auto"/>
            <w:vAlign w:val="center"/>
          </w:tcPr>
          <w:p w14:paraId="5033A894" w14:textId="04E1CE32" w:rsidR="00122F2F" w:rsidRPr="003D34B4" w:rsidRDefault="00122F2F" w:rsidP="003D34B4">
            <w:pPr>
              <w:spacing w:line="240" w:lineRule="auto"/>
              <w:ind w:firstLine="0"/>
              <w:rPr>
                <w:sz w:val="18"/>
                <w:szCs w:val="18"/>
              </w:rPr>
            </w:pPr>
            <w:r w:rsidRPr="00101E32">
              <w:rPr>
                <w:sz w:val="18"/>
                <w:szCs w:val="18"/>
              </w:rPr>
              <w:t>Количество квалифицированного персонала, привлекаемого для выполнения работ в соответствии с требованиями, указанными в Техническом задании/закупочной документации/документации о конкурентной закупке</w:t>
            </w:r>
          </w:p>
        </w:tc>
        <w:tc>
          <w:tcPr>
            <w:tcW w:w="1418" w:type="dxa"/>
            <w:shd w:val="clear" w:color="auto" w:fill="auto"/>
            <w:vAlign w:val="center"/>
          </w:tcPr>
          <w:p w14:paraId="68D726D5" w14:textId="77777777" w:rsidR="00122F2F" w:rsidRPr="003D34B4" w:rsidRDefault="00122F2F" w:rsidP="003D34B4">
            <w:pPr>
              <w:spacing w:line="240" w:lineRule="auto"/>
              <w:ind w:firstLine="0"/>
              <w:jc w:val="center"/>
              <w:rPr>
                <w:sz w:val="18"/>
                <w:szCs w:val="18"/>
              </w:rPr>
            </w:pPr>
            <w:r w:rsidRPr="003D34B4">
              <w:rPr>
                <w:sz w:val="18"/>
                <w:szCs w:val="18"/>
              </w:rPr>
              <w:t>0,20</w:t>
            </w:r>
          </w:p>
        </w:tc>
        <w:tc>
          <w:tcPr>
            <w:tcW w:w="4252" w:type="dxa"/>
            <w:shd w:val="clear" w:color="auto" w:fill="auto"/>
            <w:vAlign w:val="center"/>
          </w:tcPr>
          <w:p w14:paraId="20F996E4" w14:textId="77777777" w:rsidR="00122F2F" w:rsidRPr="00101E32" w:rsidRDefault="00122F2F" w:rsidP="00122F2F">
            <w:pPr>
              <w:spacing w:line="240" w:lineRule="auto"/>
              <w:ind w:firstLine="0"/>
              <w:rPr>
                <w:sz w:val="18"/>
                <w:szCs w:val="18"/>
              </w:rPr>
            </w:pPr>
            <w:r w:rsidRPr="00101E32">
              <w:rPr>
                <w:sz w:val="18"/>
                <w:szCs w:val="18"/>
              </w:rPr>
              <w:t xml:space="preserve">1 балл - при наличии квалифицированного персонала   в соответствии с установленными требованиями;     </w:t>
            </w:r>
          </w:p>
          <w:p w14:paraId="221E76AE" w14:textId="77777777" w:rsidR="00122F2F" w:rsidRPr="003D34B4" w:rsidRDefault="00122F2F" w:rsidP="003D34B4">
            <w:pPr>
              <w:tabs>
                <w:tab w:val="left" w:pos="2267"/>
              </w:tabs>
              <w:spacing w:line="240" w:lineRule="auto"/>
              <w:ind w:firstLine="0"/>
              <w:rPr>
                <w:sz w:val="18"/>
                <w:szCs w:val="18"/>
              </w:rPr>
            </w:pPr>
            <w:r w:rsidRPr="00101E32">
              <w:rPr>
                <w:sz w:val="18"/>
                <w:szCs w:val="18"/>
              </w:rPr>
              <w:t>0 баллов - отсутствие квалифицированного персонала в соответствии с установленными требованиями</w:t>
            </w:r>
            <w:r w:rsidR="002C38E7">
              <w:rPr>
                <w:sz w:val="18"/>
                <w:szCs w:val="18"/>
              </w:rPr>
              <w:t>.</w:t>
            </w:r>
            <w:r w:rsidRPr="00101E32">
              <w:rPr>
                <w:sz w:val="18"/>
                <w:szCs w:val="18"/>
              </w:rPr>
              <w:t xml:space="preserve"> </w:t>
            </w:r>
          </w:p>
        </w:tc>
        <w:tc>
          <w:tcPr>
            <w:tcW w:w="1134" w:type="dxa"/>
            <w:shd w:val="clear" w:color="auto" w:fill="auto"/>
          </w:tcPr>
          <w:p w14:paraId="05BBC07D" w14:textId="77777777" w:rsidR="00122F2F" w:rsidRPr="003D34B4" w:rsidRDefault="00122F2F" w:rsidP="003D34B4">
            <w:pPr>
              <w:spacing w:line="240" w:lineRule="auto"/>
              <w:ind w:firstLine="0"/>
              <w:rPr>
                <w:sz w:val="18"/>
                <w:szCs w:val="18"/>
              </w:rPr>
            </w:pPr>
          </w:p>
        </w:tc>
      </w:tr>
      <w:tr w:rsidR="00167ADF" w:rsidRPr="00122F2F" w14:paraId="4DBE00A0" w14:textId="77777777" w:rsidTr="00941D68">
        <w:tc>
          <w:tcPr>
            <w:tcW w:w="3119" w:type="dxa"/>
            <w:shd w:val="clear" w:color="auto" w:fill="auto"/>
          </w:tcPr>
          <w:p w14:paraId="7E1A407E" w14:textId="77777777" w:rsidR="00167ADF" w:rsidRPr="003D34B4" w:rsidRDefault="00167ADF" w:rsidP="003D34B4">
            <w:pPr>
              <w:spacing w:line="240" w:lineRule="auto"/>
              <w:ind w:firstLine="0"/>
              <w:rPr>
                <w:sz w:val="18"/>
                <w:szCs w:val="18"/>
              </w:rPr>
            </w:pPr>
            <w:r w:rsidRPr="003D34B4">
              <w:rPr>
                <w:sz w:val="18"/>
                <w:szCs w:val="18"/>
              </w:rPr>
              <w:t>Благонадежность участника определяется по следующим подкритериям:</w:t>
            </w:r>
          </w:p>
        </w:tc>
        <w:tc>
          <w:tcPr>
            <w:tcW w:w="1418" w:type="dxa"/>
            <w:shd w:val="clear" w:color="auto" w:fill="auto"/>
            <w:vAlign w:val="center"/>
          </w:tcPr>
          <w:p w14:paraId="50292E43" w14:textId="77777777" w:rsidR="00167ADF" w:rsidRPr="003D34B4" w:rsidRDefault="00167ADF" w:rsidP="003D34B4">
            <w:pPr>
              <w:spacing w:line="240" w:lineRule="auto"/>
              <w:ind w:firstLine="0"/>
              <w:jc w:val="center"/>
              <w:rPr>
                <w:sz w:val="18"/>
                <w:szCs w:val="18"/>
              </w:rPr>
            </w:pPr>
            <w:r w:rsidRPr="003D34B4">
              <w:rPr>
                <w:sz w:val="18"/>
                <w:szCs w:val="18"/>
              </w:rPr>
              <w:t>0,25</w:t>
            </w:r>
          </w:p>
        </w:tc>
        <w:tc>
          <w:tcPr>
            <w:tcW w:w="4252" w:type="dxa"/>
            <w:shd w:val="clear" w:color="auto" w:fill="auto"/>
          </w:tcPr>
          <w:p w14:paraId="56E0B05B" w14:textId="77777777" w:rsidR="00167ADF" w:rsidRPr="003D34B4" w:rsidRDefault="00167ADF" w:rsidP="003D34B4">
            <w:pPr>
              <w:spacing w:line="240" w:lineRule="auto"/>
              <w:ind w:firstLine="0"/>
              <w:rPr>
                <w:sz w:val="18"/>
                <w:szCs w:val="18"/>
              </w:rPr>
            </w:pPr>
            <w:r w:rsidRPr="003D34B4">
              <w:rPr>
                <w:sz w:val="18"/>
                <w:szCs w:val="18"/>
              </w:rPr>
              <w:t>Баллы определяются суммой баллов подкритериев</w:t>
            </w:r>
          </w:p>
        </w:tc>
        <w:tc>
          <w:tcPr>
            <w:tcW w:w="1134" w:type="dxa"/>
            <w:shd w:val="clear" w:color="auto" w:fill="auto"/>
          </w:tcPr>
          <w:p w14:paraId="04DA821B" w14:textId="77777777" w:rsidR="00167ADF" w:rsidRPr="003D34B4" w:rsidRDefault="00167ADF" w:rsidP="003D34B4">
            <w:pPr>
              <w:spacing w:line="240" w:lineRule="auto"/>
              <w:ind w:firstLine="0"/>
              <w:rPr>
                <w:sz w:val="18"/>
                <w:szCs w:val="18"/>
              </w:rPr>
            </w:pPr>
          </w:p>
        </w:tc>
      </w:tr>
      <w:tr w:rsidR="00167ADF" w:rsidRPr="00122F2F" w14:paraId="4273B57A" w14:textId="77777777" w:rsidTr="00941D68">
        <w:tc>
          <w:tcPr>
            <w:tcW w:w="9923" w:type="dxa"/>
            <w:gridSpan w:val="4"/>
            <w:shd w:val="clear" w:color="auto" w:fill="auto"/>
          </w:tcPr>
          <w:p w14:paraId="0D2AEA85" w14:textId="77777777" w:rsidR="00167ADF" w:rsidRPr="003D34B4" w:rsidRDefault="00167ADF" w:rsidP="003D34B4">
            <w:pPr>
              <w:spacing w:line="240" w:lineRule="auto"/>
              <w:ind w:firstLine="0"/>
              <w:rPr>
                <w:sz w:val="18"/>
                <w:szCs w:val="18"/>
              </w:rPr>
            </w:pPr>
            <w:r w:rsidRPr="003D34B4">
              <w:rPr>
                <w:sz w:val="18"/>
                <w:szCs w:val="18"/>
              </w:rPr>
              <w:t>Подкритерии критерия «Благонадежность участника»</w:t>
            </w:r>
          </w:p>
        </w:tc>
      </w:tr>
      <w:tr w:rsidR="00167ADF" w:rsidRPr="00122F2F" w14:paraId="3DE6607E" w14:textId="77777777" w:rsidTr="00C90DAC">
        <w:tc>
          <w:tcPr>
            <w:tcW w:w="3119" w:type="dxa"/>
            <w:shd w:val="clear" w:color="auto" w:fill="auto"/>
          </w:tcPr>
          <w:p w14:paraId="6C05D5E5" w14:textId="77777777" w:rsidR="00167ADF" w:rsidRPr="003D34B4" w:rsidRDefault="00167ADF" w:rsidP="003D34B4">
            <w:pPr>
              <w:spacing w:line="240" w:lineRule="auto"/>
              <w:ind w:firstLine="0"/>
              <w:rPr>
                <w:b/>
                <w:sz w:val="18"/>
                <w:szCs w:val="18"/>
              </w:rPr>
            </w:pPr>
            <w:r w:rsidRPr="003D34B4">
              <w:rPr>
                <w:sz w:val="18"/>
                <w:szCs w:val="18"/>
              </w:rPr>
              <w:t xml:space="preserve">Массовый руководитель (одновременно 5 и более юридических лиц) и/или учредитель (одновременно 10 и более юридических лиц) и/или регулярный учредитель (наличие 2-х и более юридических лиц, которые учреждены, а затем прекратили свою деятельность за последние 5 лет).Проверка осуществляется   по данным, размещенным на сайте </w:t>
            </w:r>
            <w:r w:rsidRPr="003D34B4">
              <w:rPr>
                <w:sz w:val="18"/>
                <w:szCs w:val="18"/>
              </w:rPr>
              <w:lastRenderedPageBreak/>
              <w:t xml:space="preserve">Федеральной налоговой службы России: </w:t>
            </w:r>
            <w:hyperlink r:id="rId32" w:history="1">
              <w:r w:rsidRPr="003D34B4">
                <w:rPr>
                  <w:rStyle w:val="af0"/>
                  <w:sz w:val="18"/>
                  <w:szCs w:val="18"/>
                </w:rPr>
                <w:t>https://pb.nalog.ru/</w:t>
              </w:r>
            </w:hyperlink>
            <w:r w:rsidRPr="003D34B4">
              <w:rPr>
                <w:sz w:val="18"/>
                <w:szCs w:val="18"/>
              </w:rPr>
              <w:t xml:space="preserve"> и/или выписке из ЕГРЮЛ/ЕГРИП</w:t>
            </w:r>
          </w:p>
        </w:tc>
        <w:tc>
          <w:tcPr>
            <w:tcW w:w="1418" w:type="dxa"/>
            <w:shd w:val="clear" w:color="auto" w:fill="auto"/>
          </w:tcPr>
          <w:p w14:paraId="36EBA475" w14:textId="77777777" w:rsidR="00167ADF" w:rsidRPr="003D34B4" w:rsidRDefault="00167ADF" w:rsidP="003D34B4">
            <w:pPr>
              <w:spacing w:line="240" w:lineRule="auto"/>
              <w:ind w:firstLine="0"/>
              <w:jc w:val="center"/>
              <w:rPr>
                <w:sz w:val="18"/>
                <w:szCs w:val="18"/>
              </w:rPr>
            </w:pPr>
            <w:r w:rsidRPr="003D34B4">
              <w:rPr>
                <w:sz w:val="18"/>
                <w:szCs w:val="18"/>
              </w:rPr>
              <w:lastRenderedPageBreak/>
              <w:t>-</w:t>
            </w:r>
          </w:p>
          <w:p w14:paraId="0910F67F" w14:textId="77777777" w:rsidR="00167ADF" w:rsidRPr="003D34B4" w:rsidRDefault="00167ADF" w:rsidP="003D34B4">
            <w:pPr>
              <w:spacing w:line="240" w:lineRule="auto"/>
              <w:ind w:firstLine="0"/>
              <w:jc w:val="center"/>
              <w:rPr>
                <w:sz w:val="18"/>
                <w:szCs w:val="18"/>
              </w:rPr>
            </w:pPr>
          </w:p>
        </w:tc>
        <w:tc>
          <w:tcPr>
            <w:tcW w:w="4252" w:type="dxa"/>
            <w:shd w:val="clear" w:color="auto" w:fill="auto"/>
          </w:tcPr>
          <w:p w14:paraId="6ACD1F61" w14:textId="65B01640"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юридическими лицами</w:t>
            </w:r>
            <w:r w:rsidR="002C38E7">
              <w:rPr>
                <w:sz w:val="18"/>
                <w:szCs w:val="18"/>
              </w:rPr>
              <w:t>:</w:t>
            </w:r>
          </w:p>
          <w:p w14:paraId="5A39C3BF"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2C38E7">
              <w:rPr>
                <w:sz w:val="18"/>
                <w:szCs w:val="18"/>
              </w:rPr>
              <w:t>;</w:t>
            </w:r>
          </w:p>
          <w:p w14:paraId="75176BCC" w14:textId="77777777" w:rsidR="00167ADF" w:rsidRPr="003D34B4" w:rsidRDefault="00167ADF" w:rsidP="003D34B4">
            <w:pPr>
              <w:spacing w:line="240" w:lineRule="auto"/>
              <w:ind w:firstLine="0"/>
              <w:rPr>
                <w:sz w:val="18"/>
                <w:szCs w:val="18"/>
              </w:rPr>
            </w:pPr>
            <w:r w:rsidRPr="003D34B4">
              <w:rPr>
                <w:sz w:val="18"/>
                <w:szCs w:val="18"/>
              </w:rPr>
              <w:t>0,15 баллов -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2C38E7">
              <w:rPr>
                <w:sz w:val="18"/>
                <w:szCs w:val="18"/>
              </w:rPr>
              <w:t>.</w:t>
            </w:r>
          </w:p>
          <w:p w14:paraId="1E8F6327" w14:textId="2F527708"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lastRenderedPageBreak/>
              <w:t>индивидуальными предпринимателями</w:t>
            </w:r>
            <w:r w:rsidR="002C38E7">
              <w:rPr>
                <w:sz w:val="18"/>
                <w:szCs w:val="18"/>
              </w:rPr>
              <w:t>:</w:t>
            </w:r>
          </w:p>
          <w:p w14:paraId="7DDB9453" w14:textId="77777777" w:rsidR="00167ADF" w:rsidRPr="003D34B4" w:rsidRDefault="00167ADF" w:rsidP="003D34B4">
            <w:pPr>
              <w:spacing w:line="240" w:lineRule="auto"/>
              <w:ind w:firstLine="0"/>
              <w:rPr>
                <w:sz w:val="18"/>
                <w:szCs w:val="18"/>
              </w:rPr>
            </w:pPr>
            <w:r w:rsidRPr="003D34B4">
              <w:rPr>
                <w:sz w:val="18"/>
                <w:szCs w:val="18"/>
              </w:rPr>
              <w:t>0 баллов - физическое лицо является руководителем 5 и более юридических лиц и/или учредителем 10 и более юридических лиц и/или является регулярным учредителем</w:t>
            </w:r>
            <w:r w:rsidR="002C38E7">
              <w:rPr>
                <w:sz w:val="18"/>
                <w:szCs w:val="18"/>
              </w:rPr>
              <w:t>;</w:t>
            </w:r>
          </w:p>
          <w:p w14:paraId="6BD62717" w14:textId="77777777" w:rsidR="00167ADF" w:rsidRPr="003D34B4" w:rsidRDefault="00167ADF" w:rsidP="003D34B4">
            <w:pPr>
              <w:spacing w:line="240" w:lineRule="auto"/>
              <w:ind w:firstLine="0"/>
              <w:rPr>
                <w:sz w:val="18"/>
                <w:szCs w:val="18"/>
              </w:rPr>
            </w:pPr>
            <w:r w:rsidRPr="003D34B4">
              <w:rPr>
                <w:sz w:val="18"/>
                <w:szCs w:val="18"/>
              </w:rPr>
              <w:t>0,2 балла - физическое лицо является руководителем 4 и менее юридических лиц и/или учредителем 9 и менее юридических лиц и/или не является регулярным учредителем</w:t>
            </w:r>
            <w:r w:rsidR="002C38E7">
              <w:rPr>
                <w:sz w:val="18"/>
                <w:szCs w:val="18"/>
              </w:rPr>
              <w:t>.</w:t>
            </w:r>
          </w:p>
        </w:tc>
        <w:tc>
          <w:tcPr>
            <w:tcW w:w="1134" w:type="dxa"/>
            <w:tcBorders>
              <w:bottom w:val="single" w:sz="4" w:space="0" w:color="000000"/>
            </w:tcBorders>
            <w:shd w:val="clear" w:color="auto" w:fill="auto"/>
          </w:tcPr>
          <w:p w14:paraId="11A68FC6" w14:textId="77777777" w:rsidR="00167ADF" w:rsidRPr="003D34B4" w:rsidRDefault="00167ADF" w:rsidP="003D34B4">
            <w:pPr>
              <w:spacing w:line="240" w:lineRule="auto"/>
              <w:ind w:firstLine="0"/>
              <w:rPr>
                <w:sz w:val="18"/>
                <w:szCs w:val="18"/>
              </w:rPr>
            </w:pPr>
          </w:p>
        </w:tc>
      </w:tr>
      <w:tr w:rsidR="00167ADF" w:rsidRPr="00122F2F" w14:paraId="3059EDC1" w14:textId="77777777" w:rsidTr="00C90DAC">
        <w:tc>
          <w:tcPr>
            <w:tcW w:w="3119" w:type="dxa"/>
            <w:shd w:val="clear" w:color="auto" w:fill="auto"/>
          </w:tcPr>
          <w:p w14:paraId="4A109924" w14:textId="77777777" w:rsidR="00167ADF" w:rsidRPr="003D34B4" w:rsidRDefault="00167ADF" w:rsidP="003D34B4">
            <w:pPr>
              <w:spacing w:line="240" w:lineRule="auto"/>
              <w:ind w:firstLine="0"/>
              <w:rPr>
                <w:sz w:val="18"/>
                <w:szCs w:val="18"/>
              </w:rPr>
            </w:pPr>
            <w:r w:rsidRPr="003D34B4">
              <w:rPr>
                <w:sz w:val="18"/>
                <w:szCs w:val="18"/>
              </w:rPr>
              <w:t xml:space="preserve">Массовый адрес регистрации юридического лица </w:t>
            </w:r>
          </w:p>
          <w:p w14:paraId="79CFCBF9" w14:textId="77777777" w:rsidR="002C38E7" w:rsidRDefault="00167ADF" w:rsidP="003D34B4">
            <w:pPr>
              <w:spacing w:line="240" w:lineRule="auto"/>
              <w:ind w:firstLine="0"/>
              <w:rPr>
                <w:sz w:val="18"/>
                <w:szCs w:val="18"/>
              </w:rPr>
            </w:pPr>
            <w:r w:rsidRPr="003D34B4">
              <w:rPr>
                <w:sz w:val="18"/>
                <w:szCs w:val="18"/>
              </w:rPr>
              <w:t xml:space="preserve">Проверка осуществляется   по данным, размещенным на сайте Федеральной налоговой службы России: </w:t>
            </w:r>
            <w:hyperlink r:id="rId33" w:history="1">
              <w:r w:rsidR="002C38E7" w:rsidRPr="006C2F0D">
                <w:rPr>
                  <w:rStyle w:val="af0"/>
                  <w:sz w:val="18"/>
                  <w:szCs w:val="18"/>
                </w:rPr>
                <w:t>https://pb.nalog.ru/</w:t>
              </w:r>
            </w:hyperlink>
          </w:p>
          <w:p w14:paraId="33D0FDC1" w14:textId="77777777" w:rsidR="00167ADF" w:rsidRPr="003D34B4" w:rsidRDefault="00167ADF" w:rsidP="003D34B4">
            <w:pPr>
              <w:spacing w:line="240" w:lineRule="auto"/>
              <w:ind w:firstLine="0"/>
              <w:rPr>
                <w:sz w:val="18"/>
                <w:szCs w:val="18"/>
              </w:rPr>
            </w:pPr>
            <w:r w:rsidRPr="003D34B4">
              <w:rPr>
                <w:color w:val="FF0000"/>
                <w:sz w:val="18"/>
                <w:szCs w:val="18"/>
              </w:rPr>
              <w:t>Не применимо к участнику, являющемуся индивидуальным предпринимателем</w:t>
            </w:r>
          </w:p>
        </w:tc>
        <w:tc>
          <w:tcPr>
            <w:tcW w:w="1418" w:type="dxa"/>
            <w:shd w:val="clear" w:color="auto" w:fill="auto"/>
          </w:tcPr>
          <w:p w14:paraId="73A396F9" w14:textId="77777777" w:rsidR="00167ADF" w:rsidRPr="003D34B4" w:rsidRDefault="00167ADF" w:rsidP="003D34B4">
            <w:pPr>
              <w:spacing w:line="240" w:lineRule="auto"/>
              <w:ind w:firstLine="0"/>
              <w:jc w:val="center"/>
              <w:rPr>
                <w:sz w:val="18"/>
                <w:szCs w:val="18"/>
              </w:rPr>
            </w:pPr>
            <w:r w:rsidRPr="003D34B4">
              <w:rPr>
                <w:sz w:val="18"/>
                <w:szCs w:val="18"/>
              </w:rPr>
              <w:t>-</w:t>
            </w:r>
          </w:p>
        </w:tc>
        <w:tc>
          <w:tcPr>
            <w:tcW w:w="4252" w:type="dxa"/>
            <w:shd w:val="clear" w:color="auto" w:fill="auto"/>
          </w:tcPr>
          <w:p w14:paraId="65E3C1B2" w14:textId="77777777" w:rsidR="00167ADF" w:rsidRPr="003D34B4" w:rsidRDefault="00167ADF" w:rsidP="003D34B4">
            <w:pPr>
              <w:spacing w:line="240" w:lineRule="auto"/>
              <w:ind w:firstLine="0"/>
              <w:rPr>
                <w:sz w:val="18"/>
                <w:szCs w:val="18"/>
              </w:rPr>
            </w:pPr>
            <w:r w:rsidRPr="003D34B4">
              <w:rPr>
                <w:sz w:val="18"/>
                <w:szCs w:val="18"/>
              </w:rPr>
              <w:t>0 баллов – по адресу регистрации юридического лица зарегистрировано 10 и более юридических лиц</w:t>
            </w:r>
            <w:r w:rsidR="002C38E7">
              <w:rPr>
                <w:sz w:val="18"/>
                <w:szCs w:val="18"/>
              </w:rPr>
              <w:t>;</w:t>
            </w:r>
          </w:p>
          <w:p w14:paraId="6D8AB196" w14:textId="77777777" w:rsidR="00167ADF" w:rsidRPr="003D34B4" w:rsidRDefault="00167ADF" w:rsidP="003D34B4">
            <w:pPr>
              <w:spacing w:line="240" w:lineRule="auto"/>
              <w:ind w:firstLine="0"/>
              <w:rPr>
                <w:sz w:val="18"/>
                <w:szCs w:val="18"/>
              </w:rPr>
            </w:pPr>
            <w:r w:rsidRPr="003D34B4">
              <w:rPr>
                <w:sz w:val="18"/>
                <w:szCs w:val="18"/>
              </w:rPr>
              <w:t>0,1 балл</w:t>
            </w:r>
            <w:r w:rsidR="002C38E7">
              <w:rPr>
                <w:sz w:val="18"/>
                <w:szCs w:val="18"/>
              </w:rPr>
              <w:t>а</w:t>
            </w:r>
            <w:r w:rsidRPr="003D34B4">
              <w:rPr>
                <w:sz w:val="18"/>
                <w:szCs w:val="18"/>
              </w:rPr>
              <w:t xml:space="preserve"> – по адресу регистрации юридического лица зарегистрировано менее 10 юридических лиц</w:t>
            </w:r>
            <w:r w:rsidR="002C38E7">
              <w:rPr>
                <w:sz w:val="18"/>
                <w:szCs w:val="18"/>
              </w:rPr>
              <w:t>.</w:t>
            </w:r>
          </w:p>
        </w:tc>
        <w:tc>
          <w:tcPr>
            <w:tcW w:w="1134" w:type="dxa"/>
            <w:shd w:val="clear" w:color="auto" w:fill="auto"/>
          </w:tcPr>
          <w:p w14:paraId="7CCBC538" w14:textId="77777777" w:rsidR="00167ADF" w:rsidRPr="003D34B4" w:rsidRDefault="00167ADF" w:rsidP="003D34B4">
            <w:pPr>
              <w:spacing w:line="240" w:lineRule="auto"/>
              <w:ind w:firstLine="0"/>
              <w:rPr>
                <w:sz w:val="18"/>
                <w:szCs w:val="18"/>
              </w:rPr>
            </w:pPr>
          </w:p>
        </w:tc>
      </w:tr>
      <w:tr w:rsidR="00167ADF" w:rsidRPr="00122F2F" w14:paraId="106ECE03" w14:textId="77777777" w:rsidTr="00C90DAC">
        <w:trPr>
          <w:trHeight w:val="1402"/>
        </w:trPr>
        <w:tc>
          <w:tcPr>
            <w:tcW w:w="3119" w:type="dxa"/>
            <w:shd w:val="clear" w:color="auto" w:fill="auto"/>
          </w:tcPr>
          <w:p w14:paraId="0502DB0F" w14:textId="77777777" w:rsidR="00167ADF" w:rsidRPr="003D34B4" w:rsidRDefault="00167ADF" w:rsidP="003D34B4">
            <w:pPr>
              <w:spacing w:line="240" w:lineRule="auto"/>
              <w:ind w:firstLine="0"/>
              <w:jc w:val="left"/>
              <w:rPr>
                <w:sz w:val="18"/>
                <w:szCs w:val="18"/>
              </w:rPr>
            </w:pPr>
            <w:r w:rsidRPr="003D34B4">
              <w:rPr>
                <w:sz w:val="18"/>
                <w:szCs w:val="18"/>
              </w:rPr>
              <w:t>Информация о фактическом местонахождении участника, а также о местонахождении складских и/или производственных и/или торговых площадей</w:t>
            </w:r>
          </w:p>
          <w:p w14:paraId="599A8F09" w14:textId="77777777" w:rsidR="00167ADF" w:rsidRPr="003D34B4" w:rsidRDefault="00167ADF" w:rsidP="003D34B4">
            <w:pPr>
              <w:spacing w:line="240" w:lineRule="auto"/>
              <w:ind w:firstLine="0"/>
              <w:jc w:val="left"/>
              <w:rPr>
                <w:sz w:val="18"/>
                <w:szCs w:val="18"/>
              </w:rPr>
            </w:pPr>
            <w:r w:rsidRPr="003D34B4">
              <w:rPr>
                <w:color w:val="FF0000"/>
                <w:sz w:val="18"/>
                <w:szCs w:val="18"/>
              </w:rPr>
              <w:t>Применимо к участнику, являющемуся индивидуальным предпринимателем</w:t>
            </w:r>
          </w:p>
        </w:tc>
        <w:tc>
          <w:tcPr>
            <w:tcW w:w="1418" w:type="dxa"/>
            <w:shd w:val="clear" w:color="auto" w:fill="auto"/>
          </w:tcPr>
          <w:p w14:paraId="196E3C24" w14:textId="77777777" w:rsidR="00167ADF" w:rsidRPr="003D34B4" w:rsidRDefault="00167ADF" w:rsidP="003D34B4">
            <w:pPr>
              <w:spacing w:line="240" w:lineRule="auto"/>
              <w:ind w:firstLine="0"/>
              <w:jc w:val="center"/>
              <w:rPr>
                <w:sz w:val="18"/>
                <w:szCs w:val="18"/>
              </w:rPr>
            </w:pPr>
            <w:r w:rsidRPr="003D34B4">
              <w:rPr>
                <w:sz w:val="18"/>
                <w:szCs w:val="18"/>
              </w:rPr>
              <w:t>-</w:t>
            </w:r>
          </w:p>
          <w:p w14:paraId="3505EBD3" w14:textId="77777777" w:rsidR="00167ADF" w:rsidRPr="003D34B4" w:rsidRDefault="00167ADF" w:rsidP="003D34B4">
            <w:pPr>
              <w:spacing w:line="240" w:lineRule="auto"/>
              <w:ind w:firstLine="0"/>
              <w:jc w:val="center"/>
              <w:rPr>
                <w:sz w:val="18"/>
                <w:szCs w:val="18"/>
              </w:rPr>
            </w:pPr>
          </w:p>
        </w:tc>
        <w:tc>
          <w:tcPr>
            <w:tcW w:w="4252" w:type="dxa"/>
            <w:shd w:val="clear" w:color="auto" w:fill="auto"/>
          </w:tcPr>
          <w:p w14:paraId="3F34C0B7" w14:textId="09AD4953"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юридическими лицами</w:t>
            </w:r>
            <w:r w:rsidR="002C38E7">
              <w:rPr>
                <w:sz w:val="18"/>
                <w:szCs w:val="18"/>
              </w:rPr>
              <w:t>:</w:t>
            </w:r>
          </w:p>
          <w:p w14:paraId="65D1F5C2" w14:textId="3D7B702A"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2C38E7">
              <w:rPr>
                <w:sz w:val="18"/>
                <w:szCs w:val="18"/>
              </w:rPr>
              <w:t>;</w:t>
            </w:r>
          </w:p>
          <w:p w14:paraId="42CE060B" w14:textId="7BF7363B" w:rsidR="00167ADF" w:rsidRPr="003D34B4" w:rsidRDefault="00167ADF" w:rsidP="003D34B4">
            <w:pPr>
              <w:spacing w:line="240" w:lineRule="auto"/>
              <w:ind w:firstLine="0"/>
              <w:rPr>
                <w:sz w:val="18"/>
                <w:szCs w:val="18"/>
              </w:rPr>
            </w:pPr>
            <w:r w:rsidRPr="003D34B4">
              <w:rPr>
                <w:sz w:val="18"/>
                <w:szCs w:val="18"/>
              </w:rPr>
              <w:t>0,15 балл</w:t>
            </w:r>
            <w:r w:rsidR="002C38E7">
              <w:rPr>
                <w:sz w:val="18"/>
                <w:szCs w:val="18"/>
              </w:rPr>
              <w:t>а</w:t>
            </w:r>
            <w:r w:rsidRPr="003D34B4">
              <w:rPr>
                <w:sz w:val="18"/>
                <w:szCs w:val="18"/>
              </w:rPr>
              <w:t xml:space="preserve">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2C38E7">
              <w:rPr>
                <w:sz w:val="18"/>
                <w:szCs w:val="18"/>
              </w:rPr>
              <w:t>.</w:t>
            </w:r>
          </w:p>
          <w:p w14:paraId="74CAA36B" w14:textId="57E29957"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индивидуальными предпринимателями</w:t>
            </w:r>
            <w:r w:rsidR="002C38E7">
              <w:rPr>
                <w:sz w:val="18"/>
                <w:szCs w:val="18"/>
              </w:rPr>
              <w:t>:</w:t>
            </w:r>
          </w:p>
          <w:p w14:paraId="1CEC2E65" w14:textId="1A6B179C" w:rsidR="00167ADF" w:rsidRPr="003D34B4" w:rsidRDefault="00167ADF" w:rsidP="003D34B4">
            <w:pPr>
              <w:spacing w:line="240" w:lineRule="auto"/>
              <w:ind w:firstLine="0"/>
              <w:rPr>
                <w:sz w:val="18"/>
                <w:szCs w:val="18"/>
              </w:rPr>
            </w:pPr>
            <w:r w:rsidRPr="003D34B4">
              <w:rPr>
                <w:sz w:val="18"/>
                <w:szCs w:val="18"/>
              </w:rPr>
              <w:t>0 баллов - не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2C38E7">
              <w:rPr>
                <w:sz w:val="18"/>
                <w:szCs w:val="18"/>
              </w:rPr>
              <w:t>;</w:t>
            </w:r>
          </w:p>
          <w:p w14:paraId="2BBC892C" w14:textId="5A92A61E" w:rsidR="00167ADF" w:rsidRPr="003D34B4" w:rsidRDefault="00167ADF" w:rsidP="00BB5047">
            <w:pPr>
              <w:spacing w:line="240" w:lineRule="auto"/>
              <w:ind w:firstLine="0"/>
              <w:rPr>
                <w:sz w:val="18"/>
                <w:szCs w:val="18"/>
              </w:rPr>
            </w:pPr>
            <w:r w:rsidRPr="003D34B4">
              <w:rPr>
                <w:sz w:val="18"/>
                <w:szCs w:val="18"/>
              </w:rPr>
              <w:t>0,2 балла - предоставлены документы, подтверждающие право владения на офисное / складское / производственное помещение на праве собственности, либо аренды, либо ином праве в соответствии с действующим законодательством РФ</w:t>
            </w:r>
            <w:r w:rsidR="002C38E7">
              <w:rPr>
                <w:sz w:val="18"/>
                <w:szCs w:val="18"/>
              </w:rPr>
              <w:t>.</w:t>
            </w:r>
          </w:p>
        </w:tc>
        <w:tc>
          <w:tcPr>
            <w:tcW w:w="1134" w:type="dxa"/>
            <w:shd w:val="clear" w:color="auto" w:fill="auto"/>
          </w:tcPr>
          <w:p w14:paraId="7AE72476" w14:textId="77777777" w:rsidR="00167ADF" w:rsidRPr="003D34B4" w:rsidRDefault="00167ADF" w:rsidP="003D34B4">
            <w:pPr>
              <w:spacing w:line="240" w:lineRule="auto"/>
              <w:ind w:firstLine="0"/>
              <w:rPr>
                <w:sz w:val="18"/>
                <w:szCs w:val="18"/>
              </w:rPr>
            </w:pPr>
          </w:p>
        </w:tc>
      </w:tr>
      <w:tr w:rsidR="00167ADF" w:rsidRPr="00122F2F" w14:paraId="100FE786" w14:textId="77777777" w:rsidTr="00C90DAC">
        <w:tc>
          <w:tcPr>
            <w:tcW w:w="3119" w:type="dxa"/>
            <w:shd w:val="clear" w:color="auto" w:fill="auto"/>
          </w:tcPr>
          <w:p w14:paraId="05E20868" w14:textId="77777777" w:rsidR="00167ADF" w:rsidRPr="003D34B4" w:rsidRDefault="00167ADF" w:rsidP="003D34B4">
            <w:pPr>
              <w:spacing w:line="240" w:lineRule="auto"/>
              <w:ind w:firstLine="0"/>
              <w:rPr>
                <w:sz w:val="18"/>
                <w:szCs w:val="18"/>
              </w:rPr>
            </w:pPr>
            <w:r w:rsidRPr="003D34B4">
              <w:rPr>
                <w:sz w:val="18"/>
                <w:szCs w:val="18"/>
              </w:rPr>
              <w:t xml:space="preserve">Недостоверные сведения в ЕГРЮЛ/ЕГРИП (адрес, данные по руководителям, учредителям); </w:t>
            </w:r>
          </w:p>
          <w:p w14:paraId="4B6943EA"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w:t>
            </w:r>
          </w:p>
          <w:p w14:paraId="205F4273" w14:textId="77777777" w:rsidR="00167ADF" w:rsidRPr="003D34B4" w:rsidRDefault="00167ADF" w:rsidP="003D34B4">
            <w:pPr>
              <w:spacing w:line="240" w:lineRule="auto"/>
              <w:ind w:firstLine="0"/>
              <w:rPr>
                <w:sz w:val="18"/>
                <w:szCs w:val="18"/>
              </w:rPr>
            </w:pPr>
            <w:r w:rsidRPr="003D34B4">
              <w:rPr>
                <w:color w:val="FF0000"/>
                <w:sz w:val="18"/>
                <w:szCs w:val="18"/>
              </w:rPr>
              <w:t>Применимо к участнику, являющемуся индивидуальным предпринимателем</w:t>
            </w:r>
          </w:p>
        </w:tc>
        <w:tc>
          <w:tcPr>
            <w:tcW w:w="1418" w:type="dxa"/>
            <w:shd w:val="clear" w:color="auto" w:fill="auto"/>
          </w:tcPr>
          <w:p w14:paraId="0184F279" w14:textId="77777777" w:rsidR="00167ADF" w:rsidRPr="003D34B4" w:rsidRDefault="00167ADF" w:rsidP="003D34B4">
            <w:pPr>
              <w:spacing w:line="240" w:lineRule="auto"/>
              <w:ind w:firstLine="0"/>
              <w:jc w:val="center"/>
              <w:rPr>
                <w:sz w:val="18"/>
                <w:szCs w:val="18"/>
              </w:rPr>
            </w:pPr>
            <w:r w:rsidRPr="003D34B4">
              <w:rPr>
                <w:sz w:val="18"/>
                <w:szCs w:val="18"/>
              </w:rPr>
              <w:t>-</w:t>
            </w:r>
          </w:p>
          <w:p w14:paraId="6456C460" w14:textId="77777777" w:rsidR="00167ADF" w:rsidRPr="003D34B4" w:rsidRDefault="00167ADF" w:rsidP="003D34B4">
            <w:pPr>
              <w:spacing w:line="240" w:lineRule="auto"/>
              <w:ind w:firstLine="0"/>
              <w:jc w:val="center"/>
              <w:rPr>
                <w:sz w:val="18"/>
                <w:szCs w:val="18"/>
              </w:rPr>
            </w:pPr>
          </w:p>
        </w:tc>
        <w:tc>
          <w:tcPr>
            <w:tcW w:w="4252" w:type="dxa"/>
            <w:shd w:val="clear" w:color="auto" w:fill="auto"/>
          </w:tcPr>
          <w:p w14:paraId="6FB88E76" w14:textId="2B21948B"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юридическими лицами</w:t>
            </w:r>
            <w:r w:rsidR="002C38E7">
              <w:rPr>
                <w:sz w:val="18"/>
                <w:szCs w:val="18"/>
              </w:rPr>
              <w:t>:</w:t>
            </w:r>
          </w:p>
          <w:p w14:paraId="163E2647"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ЕГРЮЛ сведений о юридическом лице)</w:t>
            </w:r>
            <w:r w:rsidR="002C38E7">
              <w:rPr>
                <w:sz w:val="18"/>
                <w:szCs w:val="18"/>
              </w:rPr>
              <w:t>;</w:t>
            </w:r>
          </w:p>
          <w:p w14:paraId="694F2A5D" w14:textId="424C6E97" w:rsidR="00167ADF" w:rsidRPr="003D34B4" w:rsidRDefault="00167ADF" w:rsidP="003D34B4">
            <w:pPr>
              <w:spacing w:line="240" w:lineRule="auto"/>
              <w:ind w:firstLine="0"/>
              <w:rPr>
                <w:sz w:val="18"/>
                <w:szCs w:val="18"/>
              </w:rPr>
            </w:pPr>
            <w:r w:rsidRPr="003D34B4">
              <w:rPr>
                <w:sz w:val="18"/>
                <w:szCs w:val="18"/>
              </w:rPr>
              <w:t xml:space="preserve">0,15 </w:t>
            </w:r>
            <w:r w:rsidR="002C38E7" w:rsidRPr="003D34B4">
              <w:rPr>
                <w:sz w:val="18"/>
                <w:szCs w:val="18"/>
              </w:rPr>
              <w:t>балл</w:t>
            </w:r>
            <w:r w:rsidR="002C38E7">
              <w:rPr>
                <w:sz w:val="18"/>
                <w:szCs w:val="18"/>
              </w:rPr>
              <w:t>а</w:t>
            </w:r>
            <w:r w:rsidR="002C38E7" w:rsidRPr="003D34B4">
              <w:rPr>
                <w:sz w:val="18"/>
                <w:szCs w:val="18"/>
              </w:rPr>
              <w:t xml:space="preserve"> </w:t>
            </w:r>
            <w:r w:rsidRPr="003D34B4">
              <w:rPr>
                <w:sz w:val="18"/>
                <w:szCs w:val="18"/>
              </w:rPr>
              <w:t>- сведения достоверны</w:t>
            </w:r>
            <w:r w:rsidR="002C38E7">
              <w:rPr>
                <w:sz w:val="18"/>
                <w:szCs w:val="18"/>
              </w:rPr>
              <w:t>.</w:t>
            </w:r>
          </w:p>
          <w:p w14:paraId="1D1910F2" w14:textId="093B6562"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индивидуальными предпринимателями</w:t>
            </w:r>
            <w:r w:rsidR="002C38E7">
              <w:rPr>
                <w:sz w:val="18"/>
                <w:szCs w:val="18"/>
              </w:rPr>
              <w:t>:</w:t>
            </w:r>
          </w:p>
          <w:p w14:paraId="65ABE19D" w14:textId="77777777" w:rsidR="00167ADF" w:rsidRPr="003D34B4" w:rsidRDefault="00167ADF" w:rsidP="003D34B4">
            <w:pPr>
              <w:spacing w:line="240" w:lineRule="auto"/>
              <w:ind w:firstLine="0"/>
              <w:rPr>
                <w:sz w:val="18"/>
                <w:szCs w:val="18"/>
              </w:rPr>
            </w:pPr>
            <w:r w:rsidRPr="003D34B4">
              <w:rPr>
                <w:sz w:val="18"/>
                <w:szCs w:val="18"/>
              </w:rPr>
              <w:t>0 баллов - сведения недостоверны (результаты проверки достоверности содержащихся в ЕГРИП сведений об индивидуальном предпринимателе)</w:t>
            </w:r>
            <w:r w:rsidR="002C38E7">
              <w:rPr>
                <w:sz w:val="18"/>
                <w:szCs w:val="18"/>
              </w:rPr>
              <w:t>;</w:t>
            </w:r>
          </w:p>
          <w:p w14:paraId="0DFB2BBD" w14:textId="77777777" w:rsidR="00167ADF" w:rsidRPr="003D34B4" w:rsidRDefault="00167ADF" w:rsidP="003D34B4">
            <w:pPr>
              <w:spacing w:line="240" w:lineRule="auto"/>
              <w:ind w:firstLine="0"/>
              <w:rPr>
                <w:sz w:val="18"/>
                <w:szCs w:val="18"/>
              </w:rPr>
            </w:pPr>
            <w:r w:rsidRPr="003D34B4">
              <w:rPr>
                <w:sz w:val="18"/>
                <w:szCs w:val="18"/>
              </w:rPr>
              <w:t>0,2 балла - сведения достоверны</w:t>
            </w:r>
            <w:r w:rsidR="002C38E7">
              <w:rPr>
                <w:sz w:val="18"/>
                <w:szCs w:val="18"/>
              </w:rPr>
              <w:t>.</w:t>
            </w:r>
            <w:r w:rsidRPr="003D34B4" w:rsidDel="00281C42">
              <w:rPr>
                <w:sz w:val="18"/>
                <w:szCs w:val="18"/>
              </w:rPr>
              <w:t xml:space="preserve"> </w:t>
            </w:r>
          </w:p>
        </w:tc>
        <w:tc>
          <w:tcPr>
            <w:tcW w:w="1134" w:type="dxa"/>
            <w:shd w:val="clear" w:color="auto" w:fill="auto"/>
          </w:tcPr>
          <w:p w14:paraId="77C9B41E" w14:textId="77777777" w:rsidR="00167ADF" w:rsidRPr="003D34B4" w:rsidRDefault="00167ADF" w:rsidP="003D34B4">
            <w:pPr>
              <w:shd w:val="clear" w:color="auto" w:fill="E5B8B7"/>
              <w:spacing w:line="240" w:lineRule="auto"/>
              <w:ind w:firstLine="0"/>
              <w:rPr>
                <w:sz w:val="18"/>
                <w:szCs w:val="18"/>
              </w:rPr>
            </w:pPr>
          </w:p>
        </w:tc>
      </w:tr>
      <w:tr w:rsidR="00167ADF" w:rsidRPr="00122F2F" w14:paraId="28BE2A46" w14:textId="77777777" w:rsidTr="00C90DAC">
        <w:trPr>
          <w:trHeight w:val="1118"/>
        </w:trPr>
        <w:tc>
          <w:tcPr>
            <w:tcW w:w="3119" w:type="dxa"/>
            <w:shd w:val="clear" w:color="auto" w:fill="auto"/>
          </w:tcPr>
          <w:p w14:paraId="4D31C6A3" w14:textId="77777777" w:rsidR="00167ADF" w:rsidRPr="003D34B4" w:rsidRDefault="00167ADF" w:rsidP="003D34B4">
            <w:pPr>
              <w:spacing w:line="240" w:lineRule="auto"/>
              <w:ind w:firstLine="0"/>
              <w:rPr>
                <w:sz w:val="18"/>
                <w:szCs w:val="18"/>
              </w:rPr>
            </w:pPr>
            <w:r w:rsidRPr="003D34B4">
              <w:rPr>
                <w:sz w:val="18"/>
                <w:szCs w:val="18"/>
              </w:rPr>
              <w:t>Дата первичной регистрации контрагента в ЕГРЮЛ/ЕГРИП</w:t>
            </w:r>
          </w:p>
          <w:p w14:paraId="099E3595" w14:textId="77777777" w:rsidR="00167ADF" w:rsidRPr="003D34B4" w:rsidRDefault="00167ADF" w:rsidP="003D34B4">
            <w:pPr>
              <w:spacing w:line="240" w:lineRule="auto"/>
              <w:ind w:firstLine="0"/>
              <w:rPr>
                <w:sz w:val="18"/>
                <w:szCs w:val="18"/>
              </w:rPr>
            </w:pPr>
            <w:r w:rsidRPr="003D34B4">
              <w:rPr>
                <w:sz w:val="18"/>
                <w:szCs w:val="18"/>
              </w:rPr>
              <w:t>Проверка осуществляется по данным, размещенным на сайте Федеральной налоговой службы России: https://pb.nalog.ru/. Проверка осуществляется на дату проведения оценки</w:t>
            </w:r>
          </w:p>
          <w:p w14:paraId="157A4ADB" w14:textId="77777777" w:rsidR="00167ADF" w:rsidRPr="003D34B4" w:rsidRDefault="00167ADF" w:rsidP="003D34B4">
            <w:pPr>
              <w:spacing w:line="240" w:lineRule="auto"/>
              <w:ind w:firstLine="0"/>
              <w:rPr>
                <w:color w:val="FF0000"/>
                <w:sz w:val="18"/>
                <w:szCs w:val="18"/>
              </w:rPr>
            </w:pPr>
            <w:r w:rsidRPr="003D34B4">
              <w:rPr>
                <w:color w:val="FF0000"/>
                <w:sz w:val="18"/>
                <w:szCs w:val="18"/>
              </w:rPr>
              <w:lastRenderedPageBreak/>
              <w:t>Применимо к участнику, являющемуся индивидуальным предпринимателем</w:t>
            </w:r>
          </w:p>
          <w:p w14:paraId="0F96701B" w14:textId="77777777" w:rsidR="00167ADF" w:rsidRPr="003D34B4" w:rsidRDefault="00167ADF" w:rsidP="003D34B4">
            <w:pPr>
              <w:spacing w:line="240" w:lineRule="auto"/>
              <w:ind w:firstLine="0"/>
              <w:rPr>
                <w:sz w:val="18"/>
                <w:szCs w:val="18"/>
              </w:rPr>
            </w:pPr>
          </w:p>
        </w:tc>
        <w:tc>
          <w:tcPr>
            <w:tcW w:w="1418" w:type="dxa"/>
            <w:shd w:val="clear" w:color="auto" w:fill="auto"/>
          </w:tcPr>
          <w:p w14:paraId="1957664C" w14:textId="77777777" w:rsidR="00167ADF" w:rsidRPr="003D34B4" w:rsidRDefault="00167ADF" w:rsidP="003D34B4">
            <w:pPr>
              <w:spacing w:line="240" w:lineRule="auto"/>
              <w:ind w:firstLine="0"/>
              <w:jc w:val="center"/>
              <w:rPr>
                <w:sz w:val="18"/>
                <w:szCs w:val="18"/>
              </w:rPr>
            </w:pPr>
            <w:r w:rsidRPr="003D34B4">
              <w:rPr>
                <w:sz w:val="18"/>
                <w:szCs w:val="18"/>
              </w:rPr>
              <w:lastRenderedPageBreak/>
              <w:t>-</w:t>
            </w:r>
          </w:p>
          <w:p w14:paraId="48FC24B6" w14:textId="77777777" w:rsidR="00167ADF" w:rsidRPr="003D34B4" w:rsidRDefault="00167ADF" w:rsidP="003D34B4">
            <w:pPr>
              <w:spacing w:line="240" w:lineRule="auto"/>
              <w:ind w:firstLine="0"/>
              <w:jc w:val="center"/>
              <w:rPr>
                <w:sz w:val="18"/>
                <w:szCs w:val="18"/>
              </w:rPr>
            </w:pPr>
          </w:p>
        </w:tc>
        <w:tc>
          <w:tcPr>
            <w:tcW w:w="4252" w:type="dxa"/>
            <w:shd w:val="clear" w:color="auto" w:fill="auto"/>
          </w:tcPr>
          <w:p w14:paraId="0C192F50" w14:textId="46AD21DD"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юридическими лицами</w:t>
            </w:r>
            <w:r w:rsidR="002C38E7">
              <w:rPr>
                <w:sz w:val="18"/>
                <w:szCs w:val="18"/>
              </w:rPr>
              <w:t>:</w:t>
            </w:r>
          </w:p>
          <w:p w14:paraId="3D38D7B2" w14:textId="77777777" w:rsidR="00167ADF" w:rsidRPr="003D34B4" w:rsidRDefault="00167ADF" w:rsidP="003D34B4">
            <w:pPr>
              <w:spacing w:line="240" w:lineRule="auto"/>
              <w:ind w:firstLine="0"/>
              <w:rPr>
                <w:sz w:val="18"/>
                <w:szCs w:val="18"/>
              </w:rPr>
            </w:pPr>
            <w:r w:rsidRPr="003D34B4">
              <w:rPr>
                <w:sz w:val="18"/>
                <w:szCs w:val="18"/>
              </w:rPr>
              <w:t>0 баллов - дата регистрации участника в ЕГРЮЛ менее 1 года</w:t>
            </w:r>
            <w:r w:rsidR="002C38E7">
              <w:rPr>
                <w:sz w:val="18"/>
                <w:szCs w:val="18"/>
              </w:rPr>
              <w:t>;</w:t>
            </w:r>
          </w:p>
          <w:p w14:paraId="48B79404" w14:textId="7AF8FD23" w:rsidR="00167ADF" w:rsidRPr="003D34B4" w:rsidRDefault="00167ADF" w:rsidP="003D34B4">
            <w:pPr>
              <w:spacing w:line="240" w:lineRule="auto"/>
              <w:ind w:firstLine="0"/>
              <w:rPr>
                <w:sz w:val="18"/>
                <w:szCs w:val="18"/>
              </w:rPr>
            </w:pPr>
            <w:r w:rsidRPr="003D34B4">
              <w:rPr>
                <w:sz w:val="18"/>
                <w:szCs w:val="18"/>
              </w:rPr>
              <w:t xml:space="preserve">0,15 </w:t>
            </w:r>
            <w:r w:rsidR="002C38E7" w:rsidRPr="003D34B4">
              <w:rPr>
                <w:sz w:val="18"/>
                <w:szCs w:val="18"/>
              </w:rPr>
              <w:t>балл</w:t>
            </w:r>
            <w:r w:rsidR="002C38E7">
              <w:rPr>
                <w:sz w:val="18"/>
                <w:szCs w:val="18"/>
              </w:rPr>
              <w:t>а</w:t>
            </w:r>
            <w:r w:rsidR="002C38E7" w:rsidRPr="003D34B4">
              <w:rPr>
                <w:sz w:val="18"/>
                <w:szCs w:val="18"/>
              </w:rPr>
              <w:t xml:space="preserve"> </w:t>
            </w:r>
            <w:r w:rsidRPr="003D34B4">
              <w:rPr>
                <w:sz w:val="18"/>
                <w:szCs w:val="18"/>
              </w:rPr>
              <w:t>- дата регистрации участника в ЕГРЮЛ 1 год и более</w:t>
            </w:r>
            <w:r w:rsidR="002C38E7">
              <w:rPr>
                <w:sz w:val="18"/>
                <w:szCs w:val="18"/>
              </w:rPr>
              <w:t>.</w:t>
            </w:r>
          </w:p>
          <w:p w14:paraId="45B63AD0" w14:textId="3D143076" w:rsidR="00167ADF" w:rsidRPr="003D34B4" w:rsidRDefault="00167ADF" w:rsidP="003D34B4">
            <w:pPr>
              <w:spacing w:line="240" w:lineRule="auto"/>
              <w:ind w:firstLine="0"/>
              <w:rPr>
                <w:sz w:val="18"/>
                <w:szCs w:val="18"/>
              </w:rPr>
            </w:pPr>
            <w:r w:rsidRPr="003D34B4">
              <w:rPr>
                <w:sz w:val="18"/>
                <w:szCs w:val="18"/>
              </w:rPr>
              <w:t xml:space="preserve">Проставление оценок участникам, </w:t>
            </w:r>
            <w:r w:rsidR="002C38E7" w:rsidRPr="003D34B4">
              <w:rPr>
                <w:sz w:val="18"/>
                <w:szCs w:val="18"/>
              </w:rPr>
              <w:t>являющи</w:t>
            </w:r>
            <w:r w:rsidR="002C38E7">
              <w:rPr>
                <w:sz w:val="18"/>
                <w:szCs w:val="18"/>
              </w:rPr>
              <w:t>м</w:t>
            </w:r>
            <w:r w:rsidR="002C38E7" w:rsidRPr="003D34B4">
              <w:rPr>
                <w:sz w:val="18"/>
                <w:szCs w:val="18"/>
              </w:rPr>
              <w:t xml:space="preserve">ся </w:t>
            </w:r>
            <w:r w:rsidRPr="003D34B4">
              <w:rPr>
                <w:sz w:val="18"/>
                <w:szCs w:val="18"/>
              </w:rPr>
              <w:t>индивидуальными предпринимателями</w:t>
            </w:r>
            <w:r w:rsidR="002C38E7">
              <w:rPr>
                <w:sz w:val="18"/>
                <w:szCs w:val="18"/>
              </w:rPr>
              <w:t>:</w:t>
            </w:r>
          </w:p>
          <w:p w14:paraId="7AFB23D6" w14:textId="77777777" w:rsidR="00167ADF" w:rsidRPr="003D34B4" w:rsidRDefault="00167ADF" w:rsidP="003D34B4">
            <w:pPr>
              <w:spacing w:line="240" w:lineRule="auto"/>
              <w:ind w:firstLine="0"/>
              <w:rPr>
                <w:sz w:val="18"/>
                <w:szCs w:val="18"/>
              </w:rPr>
            </w:pPr>
            <w:r w:rsidRPr="003D34B4">
              <w:rPr>
                <w:sz w:val="18"/>
                <w:szCs w:val="18"/>
              </w:rPr>
              <w:lastRenderedPageBreak/>
              <w:t>0 баллов   - дата регистрации участника в ЕГРИП менее 1 года</w:t>
            </w:r>
            <w:r w:rsidR="002C38E7">
              <w:rPr>
                <w:sz w:val="18"/>
                <w:szCs w:val="18"/>
              </w:rPr>
              <w:t>;</w:t>
            </w:r>
          </w:p>
          <w:p w14:paraId="0F9AC6A0" w14:textId="77777777" w:rsidR="00167ADF" w:rsidRPr="003D34B4" w:rsidRDefault="00167ADF" w:rsidP="003D34B4">
            <w:pPr>
              <w:spacing w:line="240" w:lineRule="auto"/>
              <w:ind w:firstLine="0"/>
              <w:rPr>
                <w:sz w:val="18"/>
                <w:szCs w:val="18"/>
              </w:rPr>
            </w:pPr>
            <w:r w:rsidRPr="003D34B4">
              <w:rPr>
                <w:sz w:val="18"/>
                <w:szCs w:val="18"/>
              </w:rPr>
              <w:t>0,2 балл</w:t>
            </w:r>
            <w:r w:rsidR="002C38E7">
              <w:rPr>
                <w:sz w:val="18"/>
                <w:szCs w:val="18"/>
              </w:rPr>
              <w:t>а</w:t>
            </w:r>
            <w:r w:rsidRPr="003D34B4">
              <w:rPr>
                <w:sz w:val="18"/>
                <w:szCs w:val="18"/>
              </w:rPr>
              <w:t xml:space="preserve"> – дата регистрации участника в ЕГРИП 1 год и более</w:t>
            </w:r>
            <w:r w:rsidR="002C38E7">
              <w:rPr>
                <w:sz w:val="18"/>
                <w:szCs w:val="18"/>
              </w:rPr>
              <w:t>.</w:t>
            </w:r>
          </w:p>
        </w:tc>
        <w:tc>
          <w:tcPr>
            <w:tcW w:w="1134" w:type="dxa"/>
            <w:shd w:val="clear" w:color="auto" w:fill="auto"/>
          </w:tcPr>
          <w:p w14:paraId="3FC2A198" w14:textId="77777777" w:rsidR="00167ADF" w:rsidRPr="003D34B4" w:rsidRDefault="00167ADF" w:rsidP="003D34B4">
            <w:pPr>
              <w:spacing w:line="240" w:lineRule="auto"/>
              <w:ind w:firstLine="0"/>
              <w:rPr>
                <w:sz w:val="18"/>
                <w:szCs w:val="18"/>
              </w:rPr>
            </w:pPr>
          </w:p>
        </w:tc>
      </w:tr>
      <w:tr w:rsidR="00167ADF" w:rsidRPr="00122F2F" w14:paraId="4F9C31F5" w14:textId="77777777" w:rsidTr="00C90DAC">
        <w:tc>
          <w:tcPr>
            <w:tcW w:w="3119" w:type="dxa"/>
            <w:shd w:val="clear" w:color="auto" w:fill="auto"/>
          </w:tcPr>
          <w:p w14:paraId="2268820B" w14:textId="77777777" w:rsidR="00167ADF" w:rsidRPr="00122F2F" w:rsidRDefault="00167ADF" w:rsidP="00AC243F">
            <w:pPr>
              <w:spacing w:line="240" w:lineRule="auto"/>
              <w:ind w:firstLine="0"/>
              <w:rPr>
                <w:sz w:val="18"/>
                <w:szCs w:val="18"/>
              </w:rPr>
            </w:pPr>
            <w:r w:rsidRPr="00122F2F">
              <w:rPr>
                <w:sz w:val="18"/>
                <w:szCs w:val="18"/>
              </w:rPr>
              <w:t>Суммы доходов и расходов по данным бухгалтерской отчетности организации (индивидуального предпринимателя) за предшествующий календарный год;</w:t>
            </w:r>
          </w:p>
          <w:p w14:paraId="1E51A5D5" w14:textId="46BAFB67" w:rsidR="00167ADF" w:rsidRPr="00F1502D" w:rsidRDefault="00167ADF" w:rsidP="00AC243F">
            <w:pPr>
              <w:spacing w:line="240" w:lineRule="auto"/>
              <w:ind w:firstLine="0"/>
              <w:rPr>
                <w:sz w:val="18"/>
                <w:szCs w:val="18"/>
              </w:rPr>
            </w:pPr>
            <w:r w:rsidRPr="00F1502D">
              <w:rPr>
                <w:sz w:val="18"/>
                <w:szCs w:val="18"/>
              </w:rPr>
              <w:t xml:space="preserve">Проверка осуществляется по данным, размещенным на сайте Федеральной налоговой службы России: </w:t>
            </w:r>
            <w:hyperlink r:id="rId34" w:history="1">
              <w:r w:rsidRPr="00122F2F">
                <w:rPr>
                  <w:rStyle w:val="af0"/>
                  <w:sz w:val="18"/>
                  <w:szCs w:val="18"/>
                </w:rPr>
                <w:t>https://pb.nalog.ru/</w:t>
              </w:r>
            </w:hyperlink>
            <w:r w:rsidRPr="00122F2F">
              <w:rPr>
                <w:sz w:val="18"/>
                <w:szCs w:val="18"/>
                <w:u w:val="single"/>
              </w:rPr>
              <w:t>,</w:t>
            </w:r>
            <w:r w:rsidRPr="00122F2F">
              <w:rPr>
                <w:sz w:val="18"/>
                <w:szCs w:val="18"/>
              </w:rPr>
              <w:t xml:space="preserve"> либо по представленным документам (Отчет о финансовых результатах, </w:t>
            </w:r>
            <w:r w:rsidR="003949C2" w:rsidRPr="003949C2">
              <w:rPr>
                <w:sz w:val="18"/>
                <w:szCs w:val="18"/>
              </w:rPr>
              <w:t xml:space="preserve">утвержденный Приказом Минфина России от 04.10.2023 </w:t>
            </w:r>
            <w:r w:rsidR="00D530F4">
              <w:rPr>
                <w:sz w:val="18"/>
                <w:szCs w:val="18"/>
              </w:rPr>
              <w:t>№</w:t>
            </w:r>
            <w:r w:rsidR="003949C2" w:rsidRPr="003949C2">
              <w:rPr>
                <w:sz w:val="18"/>
                <w:szCs w:val="18"/>
              </w:rPr>
              <w:t xml:space="preserve"> 157н</w:t>
            </w:r>
            <w:r w:rsidRPr="00122F2F">
              <w:rPr>
                <w:sz w:val="18"/>
                <w:szCs w:val="18"/>
              </w:rPr>
              <w:t>, за последний отчетный год с отметкой о получении налоговым органом)</w:t>
            </w:r>
            <w:r w:rsidRPr="00F1502D">
              <w:rPr>
                <w:sz w:val="18"/>
                <w:szCs w:val="18"/>
              </w:rPr>
              <w:t>. Для ИП проверка осуществляется по представленным документам (налоговая отчетность за последний отчетный год с отметкой о получении налоговым органом)</w:t>
            </w:r>
            <w:r w:rsidR="002C38E7">
              <w:rPr>
                <w:sz w:val="18"/>
                <w:szCs w:val="18"/>
              </w:rPr>
              <w:t>.</w:t>
            </w:r>
          </w:p>
          <w:p w14:paraId="3D539AF2" w14:textId="77777777" w:rsidR="00167ADF" w:rsidRPr="003D34B4" w:rsidRDefault="00167ADF" w:rsidP="003D34B4">
            <w:pPr>
              <w:spacing w:line="240" w:lineRule="auto"/>
              <w:ind w:firstLine="0"/>
              <w:rPr>
                <w:sz w:val="18"/>
                <w:szCs w:val="18"/>
              </w:rPr>
            </w:pPr>
            <w:r w:rsidRPr="00A469A8">
              <w:rPr>
                <w:color w:val="FF0000"/>
                <w:sz w:val="18"/>
                <w:szCs w:val="18"/>
              </w:rPr>
              <w:t>Применимо к участнику, являющемуся индивидуальным предпринимателем</w:t>
            </w:r>
          </w:p>
        </w:tc>
        <w:tc>
          <w:tcPr>
            <w:tcW w:w="1418" w:type="dxa"/>
            <w:shd w:val="clear" w:color="auto" w:fill="auto"/>
          </w:tcPr>
          <w:p w14:paraId="4B6C0317" w14:textId="77777777" w:rsidR="00167ADF" w:rsidRPr="00122F2F" w:rsidRDefault="00167ADF" w:rsidP="003D34B4">
            <w:pPr>
              <w:keepNext/>
              <w:spacing w:line="240" w:lineRule="auto"/>
              <w:rPr>
                <w:sz w:val="18"/>
                <w:szCs w:val="18"/>
              </w:rPr>
            </w:pPr>
            <w:r w:rsidRPr="00122F2F">
              <w:rPr>
                <w:sz w:val="18"/>
                <w:szCs w:val="18"/>
              </w:rPr>
              <w:t>-</w:t>
            </w:r>
          </w:p>
          <w:p w14:paraId="09BF66A5" w14:textId="77777777" w:rsidR="00167ADF" w:rsidRPr="003D34B4" w:rsidRDefault="00167ADF" w:rsidP="003D34B4">
            <w:pPr>
              <w:spacing w:line="240" w:lineRule="auto"/>
              <w:ind w:firstLine="0"/>
              <w:jc w:val="center"/>
              <w:rPr>
                <w:sz w:val="18"/>
                <w:szCs w:val="18"/>
              </w:rPr>
            </w:pPr>
          </w:p>
        </w:tc>
        <w:tc>
          <w:tcPr>
            <w:tcW w:w="4252" w:type="dxa"/>
            <w:shd w:val="clear" w:color="auto" w:fill="auto"/>
          </w:tcPr>
          <w:p w14:paraId="0ED180E4" w14:textId="77777777" w:rsidR="00167ADF" w:rsidRPr="00122F2F" w:rsidRDefault="00167ADF" w:rsidP="003D34B4">
            <w:pPr>
              <w:keepNext/>
              <w:spacing w:line="240" w:lineRule="auto"/>
              <w:ind w:firstLine="0"/>
              <w:rPr>
                <w:sz w:val="18"/>
                <w:szCs w:val="18"/>
              </w:rPr>
            </w:pPr>
            <w:r w:rsidRPr="00122F2F">
              <w:rPr>
                <w:sz w:val="18"/>
                <w:szCs w:val="18"/>
              </w:rPr>
              <w:t>Проставление оценок участникам, являющихся юридическими лицами</w:t>
            </w:r>
          </w:p>
          <w:p w14:paraId="164A601B" w14:textId="77777777" w:rsidR="00167ADF" w:rsidRPr="00F1502D" w:rsidRDefault="00167ADF" w:rsidP="003D34B4">
            <w:pPr>
              <w:keepNext/>
              <w:spacing w:line="240" w:lineRule="auto"/>
              <w:ind w:firstLine="0"/>
              <w:rPr>
                <w:sz w:val="18"/>
                <w:szCs w:val="18"/>
              </w:rPr>
            </w:pPr>
            <w:r w:rsidRPr="00F1502D">
              <w:rPr>
                <w:sz w:val="18"/>
                <w:szCs w:val="18"/>
              </w:rPr>
              <w:t xml:space="preserve">0 баллов - сведения отсутствуют, нулевая декларация </w:t>
            </w:r>
          </w:p>
          <w:p w14:paraId="3E55A4E8" w14:textId="77777777" w:rsidR="00167ADF" w:rsidRPr="00A469A8" w:rsidRDefault="00167ADF" w:rsidP="003D34B4">
            <w:pPr>
              <w:keepNext/>
              <w:spacing w:line="240" w:lineRule="auto"/>
              <w:ind w:firstLine="0"/>
              <w:rPr>
                <w:sz w:val="18"/>
                <w:szCs w:val="18"/>
              </w:rPr>
            </w:pPr>
            <w:r w:rsidRPr="00A469A8">
              <w:rPr>
                <w:sz w:val="18"/>
                <w:szCs w:val="18"/>
              </w:rPr>
              <w:t>0,15 баллов - сведения присутствуют</w:t>
            </w:r>
          </w:p>
          <w:p w14:paraId="76A41B7D" w14:textId="77777777" w:rsidR="00167ADF" w:rsidRPr="00A469A8" w:rsidRDefault="00167ADF" w:rsidP="003D34B4">
            <w:pPr>
              <w:keepNext/>
              <w:spacing w:line="240" w:lineRule="auto"/>
              <w:rPr>
                <w:sz w:val="18"/>
                <w:szCs w:val="18"/>
              </w:rPr>
            </w:pPr>
          </w:p>
          <w:p w14:paraId="10BF87FE" w14:textId="77777777" w:rsidR="00167ADF" w:rsidRPr="00A469A8" w:rsidRDefault="00167ADF" w:rsidP="003D34B4">
            <w:pPr>
              <w:keepNext/>
              <w:spacing w:line="240" w:lineRule="auto"/>
              <w:ind w:firstLine="0"/>
              <w:rPr>
                <w:sz w:val="18"/>
                <w:szCs w:val="18"/>
              </w:rPr>
            </w:pPr>
            <w:r w:rsidRPr="00A469A8">
              <w:rPr>
                <w:sz w:val="18"/>
                <w:szCs w:val="18"/>
              </w:rPr>
              <w:t>Проставление оценок участникам, являющихся индивидуальными предпринимателями</w:t>
            </w:r>
          </w:p>
          <w:p w14:paraId="1ED0DF3C" w14:textId="77777777" w:rsidR="00167ADF" w:rsidRPr="00122F2F" w:rsidRDefault="00167ADF" w:rsidP="003D34B4">
            <w:pPr>
              <w:keepNext/>
              <w:spacing w:line="240" w:lineRule="auto"/>
              <w:ind w:firstLine="0"/>
              <w:rPr>
                <w:sz w:val="18"/>
                <w:szCs w:val="18"/>
              </w:rPr>
            </w:pPr>
            <w:r w:rsidRPr="00122F2F">
              <w:rPr>
                <w:sz w:val="18"/>
                <w:szCs w:val="18"/>
              </w:rPr>
              <w:t>0 баллов – сведения не представлены, нулевая декларация</w:t>
            </w:r>
          </w:p>
          <w:p w14:paraId="4E10D0F8" w14:textId="77777777" w:rsidR="00167ADF" w:rsidRPr="003D34B4" w:rsidRDefault="00167ADF" w:rsidP="003D34B4">
            <w:pPr>
              <w:spacing w:line="240" w:lineRule="auto"/>
              <w:ind w:firstLine="0"/>
              <w:rPr>
                <w:sz w:val="18"/>
                <w:szCs w:val="18"/>
              </w:rPr>
            </w:pPr>
            <w:r w:rsidRPr="00122F2F">
              <w:rPr>
                <w:sz w:val="18"/>
                <w:szCs w:val="18"/>
              </w:rPr>
              <w:t>0,</w:t>
            </w:r>
            <w:r w:rsidRPr="00122F2F">
              <w:rPr>
                <w:sz w:val="18"/>
                <w:szCs w:val="18"/>
                <w:lang w:val="en-US"/>
              </w:rPr>
              <w:t>2</w:t>
            </w:r>
            <w:r w:rsidRPr="00122F2F">
              <w:rPr>
                <w:sz w:val="18"/>
                <w:szCs w:val="18"/>
              </w:rPr>
              <w:t xml:space="preserve"> балла – сведения представлены</w:t>
            </w:r>
          </w:p>
        </w:tc>
        <w:tc>
          <w:tcPr>
            <w:tcW w:w="1134" w:type="dxa"/>
            <w:shd w:val="clear" w:color="auto" w:fill="auto"/>
          </w:tcPr>
          <w:p w14:paraId="762DA191" w14:textId="77777777" w:rsidR="00167ADF" w:rsidRPr="003D34B4" w:rsidRDefault="00167ADF" w:rsidP="003D34B4">
            <w:pPr>
              <w:spacing w:line="240" w:lineRule="auto"/>
              <w:ind w:firstLine="0"/>
              <w:rPr>
                <w:sz w:val="18"/>
                <w:szCs w:val="18"/>
              </w:rPr>
            </w:pPr>
          </w:p>
        </w:tc>
      </w:tr>
      <w:tr w:rsidR="00167ADF" w:rsidRPr="00122F2F" w14:paraId="29766C30" w14:textId="77777777" w:rsidTr="00C90DAC">
        <w:tc>
          <w:tcPr>
            <w:tcW w:w="3119" w:type="dxa"/>
            <w:shd w:val="clear" w:color="auto" w:fill="auto"/>
          </w:tcPr>
          <w:p w14:paraId="36356EA1" w14:textId="77777777" w:rsidR="00167ADF" w:rsidRPr="00122F2F" w:rsidRDefault="00167ADF" w:rsidP="00AC243F">
            <w:pPr>
              <w:spacing w:line="240" w:lineRule="auto"/>
              <w:ind w:firstLine="0"/>
              <w:rPr>
                <w:sz w:val="18"/>
                <w:szCs w:val="18"/>
              </w:rPr>
            </w:pPr>
            <w:r w:rsidRPr="00122F2F">
              <w:rPr>
                <w:sz w:val="18"/>
                <w:szCs w:val="18"/>
              </w:rPr>
              <w:t xml:space="preserve">Среднесписочная численность работников организации </w:t>
            </w:r>
          </w:p>
          <w:p w14:paraId="3AE1DC2C" w14:textId="4EEED673" w:rsidR="00167ADF" w:rsidRPr="00F1502D" w:rsidRDefault="00167ADF" w:rsidP="00AC243F">
            <w:pPr>
              <w:spacing w:line="240" w:lineRule="auto"/>
              <w:ind w:firstLine="0"/>
              <w:rPr>
                <w:sz w:val="18"/>
                <w:szCs w:val="18"/>
              </w:rPr>
            </w:pPr>
            <w:r w:rsidRPr="00F1502D">
              <w:rPr>
                <w:sz w:val="18"/>
                <w:szCs w:val="18"/>
              </w:rPr>
              <w:t xml:space="preserve">Проверка осуществляется по данным, размещенным на сайте Федеральной налоговой службы России: </w:t>
            </w:r>
            <w:hyperlink r:id="rId35" w:history="1">
              <w:r w:rsidRPr="00122F2F">
                <w:rPr>
                  <w:rStyle w:val="af0"/>
                  <w:sz w:val="18"/>
                  <w:szCs w:val="18"/>
                </w:rPr>
                <w:t>https://pb.nalog.ru/</w:t>
              </w:r>
            </w:hyperlink>
            <w:r w:rsidRPr="00122F2F">
              <w:rPr>
                <w:sz w:val="18"/>
                <w:szCs w:val="18"/>
              </w:rPr>
              <w:t>. В случае, если организация попадает под исключения</w:t>
            </w:r>
            <w:r w:rsidR="002C38E7">
              <w:rPr>
                <w:sz w:val="18"/>
                <w:szCs w:val="18"/>
              </w:rPr>
              <w:t>,</w:t>
            </w:r>
            <w:r w:rsidRPr="00122F2F">
              <w:rPr>
                <w:sz w:val="18"/>
                <w:szCs w:val="18"/>
              </w:rPr>
              <w:t xml:space="preserve"> указанные в </w:t>
            </w:r>
            <w:proofErr w:type="spellStart"/>
            <w:proofErr w:type="gramStart"/>
            <w:r w:rsidRPr="00122F2F">
              <w:rPr>
                <w:sz w:val="18"/>
                <w:szCs w:val="18"/>
              </w:rPr>
              <w:t>пп.а</w:t>
            </w:r>
            <w:proofErr w:type="spellEnd"/>
            <w:proofErr w:type="gramEnd"/>
            <w:r w:rsidRPr="00122F2F">
              <w:rPr>
                <w:sz w:val="18"/>
                <w:szCs w:val="18"/>
              </w:rPr>
              <w:t>) п.12 Порядка</w:t>
            </w:r>
            <w:r w:rsidR="002C38E7">
              <w:rPr>
                <w:sz w:val="18"/>
                <w:szCs w:val="18"/>
              </w:rPr>
              <w:t>,</w:t>
            </w:r>
            <w:r w:rsidRPr="00122F2F">
              <w:rPr>
                <w:sz w:val="18"/>
                <w:szCs w:val="18"/>
              </w:rPr>
              <w:t xml:space="preserve"> утвержденного Приказом ФНС России №ММВ-7-14/729@ от 29.12.2016 г., Постановлении Правительства РФ от 16.09.2022 </w:t>
            </w:r>
            <w:r w:rsidR="00D530F4">
              <w:rPr>
                <w:sz w:val="18"/>
                <w:szCs w:val="18"/>
              </w:rPr>
              <w:t>№</w:t>
            </w:r>
            <w:r w:rsidRPr="00122F2F">
              <w:rPr>
                <w:sz w:val="18"/>
                <w:szCs w:val="18"/>
              </w:rPr>
              <w:t xml:space="preserve"> 1624 и/или иного законодательного акта, то предоставляется форма «Расчет по стра</w:t>
            </w:r>
            <w:r w:rsidRPr="00F1502D">
              <w:rPr>
                <w:sz w:val="18"/>
                <w:szCs w:val="18"/>
              </w:rPr>
              <w:t xml:space="preserve">ховым взносам» утвержденная Приказом №ЕД-7-11/878@ от 29.09.2022 г. за последний отчетный </w:t>
            </w:r>
            <w:r w:rsidR="007A7EFC">
              <w:rPr>
                <w:sz w:val="18"/>
                <w:szCs w:val="18"/>
              </w:rPr>
              <w:t>г</w:t>
            </w:r>
            <w:r w:rsidRPr="00F1502D">
              <w:rPr>
                <w:sz w:val="18"/>
                <w:szCs w:val="18"/>
              </w:rPr>
              <w:t>од.</w:t>
            </w:r>
          </w:p>
          <w:p w14:paraId="05C85AFB" w14:textId="77777777" w:rsidR="00167ADF" w:rsidRPr="003D34B4" w:rsidRDefault="00167ADF" w:rsidP="003D34B4">
            <w:pPr>
              <w:spacing w:line="240" w:lineRule="auto"/>
              <w:ind w:firstLine="0"/>
              <w:rPr>
                <w:sz w:val="18"/>
                <w:szCs w:val="18"/>
              </w:rPr>
            </w:pPr>
            <w:r w:rsidRPr="00A469A8">
              <w:rPr>
                <w:color w:val="FF0000"/>
                <w:sz w:val="18"/>
                <w:szCs w:val="18"/>
              </w:rPr>
              <w:t>Не применимо к участнику, являющемуся индивидуальным предпринимателем</w:t>
            </w:r>
          </w:p>
        </w:tc>
        <w:tc>
          <w:tcPr>
            <w:tcW w:w="1418" w:type="dxa"/>
            <w:shd w:val="clear" w:color="auto" w:fill="auto"/>
          </w:tcPr>
          <w:p w14:paraId="7256FE3C" w14:textId="77777777" w:rsidR="00167ADF" w:rsidRPr="00122F2F" w:rsidRDefault="00167ADF" w:rsidP="003D34B4">
            <w:pPr>
              <w:keepNext/>
              <w:spacing w:line="240" w:lineRule="auto"/>
              <w:rPr>
                <w:sz w:val="18"/>
                <w:szCs w:val="18"/>
              </w:rPr>
            </w:pPr>
            <w:r w:rsidRPr="00122F2F">
              <w:rPr>
                <w:sz w:val="18"/>
                <w:szCs w:val="18"/>
              </w:rPr>
              <w:t>-</w:t>
            </w:r>
          </w:p>
          <w:p w14:paraId="0E6446B3" w14:textId="77777777" w:rsidR="00167ADF" w:rsidRPr="003D34B4" w:rsidRDefault="00167ADF" w:rsidP="003D34B4">
            <w:pPr>
              <w:spacing w:line="240" w:lineRule="auto"/>
              <w:ind w:firstLine="0"/>
              <w:jc w:val="center"/>
              <w:rPr>
                <w:sz w:val="18"/>
                <w:szCs w:val="18"/>
              </w:rPr>
            </w:pPr>
          </w:p>
        </w:tc>
        <w:tc>
          <w:tcPr>
            <w:tcW w:w="4252" w:type="dxa"/>
            <w:shd w:val="clear" w:color="auto" w:fill="auto"/>
          </w:tcPr>
          <w:p w14:paraId="37F90118" w14:textId="4F4904A1" w:rsidR="00167ADF" w:rsidRPr="00122F2F" w:rsidRDefault="00167ADF" w:rsidP="003D34B4">
            <w:pPr>
              <w:keepNext/>
              <w:spacing w:line="240" w:lineRule="auto"/>
              <w:ind w:firstLine="0"/>
              <w:rPr>
                <w:sz w:val="18"/>
                <w:szCs w:val="18"/>
              </w:rPr>
            </w:pPr>
            <w:r w:rsidRPr="00122F2F">
              <w:rPr>
                <w:sz w:val="18"/>
                <w:szCs w:val="18"/>
              </w:rPr>
              <w:t xml:space="preserve">0 баллов – среднесписочная численность организации менее </w:t>
            </w:r>
            <w:r w:rsidR="002C38E7">
              <w:rPr>
                <w:sz w:val="18"/>
                <w:szCs w:val="18"/>
              </w:rPr>
              <w:t>трех</w:t>
            </w:r>
            <w:r w:rsidR="002C38E7" w:rsidRPr="00122F2F">
              <w:rPr>
                <w:sz w:val="18"/>
                <w:szCs w:val="18"/>
              </w:rPr>
              <w:t xml:space="preserve"> </w:t>
            </w:r>
            <w:r w:rsidRPr="00122F2F">
              <w:rPr>
                <w:sz w:val="18"/>
                <w:szCs w:val="18"/>
              </w:rPr>
              <w:t xml:space="preserve">человек за последний отчетный </w:t>
            </w:r>
            <w:r w:rsidR="007A7EFC">
              <w:rPr>
                <w:sz w:val="18"/>
                <w:szCs w:val="18"/>
              </w:rPr>
              <w:t>г</w:t>
            </w:r>
            <w:r w:rsidR="00A469A8">
              <w:rPr>
                <w:sz w:val="18"/>
                <w:szCs w:val="18"/>
              </w:rPr>
              <w:t>од</w:t>
            </w:r>
            <w:r w:rsidR="002C38E7">
              <w:rPr>
                <w:sz w:val="18"/>
                <w:szCs w:val="18"/>
              </w:rPr>
              <w:t>;</w:t>
            </w:r>
          </w:p>
          <w:p w14:paraId="66ABB4CE" w14:textId="577239DF" w:rsidR="00167ADF" w:rsidRPr="003D34B4" w:rsidRDefault="00167ADF" w:rsidP="007A7EFC">
            <w:pPr>
              <w:spacing w:line="240" w:lineRule="auto"/>
              <w:ind w:firstLine="0"/>
              <w:rPr>
                <w:sz w:val="18"/>
                <w:szCs w:val="18"/>
              </w:rPr>
            </w:pPr>
            <w:r w:rsidRPr="00F1502D">
              <w:rPr>
                <w:sz w:val="18"/>
                <w:szCs w:val="18"/>
              </w:rPr>
              <w:t>0,15 балл</w:t>
            </w:r>
            <w:r w:rsidR="002C38E7">
              <w:rPr>
                <w:sz w:val="18"/>
                <w:szCs w:val="18"/>
              </w:rPr>
              <w:t>а</w:t>
            </w:r>
            <w:r w:rsidRPr="00F1502D">
              <w:rPr>
                <w:sz w:val="18"/>
                <w:szCs w:val="18"/>
              </w:rPr>
              <w:t xml:space="preserve"> – среднесписочная численность организации </w:t>
            </w:r>
            <w:r w:rsidR="002C38E7">
              <w:rPr>
                <w:sz w:val="18"/>
                <w:szCs w:val="18"/>
              </w:rPr>
              <w:t>три</w:t>
            </w:r>
            <w:r w:rsidRPr="00F1502D">
              <w:rPr>
                <w:sz w:val="18"/>
                <w:szCs w:val="18"/>
              </w:rPr>
              <w:t xml:space="preserve"> человека и более за последний отчетный </w:t>
            </w:r>
            <w:r w:rsidR="007A7EFC">
              <w:rPr>
                <w:sz w:val="18"/>
                <w:szCs w:val="18"/>
              </w:rPr>
              <w:t>год</w:t>
            </w:r>
            <w:r w:rsidR="00A469A8">
              <w:rPr>
                <w:sz w:val="18"/>
                <w:szCs w:val="18"/>
              </w:rPr>
              <w:t>.</w:t>
            </w:r>
          </w:p>
        </w:tc>
        <w:tc>
          <w:tcPr>
            <w:tcW w:w="1134" w:type="dxa"/>
            <w:shd w:val="clear" w:color="auto" w:fill="auto"/>
          </w:tcPr>
          <w:p w14:paraId="644440CA" w14:textId="77777777" w:rsidR="00167ADF" w:rsidRPr="003D34B4" w:rsidRDefault="00167ADF" w:rsidP="003D34B4">
            <w:pPr>
              <w:spacing w:line="240" w:lineRule="auto"/>
              <w:ind w:firstLine="0"/>
              <w:rPr>
                <w:sz w:val="18"/>
                <w:szCs w:val="18"/>
              </w:rPr>
            </w:pPr>
          </w:p>
        </w:tc>
      </w:tr>
      <w:tr w:rsidR="00167ADF" w:rsidRPr="00122F2F" w14:paraId="65AA0080" w14:textId="77777777" w:rsidTr="00941D68">
        <w:tc>
          <w:tcPr>
            <w:tcW w:w="3119" w:type="dxa"/>
            <w:shd w:val="clear" w:color="auto" w:fill="auto"/>
          </w:tcPr>
          <w:p w14:paraId="3F212902" w14:textId="77777777" w:rsidR="00167ADF" w:rsidRPr="003D34B4" w:rsidRDefault="00167ADF" w:rsidP="003D34B4">
            <w:pPr>
              <w:spacing w:line="240" w:lineRule="auto"/>
              <w:ind w:firstLine="0"/>
              <w:rPr>
                <w:sz w:val="18"/>
                <w:szCs w:val="18"/>
              </w:rPr>
            </w:pPr>
            <w:r w:rsidRPr="003D34B4">
              <w:rPr>
                <w:sz w:val="18"/>
                <w:szCs w:val="18"/>
              </w:rPr>
              <w:t>Рейтинг:</w:t>
            </w:r>
          </w:p>
        </w:tc>
        <w:tc>
          <w:tcPr>
            <w:tcW w:w="1418" w:type="dxa"/>
            <w:shd w:val="clear" w:color="auto" w:fill="auto"/>
          </w:tcPr>
          <w:p w14:paraId="762EF4B6" w14:textId="77777777" w:rsidR="00167ADF" w:rsidRPr="003D34B4" w:rsidRDefault="00167ADF" w:rsidP="003D34B4">
            <w:pPr>
              <w:spacing w:line="240" w:lineRule="auto"/>
              <w:ind w:firstLine="0"/>
              <w:jc w:val="center"/>
              <w:rPr>
                <w:sz w:val="18"/>
                <w:szCs w:val="18"/>
              </w:rPr>
            </w:pPr>
            <w:r w:rsidRPr="003D34B4">
              <w:rPr>
                <w:sz w:val="18"/>
                <w:szCs w:val="18"/>
              </w:rPr>
              <w:t>Сумма столбца 2 = 1</w:t>
            </w:r>
          </w:p>
        </w:tc>
        <w:tc>
          <w:tcPr>
            <w:tcW w:w="4252" w:type="dxa"/>
            <w:shd w:val="clear" w:color="auto" w:fill="auto"/>
          </w:tcPr>
          <w:p w14:paraId="026ED2CC" w14:textId="77777777" w:rsidR="00167ADF" w:rsidRPr="003D34B4" w:rsidRDefault="00167ADF" w:rsidP="003D34B4">
            <w:pPr>
              <w:spacing w:line="240" w:lineRule="auto"/>
              <w:ind w:firstLine="0"/>
              <w:rPr>
                <w:sz w:val="18"/>
                <w:szCs w:val="18"/>
              </w:rPr>
            </w:pPr>
            <w:r w:rsidRPr="003D34B4">
              <w:rPr>
                <w:sz w:val="18"/>
                <w:szCs w:val="18"/>
              </w:rPr>
              <w:t>Рейтинг (Сумма столбца 4)</w:t>
            </w:r>
          </w:p>
          <w:p w14:paraId="70998624" w14:textId="77777777" w:rsidR="00167ADF" w:rsidRPr="003D34B4" w:rsidRDefault="00167ADF" w:rsidP="003D34B4">
            <w:pPr>
              <w:spacing w:line="240" w:lineRule="auto"/>
              <w:ind w:firstLine="0"/>
              <w:rPr>
                <w:sz w:val="18"/>
                <w:szCs w:val="18"/>
              </w:rPr>
            </w:pPr>
          </w:p>
        </w:tc>
        <w:tc>
          <w:tcPr>
            <w:tcW w:w="1134" w:type="dxa"/>
            <w:tcBorders>
              <w:bottom w:val="single" w:sz="4" w:space="0" w:color="000000"/>
            </w:tcBorders>
            <w:shd w:val="clear" w:color="auto" w:fill="auto"/>
          </w:tcPr>
          <w:p w14:paraId="4CBC0F76" w14:textId="77777777" w:rsidR="00167ADF" w:rsidRPr="003D34B4" w:rsidRDefault="00167ADF" w:rsidP="003D34B4">
            <w:pPr>
              <w:spacing w:line="240" w:lineRule="auto"/>
              <w:ind w:firstLine="0"/>
              <w:rPr>
                <w:sz w:val="18"/>
                <w:szCs w:val="18"/>
              </w:rPr>
            </w:pPr>
            <w:r w:rsidRPr="003D34B4">
              <w:rPr>
                <w:sz w:val="18"/>
                <w:szCs w:val="18"/>
              </w:rPr>
              <w:t>Рейтинг (Сумма столбца 4)</w:t>
            </w:r>
          </w:p>
        </w:tc>
      </w:tr>
    </w:tbl>
    <w:p w14:paraId="0DC547FE" w14:textId="77777777" w:rsidR="00B03B08" w:rsidRDefault="00B03B08" w:rsidP="00167ADF">
      <w:pPr>
        <w:tabs>
          <w:tab w:val="left" w:pos="993"/>
        </w:tabs>
        <w:rPr>
          <w:color w:val="000000"/>
        </w:rPr>
      </w:pPr>
      <w:bookmarkStart w:id="341" w:name="_1csj400" w:colFirst="0" w:colLast="0"/>
      <w:bookmarkEnd w:id="341"/>
    </w:p>
    <w:p w14:paraId="64679B1C" w14:textId="77777777" w:rsidR="00167ADF" w:rsidRPr="00F9487E" w:rsidRDefault="00167ADF" w:rsidP="00167ADF">
      <w:pPr>
        <w:tabs>
          <w:tab w:val="left" w:pos="993"/>
        </w:tabs>
        <w:rPr>
          <w:color w:val="000000"/>
        </w:rPr>
      </w:pPr>
      <w:r w:rsidRPr="00F9487E">
        <w:rPr>
          <w:color w:val="000000"/>
        </w:rPr>
        <w:t>3.2.4 Вычисление приведённой цены.</w:t>
      </w:r>
    </w:p>
    <w:p w14:paraId="75B67815" w14:textId="77777777" w:rsidR="00167ADF" w:rsidRPr="00F9487E" w:rsidRDefault="00167ADF" w:rsidP="00167ADF">
      <w:pPr>
        <w:tabs>
          <w:tab w:val="left" w:pos="1276"/>
        </w:tabs>
        <w:rPr>
          <w:color w:val="000000"/>
        </w:rPr>
      </w:pPr>
      <w:bookmarkStart w:id="342" w:name="_3ws6mnt" w:colFirst="0" w:colLast="0"/>
      <w:bookmarkEnd w:id="342"/>
      <w:r w:rsidRPr="00F9487E">
        <w:rPr>
          <w:color w:val="000000"/>
        </w:rPr>
        <w:t>3.2.4.1 Неценовой рейтинг добавляется во вкладку стандартной матрицы анализа, где сравниваются ценовые предложения. Если на предыдущих стадиях неценовой рейтинг вычислялся только для определённой номенклатурной группы, он, соответственно, проставляется только для позиций этой номенклатурной группы.</w:t>
      </w:r>
    </w:p>
    <w:p w14:paraId="7429A195" w14:textId="03E946EA" w:rsidR="00167ADF" w:rsidRDefault="00167ADF" w:rsidP="00167ADF">
      <w:pPr>
        <w:tabs>
          <w:tab w:val="left" w:pos="1276"/>
        </w:tabs>
        <w:rPr>
          <w:color w:val="000000"/>
        </w:rPr>
      </w:pPr>
      <w:bookmarkStart w:id="343" w:name="_2bxgwvm" w:colFirst="0" w:colLast="0"/>
      <w:bookmarkEnd w:id="343"/>
      <w:r w:rsidRPr="00F9487E">
        <w:rPr>
          <w:color w:val="000000"/>
        </w:rPr>
        <w:t>3.2.4.2 Приведённая цена рассчитывается как частное цены и неценового рейтинга (Таблицу 6).</w:t>
      </w:r>
    </w:p>
    <w:p w14:paraId="275220F4" w14:textId="77777777" w:rsidR="00035071" w:rsidRPr="00F9487E" w:rsidRDefault="00035071" w:rsidP="00167ADF">
      <w:pPr>
        <w:tabs>
          <w:tab w:val="left" w:pos="1276"/>
        </w:tabs>
        <w:rPr>
          <w:color w:val="000000"/>
        </w:rPr>
      </w:pPr>
    </w:p>
    <w:p w14:paraId="7C28B6F4" w14:textId="77777777" w:rsidR="00167ADF" w:rsidRPr="00F9487E" w:rsidRDefault="00167ADF" w:rsidP="00167ADF">
      <w:pPr>
        <w:jc w:val="left"/>
      </w:pPr>
      <w:r w:rsidRPr="00F9487E">
        <w:lastRenderedPageBreak/>
        <w:t xml:space="preserve">Таблица 6 – Пример матрицы анализа с вычисленной приведённой ценой </w:t>
      </w:r>
    </w:p>
    <w:tbl>
      <w:tblPr>
        <w:tblW w:w="9611" w:type="dxa"/>
        <w:tblInd w:w="-5" w:type="dxa"/>
        <w:tblLayout w:type="fixed"/>
        <w:tblLook w:val="0400" w:firstRow="0" w:lastRow="0" w:firstColumn="0" w:lastColumn="0" w:noHBand="0" w:noVBand="1"/>
      </w:tblPr>
      <w:tblGrid>
        <w:gridCol w:w="1566"/>
        <w:gridCol w:w="1695"/>
        <w:gridCol w:w="1628"/>
        <w:gridCol w:w="1701"/>
        <w:gridCol w:w="1341"/>
        <w:gridCol w:w="1680"/>
      </w:tblGrid>
      <w:tr w:rsidR="00167ADF" w:rsidRPr="00F9487E" w14:paraId="2B08F00C" w14:textId="77777777" w:rsidTr="00DF2755">
        <w:trPr>
          <w:trHeight w:val="280"/>
        </w:trPr>
        <w:tc>
          <w:tcPr>
            <w:tcW w:w="9611" w:type="dxa"/>
            <w:gridSpan w:val="6"/>
            <w:tcBorders>
              <w:top w:val="single" w:sz="4" w:space="0" w:color="000000"/>
              <w:left w:val="single" w:sz="4" w:space="0" w:color="000000"/>
              <w:bottom w:val="single" w:sz="4" w:space="0" w:color="000000"/>
              <w:right w:val="single" w:sz="4" w:space="0" w:color="000000"/>
            </w:tcBorders>
            <w:shd w:val="clear" w:color="auto" w:fill="EAF1DD"/>
            <w:vAlign w:val="bottom"/>
          </w:tcPr>
          <w:p w14:paraId="40FFA926" w14:textId="77777777" w:rsidR="00167ADF" w:rsidRPr="00F9487E" w:rsidRDefault="00167ADF" w:rsidP="003D34B4">
            <w:pPr>
              <w:spacing w:line="240" w:lineRule="auto"/>
              <w:jc w:val="center"/>
              <w:rPr>
                <w:sz w:val="20"/>
                <w:szCs w:val="20"/>
              </w:rPr>
            </w:pPr>
            <w:bookmarkStart w:id="344" w:name="r2r73f" w:colFirst="0" w:colLast="0"/>
            <w:bookmarkEnd w:id="344"/>
            <w:r w:rsidRPr="00F9487E">
              <w:rPr>
                <w:sz w:val="20"/>
                <w:szCs w:val="20"/>
              </w:rPr>
              <w:t>Участник ОЗП</w:t>
            </w:r>
          </w:p>
        </w:tc>
      </w:tr>
      <w:tr w:rsidR="00167ADF" w:rsidRPr="00F9487E" w14:paraId="0B6B004E" w14:textId="77777777" w:rsidTr="00DF2755">
        <w:trPr>
          <w:trHeight w:val="280"/>
        </w:trPr>
        <w:tc>
          <w:tcPr>
            <w:tcW w:w="9611" w:type="dxa"/>
            <w:gridSpan w:val="6"/>
            <w:tcBorders>
              <w:top w:val="single" w:sz="4" w:space="0" w:color="000000"/>
              <w:left w:val="single" w:sz="4" w:space="0" w:color="000000"/>
              <w:bottom w:val="single" w:sz="4" w:space="0" w:color="000000"/>
              <w:right w:val="single" w:sz="4" w:space="0" w:color="000000"/>
            </w:tcBorders>
            <w:shd w:val="clear" w:color="auto" w:fill="FFFFFF"/>
            <w:vAlign w:val="bottom"/>
          </w:tcPr>
          <w:p w14:paraId="10EDBCA7" w14:textId="77777777" w:rsidR="00167ADF" w:rsidRPr="00F9487E" w:rsidRDefault="00167ADF" w:rsidP="003D34B4">
            <w:pPr>
              <w:spacing w:line="240" w:lineRule="auto"/>
              <w:jc w:val="center"/>
              <w:rPr>
                <w:sz w:val="20"/>
                <w:szCs w:val="20"/>
              </w:rPr>
            </w:pPr>
            <w:r w:rsidRPr="00F9487E">
              <w:rPr>
                <w:sz w:val="20"/>
                <w:szCs w:val="20"/>
              </w:rPr>
              <w:t>Адрес</w:t>
            </w:r>
          </w:p>
        </w:tc>
      </w:tr>
      <w:tr w:rsidR="00167ADF" w:rsidRPr="00F9487E" w14:paraId="5F9CD354" w14:textId="77777777" w:rsidTr="00DF2755">
        <w:trPr>
          <w:trHeight w:val="180"/>
        </w:trPr>
        <w:tc>
          <w:tcPr>
            <w:tcW w:w="1566" w:type="dxa"/>
            <w:tcBorders>
              <w:top w:val="single" w:sz="4" w:space="0" w:color="000000"/>
              <w:left w:val="single" w:sz="4" w:space="0" w:color="000000"/>
              <w:bottom w:val="single" w:sz="4" w:space="0" w:color="000000"/>
              <w:right w:val="single" w:sz="4" w:space="0" w:color="000000"/>
            </w:tcBorders>
            <w:vAlign w:val="center"/>
          </w:tcPr>
          <w:p w14:paraId="22F75534" w14:textId="77777777" w:rsidR="00167ADF" w:rsidRPr="00F9487E" w:rsidRDefault="00167ADF" w:rsidP="003D34B4">
            <w:pPr>
              <w:spacing w:line="240" w:lineRule="auto"/>
              <w:rPr>
                <w:sz w:val="20"/>
                <w:szCs w:val="20"/>
              </w:rPr>
            </w:pPr>
            <w:r w:rsidRPr="00F9487E">
              <w:rPr>
                <w:sz w:val="20"/>
                <w:szCs w:val="20"/>
              </w:rPr>
              <w:t>1</w:t>
            </w:r>
          </w:p>
        </w:tc>
        <w:tc>
          <w:tcPr>
            <w:tcW w:w="1695" w:type="dxa"/>
            <w:tcBorders>
              <w:top w:val="single" w:sz="4" w:space="0" w:color="000000"/>
              <w:left w:val="single" w:sz="4" w:space="0" w:color="000000"/>
              <w:bottom w:val="single" w:sz="4" w:space="0" w:color="000000"/>
              <w:right w:val="single" w:sz="4" w:space="0" w:color="000000"/>
            </w:tcBorders>
            <w:vAlign w:val="center"/>
          </w:tcPr>
          <w:p w14:paraId="058C6D75" w14:textId="77777777" w:rsidR="00167ADF" w:rsidRPr="00F9487E" w:rsidRDefault="00167ADF" w:rsidP="003D34B4">
            <w:pPr>
              <w:spacing w:line="240" w:lineRule="auto"/>
              <w:rPr>
                <w:sz w:val="20"/>
                <w:szCs w:val="20"/>
              </w:rPr>
            </w:pPr>
            <w:r w:rsidRPr="00F9487E">
              <w:rPr>
                <w:sz w:val="20"/>
                <w:szCs w:val="20"/>
              </w:rPr>
              <w:t>2</w:t>
            </w:r>
          </w:p>
        </w:tc>
        <w:tc>
          <w:tcPr>
            <w:tcW w:w="1628" w:type="dxa"/>
            <w:tcBorders>
              <w:top w:val="single" w:sz="4" w:space="0" w:color="000000"/>
              <w:left w:val="nil"/>
              <w:bottom w:val="single" w:sz="4" w:space="0" w:color="000000"/>
              <w:right w:val="single" w:sz="4" w:space="0" w:color="000000"/>
            </w:tcBorders>
            <w:shd w:val="clear" w:color="auto" w:fill="auto"/>
            <w:vAlign w:val="center"/>
          </w:tcPr>
          <w:p w14:paraId="774FD281" w14:textId="77777777" w:rsidR="00167ADF" w:rsidRPr="00F9487E" w:rsidRDefault="00167ADF" w:rsidP="003D34B4">
            <w:pPr>
              <w:spacing w:line="240" w:lineRule="auto"/>
              <w:rPr>
                <w:sz w:val="20"/>
                <w:szCs w:val="20"/>
              </w:rPr>
            </w:pPr>
            <w:r w:rsidRPr="00F9487E">
              <w:rPr>
                <w:sz w:val="20"/>
                <w:szCs w:val="20"/>
              </w:rPr>
              <w:t>3</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4C4B971F" w14:textId="77777777" w:rsidR="00167ADF" w:rsidRPr="00F9487E" w:rsidRDefault="00167ADF" w:rsidP="003D34B4">
            <w:pPr>
              <w:spacing w:line="240" w:lineRule="auto"/>
              <w:rPr>
                <w:sz w:val="20"/>
                <w:szCs w:val="20"/>
              </w:rPr>
            </w:pPr>
            <w:r w:rsidRPr="00F9487E">
              <w:rPr>
                <w:sz w:val="20"/>
                <w:szCs w:val="20"/>
              </w:rPr>
              <w:t>4</w:t>
            </w:r>
          </w:p>
        </w:tc>
        <w:tc>
          <w:tcPr>
            <w:tcW w:w="1341" w:type="dxa"/>
            <w:tcBorders>
              <w:top w:val="single" w:sz="4" w:space="0" w:color="000000"/>
              <w:left w:val="nil"/>
              <w:bottom w:val="single" w:sz="4" w:space="0" w:color="000000"/>
              <w:right w:val="single" w:sz="4" w:space="0" w:color="000000"/>
            </w:tcBorders>
            <w:shd w:val="clear" w:color="auto" w:fill="auto"/>
            <w:vAlign w:val="center"/>
          </w:tcPr>
          <w:p w14:paraId="0AF16EA2" w14:textId="77777777" w:rsidR="00167ADF" w:rsidRPr="00F9487E" w:rsidRDefault="00167ADF" w:rsidP="003D34B4">
            <w:pPr>
              <w:spacing w:line="240" w:lineRule="auto"/>
              <w:rPr>
                <w:sz w:val="20"/>
                <w:szCs w:val="20"/>
              </w:rPr>
            </w:pPr>
            <w:r w:rsidRPr="00F9487E">
              <w:rPr>
                <w:sz w:val="20"/>
                <w:szCs w:val="20"/>
              </w:rPr>
              <w:t>5</w:t>
            </w:r>
          </w:p>
        </w:tc>
        <w:tc>
          <w:tcPr>
            <w:tcW w:w="1680" w:type="dxa"/>
            <w:tcBorders>
              <w:top w:val="single" w:sz="4" w:space="0" w:color="000000"/>
              <w:bottom w:val="single" w:sz="4" w:space="0" w:color="000000"/>
              <w:right w:val="single" w:sz="4" w:space="0" w:color="000000"/>
            </w:tcBorders>
            <w:vAlign w:val="center"/>
          </w:tcPr>
          <w:p w14:paraId="6B2E05AE" w14:textId="77777777" w:rsidR="00167ADF" w:rsidRPr="00F9487E" w:rsidRDefault="00167ADF" w:rsidP="003D34B4">
            <w:pPr>
              <w:spacing w:line="240" w:lineRule="auto"/>
              <w:rPr>
                <w:sz w:val="20"/>
                <w:szCs w:val="20"/>
              </w:rPr>
            </w:pPr>
            <w:r w:rsidRPr="00F9487E">
              <w:rPr>
                <w:sz w:val="20"/>
                <w:szCs w:val="20"/>
              </w:rPr>
              <w:t>6</w:t>
            </w:r>
          </w:p>
        </w:tc>
      </w:tr>
      <w:tr w:rsidR="00167ADF" w:rsidRPr="00F9487E" w14:paraId="7693784D" w14:textId="77777777" w:rsidTr="00DF2755">
        <w:trPr>
          <w:trHeight w:val="580"/>
        </w:trPr>
        <w:tc>
          <w:tcPr>
            <w:tcW w:w="1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6425BE" w14:textId="77777777" w:rsidR="00167ADF" w:rsidRPr="00F9487E" w:rsidRDefault="00167ADF" w:rsidP="003D34B4">
            <w:pPr>
              <w:spacing w:line="240" w:lineRule="auto"/>
              <w:ind w:firstLine="0"/>
              <w:jc w:val="center"/>
              <w:rPr>
                <w:sz w:val="20"/>
                <w:szCs w:val="20"/>
              </w:rPr>
            </w:pPr>
            <w:r w:rsidRPr="00F9487E">
              <w:rPr>
                <w:sz w:val="20"/>
                <w:szCs w:val="20"/>
              </w:rPr>
              <w:t>Наименование</w:t>
            </w:r>
          </w:p>
        </w:tc>
        <w:tc>
          <w:tcPr>
            <w:tcW w:w="16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08B6E7" w14:textId="77777777" w:rsidR="00167ADF" w:rsidRPr="00F9487E" w:rsidRDefault="00167ADF" w:rsidP="003D34B4">
            <w:pPr>
              <w:spacing w:line="240" w:lineRule="auto"/>
              <w:ind w:hanging="1"/>
              <w:jc w:val="center"/>
              <w:rPr>
                <w:sz w:val="20"/>
                <w:szCs w:val="20"/>
              </w:rPr>
            </w:pPr>
            <w:r w:rsidRPr="00F9487E">
              <w:rPr>
                <w:sz w:val="20"/>
                <w:szCs w:val="20"/>
              </w:rPr>
              <w:t>Производитель, страна происхождения</w:t>
            </w:r>
          </w:p>
        </w:tc>
        <w:tc>
          <w:tcPr>
            <w:tcW w:w="1628" w:type="dxa"/>
            <w:tcBorders>
              <w:top w:val="single" w:sz="4" w:space="0" w:color="000000"/>
              <w:left w:val="nil"/>
              <w:bottom w:val="single" w:sz="4" w:space="0" w:color="000000"/>
              <w:right w:val="single" w:sz="4" w:space="0" w:color="000000"/>
            </w:tcBorders>
            <w:shd w:val="clear" w:color="auto" w:fill="auto"/>
            <w:vAlign w:val="bottom"/>
          </w:tcPr>
          <w:p w14:paraId="005D7D56" w14:textId="77777777" w:rsidR="00167ADF" w:rsidRPr="00F9487E" w:rsidRDefault="00167ADF" w:rsidP="003D34B4">
            <w:pPr>
              <w:spacing w:line="240" w:lineRule="auto"/>
              <w:ind w:hanging="1"/>
              <w:jc w:val="center"/>
              <w:rPr>
                <w:sz w:val="20"/>
                <w:szCs w:val="20"/>
              </w:rPr>
            </w:pPr>
            <w:r w:rsidRPr="00F9487E">
              <w:rPr>
                <w:sz w:val="20"/>
                <w:szCs w:val="20"/>
              </w:rPr>
              <w:t>Цена, руб. с учетом НДС</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1D9DEF50" w14:textId="77777777" w:rsidR="00167ADF" w:rsidRPr="00F9487E" w:rsidRDefault="00167ADF" w:rsidP="003D34B4">
            <w:pPr>
              <w:spacing w:line="240" w:lineRule="auto"/>
              <w:ind w:hanging="1"/>
              <w:jc w:val="center"/>
              <w:rPr>
                <w:sz w:val="20"/>
                <w:szCs w:val="20"/>
              </w:rPr>
            </w:pPr>
            <w:r w:rsidRPr="00F9487E">
              <w:rPr>
                <w:sz w:val="20"/>
                <w:szCs w:val="20"/>
              </w:rPr>
              <w:t xml:space="preserve">Стоимость, руб. с учетом НДС </w:t>
            </w:r>
          </w:p>
        </w:tc>
        <w:tc>
          <w:tcPr>
            <w:tcW w:w="1341" w:type="dxa"/>
            <w:vMerge w:val="restart"/>
            <w:tcBorders>
              <w:top w:val="single" w:sz="4" w:space="0" w:color="000000"/>
              <w:left w:val="nil"/>
              <w:bottom w:val="single" w:sz="4" w:space="0" w:color="000000"/>
              <w:right w:val="single" w:sz="4" w:space="0" w:color="000000"/>
            </w:tcBorders>
            <w:shd w:val="clear" w:color="auto" w:fill="auto"/>
            <w:vAlign w:val="center"/>
          </w:tcPr>
          <w:p w14:paraId="4EF29AD6" w14:textId="77777777" w:rsidR="00167ADF" w:rsidRPr="00F9487E" w:rsidRDefault="00167ADF" w:rsidP="003D34B4">
            <w:pPr>
              <w:shd w:val="clear" w:color="auto" w:fill="E5B8B7"/>
              <w:spacing w:line="240" w:lineRule="auto"/>
              <w:ind w:hanging="1"/>
              <w:jc w:val="center"/>
              <w:rPr>
                <w:sz w:val="20"/>
                <w:szCs w:val="20"/>
              </w:rPr>
            </w:pPr>
            <w:r w:rsidRPr="00F9487E">
              <w:rPr>
                <w:sz w:val="20"/>
                <w:szCs w:val="20"/>
              </w:rPr>
              <w:t>Неценовой рейтинг</w:t>
            </w:r>
          </w:p>
          <w:p w14:paraId="4C2AD7F6" w14:textId="77777777" w:rsidR="00167ADF" w:rsidRPr="00F9487E" w:rsidRDefault="00167ADF" w:rsidP="003D34B4">
            <w:pPr>
              <w:shd w:val="clear" w:color="auto" w:fill="E5B8B7"/>
              <w:spacing w:line="240" w:lineRule="auto"/>
              <w:ind w:hanging="1"/>
              <w:jc w:val="center"/>
              <w:rPr>
                <w:sz w:val="20"/>
                <w:szCs w:val="20"/>
              </w:rPr>
            </w:pPr>
          </w:p>
        </w:tc>
        <w:tc>
          <w:tcPr>
            <w:tcW w:w="1680" w:type="dxa"/>
            <w:vMerge w:val="restart"/>
            <w:tcBorders>
              <w:top w:val="single" w:sz="4" w:space="0" w:color="000000"/>
              <w:bottom w:val="single" w:sz="4" w:space="0" w:color="000000"/>
              <w:right w:val="single" w:sz="4" w:space="0" w:color="000000"/>
            </w:tcBorders>
            <w:vAlign w:val="center"/>
          </w:tcPr>
          <w:p w14:paraId="22ABD881" w14:textId="77777777" w:rsidR="00167ADF" w:rsidRPr="00F9487E" w:rsidRDefault="00167ADF" w:rsidP="003D34B4">
            <w:pPr>
              <w:shd w:val="clear" w:color="auto" w:fill="E5B8B7"/>
              <w:spacing w:line="240" w:lineRule="auto"/>
              <w:ind w:hanging="1"/>
              <w:jc w:val="center"/>
              <w:rPr>
                <w:sz w:val="20"/>
                <w:szCs w:val="20"/>
              </w:rPr>
            </w:pPr>
            <w:r w:rsidRPr="00F9487E">
              <w:rPr>
                <w:sz w:val="20"/>
                <w:szCs w:val="20"/>
              </w:rPr>
              <w:t>Приведённая цена</w:t>
            </w:r>
          </w:p>
          <w:p w14:paraId="359D8210" w14:textId="77777777" w:rsidR="00167ADF" w:rsidRPr="00F9487E" w:rsidRDefault="00167ADF" w:rsidP="003D34B4">
            <w:pPr>
              <w:shd w:val="clear" w:color="auto" w:fill="E5B8B7"/>
              <w:spacing w:line="240" w:lineRule="auto"/>
              <w:ind w:hanging="1"/>
              <w:jc w:val="center"/>
              <w:rPr>
                <w:sz w:val="20"/>
                <w:szCs w:val="20"/>
              </w:rPr>
            </w:pPr>
            <w:r w:rsidRPr="00F9487E">
              <w:rPr>
                <w:sz w:val="20"/>
                <w:szCs w:val="20"/>
              </w:rPr>
              <w:t>6 = 3/5</w:t>
            </w:r>
          </w:p>
        </w:tc>
      </w:tr>
      <w:tr w:rsidR="00167ADF" w:rsidRPr="00F9487E" w14:paraId="61F98890" w14:textId="77777777" w:rsidTr="00DF2755">
        <w:trPr>
          <w:trHeight w:val="540"/>
        </w:trPr>
        <w:tc>
          <w:tcPr>
            <w:tcW w:w="1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7B0FAC" w14:textId="77777777" w:rsidR="00167ADF" w:rsidRPr="00F9487E" w:rsidRDefault="00167ADF" w:rsidP="003D34B4">
            <w:pPr>
              <w:pBdr>
                <w:top w:val="nil"/>
                <w:left w:val="nil"/>
                <w:bottom w:val="nil"/>
                <w:right w:val="nil"/>
                <w:between w:val="nil"/>
              </w:pBdr>
              <w:spacing w:line="240" w:lineRule="auto"/>
              <w:ind w:firstLine="0"/>
              <w:jc w:val="left"/>
              <w:rPr>
                <w:sz w:val="20"/>
                <w:szCs w:val="20"/>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14E9F7" w14:textId="77777777" w:rsidR="00167ADF" w:rsidRPr="00F9487E" w:rsidRDefault="00167ADF" w:rsidP="003D34B4">
            <w:pPr>
              <w:pBdr>
                <w:top w:val="nil"/>
                <w:left w:val="nil"/>
                <w:bottom w:val="nil"/>
                <w:right w:val="nil"/>
                <w:between w:val="nil"/>
              </w:pBdr>
              <w:spacing w:line="240" w:lineRule="auto"/>
              <w:ind w:firstLine="0"/>
              <w:jc w:val="left"/>
              <w:rPr>
                <w:sz w:val="20"/>
                <w:szCs w:val="20"/>
              </w:rPr>
            </w:pPr>
          </w:p>
        </w:tc>
        <w:tc>
          <w:tcPr>
            <w:tcW w:w="1628" w:type="dxa"/>
            <w:tcBorders>
              <w:top w:val="single" w:sz="4" w:space="0" w:color="000000"/>
              <w:left w:val="nil"/>
              <w:bottom w:val="single" w:sz="4" w:space="0" w:color="000000"/>
              <w:right w:val="single" w:sz="4" w:space="0" w:color="000000"/>
            </w:tcBorders>
            <w:shd w:val="clear" w:color="auto" w:fill="auto"/>
            <w:vAlign w:val="bottom"/>
          </w:tcPr>
          <w:p w14:paraId="3B607036" w14:textId="77777777" w:rsidR="00167ADF" w:rsidRPr="00F9487E" w:rsidRDefault="00167ADF" w:rsidP="003D34B4">
            <w:pPr>
              <w:spacing w:line="240" w:lineRule="auto"/>
              <w:ind w:hanging="1"/>
              <w:jc w:val="center"/>
              <w:rPr>
                <w:sz w:val="20"/>
                <w:szCs w:val="20"/>
              </w:rPr>
            </w:pPr>
            <w:r w:rsidRPr="00F9487E">
              <w:rPr>
                <w:sz w:val="20"/>
                <w:szCs w:val="20"/>
              </w:rPr>
              <w:t>включая транспортные расходы</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7DBDAC64" w14:textId="77777777" w:rsidR="00167ADF" w:rsidRPr="00F9487E" w:rsidRDefault="00167ADF" w:rsidP="003D34B4">
            <w:pPr>
              <w:spacing w:line="240" w:lineRule="auto"/>
              <w:ind w:hanging="1"/>
              <w:jc w:val="center"/>
              <w:rPr>
                <w:sz w:val="20"/>
                <w:szCs w:val="20"/>
              </w:rPr>
            </w:pPr>
            <w:r w:rsidRPr="00F9487E">
              <w:rPr>
                <w:sz w:val="20"/>
                <w:szCs w:val="20"/>
              </w:rPr>
              <w:t>включая транспортные расходы</w:t>
            </w:r>
          </w:p>
        </w:tc>
        <w:tc>
          <w:tcPr>
            <w:tcW w:w="1341" w:type="dxa"/>
            <w:vMerge/>
            <w:tcBorders>
              <w:top w:val="single" w:sz="4" w:space="0" w:color="000000"/>
              <w:left w:val="nil"/>
              <w:bottom w:val="single" w:sz="4" w:space="0" w:color="000000"/>
              <w:right w:val="single" w:sz="4" w:space="0" w:color="000000"/>
            </w:tcBorders>
            <w:shd w:val="clear" w:color="auto" w:fill="auto"/>
            <w:vAlign w:val="center"/>
          </w:tcPr>
          <w:p w14:paraId="708B844B" w14:textId="77777777" w:rsidR="00167ADF" w:rsidRPr="00F9487E" w:rsidRDefault="00167ADF" w:rsidP="003D34B4">
            <w:pPr>
              <w:pBdr>
                <w:top w:val="nil"/>
                <w:left w:val="nil"/>
                <w:bottom w:val="nil"/>
                <w:right w:val="nil"/>
                <w:between w:val="nil"/>
              </w:pBdr>
              <w:spacing w:line="240" w:lineRule="auto"/>
              <w:ind w:firstLine="0"/>
              <w:jc w:val="left"/>
            </w:pPr>
          </w:p>
        </w:tc>
        <w:tc>
          <w:tcPr>
            <w:tcW w:w="1680" w:type="dxa"/>
            <w:vMerge/>
            <w:tcBorders>
              <w:top w:val="single" w:sz="4" w:space="0" w:color="000000"/>
              <w:bottom w:val="single" w:sz="4" w:space="0" w:color="000000"/>
              <w:right w:val="single" w:sz="4" w:space="0" w:color="000000"/>
            </w:tcBorders>
            <w:vAlign w:val="center"/>
          </w:tcPr>
          <w:p w14:paraId="335F16C6" w14:textId="77777777" w:rsidR="00167ADF" w:rsidRPr="00F9487E" w:rsidRDefault="00167ADF" w:rsidP="003D34B4">
            <w:pPr>
              <w:pBdr>
                <w:top w:val="nil"/>
                <w:left w:val="nil"/>
                <w:bottom w:val="nil"/>
                <w:right w:val="nil"/>
                <w:between w:val="nil"/>
              </w:pBdr>
              <w:spacing w:line="240" w:lineRule="auto"/>
              <w:ind w:firstLine="0"/>
              <w:jc w:val="left"/>
            </w:pPr>
          </w:p>
        </w:tc>
      </w:tr>
      <w:tr w:rsidR="00167ADF" w:rsidRPr="00F9487E" w14:paraId="1682C277" w14:textId="77777777" w:rsidTr="00DF2755">
        <w:trPr>
          <w:trHeight w:val="340"/>
        </w:trPr>
        <w:tc>
          <w:tcPr>
            <w:tcW w:w="1566" w:type="dxa"/>
            <w:tcBorders>
              <w:top w:val="single" w:sz="4" w:space="0" w:color="000000"/>
              <w:left w:val="single" w:sz="4" w:space="0" w:color="000000"/>
              <w:bottom w:val="single" w:sz="4" w:space="0" w:color="000000"/>
              <w:right w:val="single" w:sz="4" w:space="0" w:color="000000"/>
            </w:tcBorders>
            <w:vAlign w:val="center"/>
          </w:tcPr>
          <w:p w14:paraId="3CF8E5F6" w14:textId="77777777" w:rsidR="00167ADF" w:rsidRPr="00F9487E" w:rsidRDefault="00167ADF" w:rsidP="003D34B4">
            <w:pPr>
              <w:spacing w:line="240" w:lineRule="auto"/>
              <w:ind w:firstLine="0"/>
              <w:jc w:val="left"/>
              <w:rPr>
                <w:i/>
                <w:sz w:val="20"/>
                <w:szCs w:val="20"/>
              </w:rPr>
            </w:pPr>
            <w:r w:rsidRPr="00F9487E">
              <w:rPr>
                <w:i/>
                <w:sz w:val="20"/>
                <w:szCs w:val="20"/>
              </w:rPr>
              <w:t>Товар 1</w:t>
            </w:r>
          </w:p>
        </w:tc>
        <w:tc>
          <w:tcPr>
            <w:tcW w:w="1695" w:type="dxa"/>
            <w:tcBorders>
              <w:top w:val="single" w:sz="4" w:space="0" w:color="000000"/>
              <w:left w:val="single" w:sz="4" w:space="0" w:color="000000"/>
              <w:bottom w:val="single" w:sz="4" w:space="0" w:color="000000"/>
              <w:right w:val="single" w:sz="4" w:space="0" w:color="000000"/>
            </w:tcBorders>
            <w:vAlign w:val="center"/>
          </w:tcPr>
          <w:p w14:paraId="339AEC8E" w14:textId="77777777" w:rsidR="00167ADF" w:rsidRPr="00F9487E" w:rsidRDefault="00167ADF" w:rsidP="003D34B4">
            <w:pPr>
              <w:spacing w:line="240" w:lineRule="auto"/>
              <w:rPr>
                <w:sz w:val="20"/>
                <w:szCs w:val="20"/>
              </w:rPr>
            </w:pPr>
          </w:p>
        </w:tc>
        <w:tc>
          <w:tcPr>
            <w:tcW w:w="1628" w:type="dxa"/>
            <w:tcBorders>
              <w:top w:val="single" w:sz="4" w:space="0" w:color="000000"/>
              <w:left w:val="nil"/>
              <w:bottom w:val="single" w:sz="4" w:space="0" w:color="000000"/>
              <w:right w:val="single" w:sz="4" w:space="0" w:color="000000"/>
            </w:tcBorders>
            <w:shd w:val="clear" w:color="auto" w:fill="auto"/>
            <w:vAlign w:val="bottom"/>
          </w:tcPr>
          <w:p w14:paraId="5971C36C" w14:textId="77777777" w:rsidR="00167ADF" w:rsidRPr="00F9487E" w:rsidRDefault="00167ADF" w:rsidP="003D34B4">
            <w:pPr>
              <w:spacing w:line="240" w:lineRule="auto"/>
              <w:jc w:val="center"/>
              <w:rPr>
                <w:sz w:val="20"/>
                <w:szCs w:val="20"/>
              </w:rPr>
            </w:pP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7C62FD24" w14:textId="77777777" w:rsidR="00167ADF" w:rsidRPr="00F9487E" w:rsidRDefault="00167ADF" w:rsidP="003D34B4">
            <w:pPr>
              <w:spacing w:line="240" w:lineRule="auto"/>
              <w:jc w:val="center"/>
              <w:rPr>
                <w:sz w:val="20"/>
                <w:szCs w:val="20"/>
              </w:rPr>
            </w:pPr>
          </w:p>
        </w:tc>
        <w:tc>
          <w:tcPr>
            <w:tcW w:w="1341" w:type="dxa"/>
            <w:tcBorders>
              <w:top w:val="single" w:sz="4" w:space="0" w:color="000000"/>
              <w:left w:val="nil"/>
              <w:bottom w:val="single" w:sz="4" w:space="0" w:color="000000"/>
              <w:right w:val="single" w:sz="4" w:space="0" w:color="000000"/>
            </w:tcBorders>
            <w:shd w:val="clear" w:color="auto" w:fill="auto"/>
            <w:vAlign w:val="bottom"/>
          </w:tcPr>
          <w:p w14:paraId="7C965864" w14:textId="77777777" w:rsidR="00167ADF" w:rsidRPr="00F9487E" w:rsidRDefault="00167ADF" w:rsidP="003D34B4">
            <w:pPr>
              <w:spacing w:line="240" w:lineRule="auto"/>
              <w:rPr>
                <w:sz w:val="20"/>
                <w:szCs w:val="20"/>
              </w:rPr>
            </w:pPr>
          </w:p>
        </w:tc>
        <w:tc>
          <w:tcPr>
            <w:tcW w:w="1680" w:type="dxa"/>
            <w:tcBorders>
              <w:top w:val="single" w:sz="4" w:space="0" w:color="000000"/>
              <w:bottom w:val="single" w:sz="4" w:space="0" w:color="000000"/>
              <w:right w:val="single" w:sz="4" w:space="0" w:color="000000"/>
            </w:tcBorders>
            <w:vAlign w:val="bottom"/>
          </w:tcPr>
          <w:p w14:paraId="2ECA0085" w14:textId="77777777" w:rsidR="00167ADF" w:rsidRPr="00F9487E" w:rsidRDefault="00167ADF" w:rsidP="003D34B4">
            <w:pPr>
              <w:shd w:val="clear" w:color="auto" w:fill="E5B8B7"/>
              <w:spacing w:line="240" w:lineRule="auto"/>
              <w:ind w:firstLine="0"/>
              <w:rPr>
                <w:sz w:val="20"/>
                <w:szCs w:val="20"/>
              </w:rPr>
            </w:pPr>
            <w:r w:rsidRPr="00F9487E">
              <w:rPr>
                <w:sz w:val="20"/>
                <w:szCs w:val="20"/>
              </w:rPr>
              <w:t>Вычислить</w:t>
            </w:r>
          </w:p>
        </w:tc>
      </w:tr>
      <w:tr w:rsidR="00167ADF" w:rsidRPr="00F9487E" w14:paraId="41C7A625" w14:textId="77777777" w:rsidTr="00DF2755">
        <w:trPr>
          <w:trHeight w:val="260"/>
        </w:trPr>
        <w:tc>
          <w:tcPr>
            <w:tcW w:w="1566" w:type="dxa"/>
            <w:tcBorders>
              <w:top w:val="single" w:sz="4" w:space="0" w:color="000000"/>
              <w:left w:val="single" w:sz="4" w:space="0" w:color="000000"/>
              <w:bottom w:val="single" w:sz="4" w:space="0" w:color="000000"/>
              <w:right w:val="single" w:sz="4" w:space="0" w:color="000000"/>
            </w:tcBorders>
            <w:vAlign w:val="center"/>
          </w:tcPr>
          <w:p w14:paraId="316B0208" w14:textId="77777777" w:rsidR="00167ADF" w:rsidRPr="00F9487E" w:rsidRDefault="00167ADF" w:rsidP="003D34B4">
            <w:pPr>
              <w:spacing w:line="240" w:lineRule="auto"/>
              <w:ind w:firstLine="0"/>
              <w:jc w:val="left"/>
              <w:rPr>
                <w:i/>
                <w:sz w:val="20"/>
                <w:szCs w:val="20"/>
              </w:rPr>
            </w:pPr>
            <w:r w:rsidRPr="00F9487E">
              <w:rPr>
                <w:i/>
                <w:sz w:val="20"/>
                <w:szCs w:val="20"/>
              </w:rPr>
              <w:t>Товар 2</w:t>
            </w:r>
          </w:p>
        </w:tc>
        <w:tc>
          <w:tcPr>
            <w:tcW w:w="1695" w:type="dxa"/>
            <w:tcBorders>
              <w:top w:val="single" w:sz="4" w:space="0" w:color="000000"/>
              <w:left w:val="single" w:sz="4" w:space="0" w:color="000000"/>
              <w:bottom w:val="single" w:sz="4" w:space="0" w:color="000000"/>
              <w:right w:val="single" w:sz="4" w:space="0" w:color="000000"/>
            </w:tcBorders>
            <w:vAlign w:val="center"/>
          </w:tcPr>
          <w:p w14:paraId="7139CC96" w14:textId="77777777" w:rsidR="00167ADF" w:rsidRPr="00F9487E" w:rsidRDefault="00167ADF" w:rsidP="003D34B4">
            <w:pPr>
              <w:spacing w:line="240" w:lineRule="auto"/>
              <w:rPr>
                <w:sz w:val="20"/>
                <w:szCs w:val="20"/>
              </w:rPr>
            </w:pPr>
          </w:p>
        </w:tc>
        <w:tc>
          <w:tcPr>
            <w:tcW w:w="1628" w:type="dxa"/>
            <w:tcBorders>
              <w:top w:val="single" w:sz="4" w:space="0" w:color="000000"/>
              <w:left w:val="nil"/>
              <w:bottom w:val="single" w:sz="4" w:space="0" w:color="000000"/>
              <w:right w:val="single" w:sz="4" w:space="0" w:color="000000"/>
            </w:tcBorders>
            <w:shd w:val="clear" w:color="auto" w:fill="auto"/>
            <w:vAlign w:val="bottom"/>
          </w:tcPr>
          <w:p w14:paraId="516A94F8" w14:textId="77777777" w:rsidR="00167ADF" w:rsidRPr="00F9487E" w:rsidRDefault="00167ADF" w:rsidP="003D34B4">
            <w:pPr>
              <w:spacing w:line="240" w:lineRule="auto"/>
              <w:jc w:val="center"/>
              <w:rPr>
                <w:sz w:val="20"/>
                <w:szCs w:val="20"/>
              </w:rPr>
            </w:pP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00E1DF51" w14:textId="77777777" w:rsidR="00167ADF" w:rsidRPr="00F9487E" w:rsidRDefault="00167ADF" w:rsidP="003D34B4">
            <w:pPr>
              <w:spacing w:line="240" w:lineRule="auto"/>
              <w:jc w:val="center"/>
              <w:rPr>
                <w:sz w:val="20"/>
                <w:szCs w:val="20"/>
              </w:rPr>
            </w:pPr>
          </w:p>
        </w:tc>
        <w:tc>
          <w:tcPr>
            <w:tcW w:w="1341" w:type="dxa"/>
            <w:tcBorders>
              <w:top w:val="single" w:sz="4" w:space="0" w:color="000000"/>
              <w:left w:val="nil"/>
              <w:bottom w:val="single" w:sz="4" w:space="0" w:color="000000"/>
              <w:right w:val="single" w:sz="4" w:space="0" w:color="000000"/>
            </w:tcBorders>
            <w:shd w:val="clear" w:color="auto" w:fill="auto"/>
            <w:vAlign w:val="bottom"/>
          </w:tcPr>
          <w:p w14:paraId="7440C525" w14:textId="77777777" w:rsidR="00167ADF" w:rsidRPr="00F9487E" w:rsidRDefault="00167ADF" w:rsidP="003D34B4">
            <w:pPr>
              <w:spacing w:line="240" w:lineRule="auto"/>
              <w:rPr>
                <w:sz w:val="20"/>
                <w:szCs w:val="20"/>
              </w:rPr>
            </w:pPr>
          </w:p>
        </w:tc>
        <w:tc>
          <w:tcPr>
            <w:tcW w:w="1680" w:type="dxa"/>
            <w:tcBorders>
              <w:top w:val="single" w:sz="4" w:space="0" w:color="000000"/>
              <w:bottom w:val="single" w:sz="4" w:space="0" w:color="000000"/>
              <w:right w:val="single" w:sz="4" w:space="0" w:color="000000"/>
            </w:tcBorders>
            <w:vAlign w:val="bottom"/>
          </w:tcPr>
          <w:p w14:paraId="73D80869" w14:textId="77777777" w:rsidR="00167ADF" w:rsidRPr="00F9487E" w:rsidRDefault="00167ADF" w:rsidP="003D34B4">
            <w:pPr>
              <w:shd w:val="clear" w:color="auto" w:fill="E5B8B7"/>
              <w:spacing w:line="240" w:lineRule="auto"/>
              <w:ind w:firstLine="0"/>
              <w:rPr>
                <w:sz w:val="20"/>
                <w:szCs w:val="20"/>
              </w:rPr>
            </w:pPr>
            <w:r w:rsidRPr="00F9487E">
              <w:rPr>
                <w:sz w:val="20"/>
                <w:szCs w:val="20"/>
              </w:rPr>
              <w:t>Вычислить</w:t>
            </w:r>
          </w:p>
        </w:tc>
      </w:tr>
    </w:tbl>
    <w:p w14:paraId="233DB8FA" w14:textId="77777777" w:rsidR="00167ADF" w:rsidRPr="00F9487E" w:rsidRDefault="00167ADF" w:rsidP="00167ADF">
      <w:pPr>
        <w:tabs>
          <w:tab w:val="left" w:pos="1134"/>
        </w:tabs>
        <w:ind w:firstLine="426"/>
      </w:pPr>
      <w:bookmarkStart w:id="345" w:name="_3b2epr8" w:colFirst="0" w:colLast="0"/>
      <w:bookmarkEnd w:id="345"/>
    </w:p>
    <w:p w14:paraId="11EE1901" w14:textId="77777777" w:rsidR="00167ADF" w:rsidRPr="00F9487E" w:rsidRDefault="00167ADF" w:rsidP="00167ADF">
      <w:pPr>
        <w:tabs>
          <w:tab w:val="left" w:pos="1134"/>
        </w:tabs>
      </w:pPr>
      <w:bookmarkStart w:id="346" w:name="_1q7ozz1" w:colFirst="0" w:colLast="0"/>
      <w:bookmarkEnd w:id="346"/>
      <w:r w:rsidRPr="00F9487E">
        <w:t>3.2.5 Приведённая цена является синтетическим показателем, по которому можно сделать выбор, какая позиция какого поставщика является наиболее предпочтительной для Общества к закупке. Чем выше приведённая цена, тем ниже предпочтительность для Общества к закупке.</w:t>
      </w:r>
    </w:p>
    <w:p w14:paraId="7641E818" w14:textId="77777777" w:rsidR="00C01EF9" w:rsidRPr="001204A4" w:rsidRDefault="00C01EF9" w:rsidP="00C01EF9">
      <w:pPr>
        <w:numPr>
          <w:ilvl w:val="0"/>
          <w:numId w:val="13"/>
        </w:numPr>
        <w:tabs>
          <w:tab w:val="left" w:pos="425"/>
        </w:tabs>
        <w:spacing w:before="120" w:after="120"/>
        <w:ind w:left="0" w:firstLine="0"/>
        <w:rPr>
          <w:b/>
          <w:sz w:val="28"/>
          <w:szCs w:val="28"/>
        </w:rPr>
      </w:pPr>
      <w:r w:rsidRPr="001204A4">
        <w:rPr>
          <w:b/>
          <w:sz w:val="28"/>
          <w:szCs w:val="28"/>
        </w:rPr>
        <w:t xml:space="preserve">Критерии оценки при проведении закупочных процедур на закупку услуг по страхованию </w:t>
      </w:r>
    </w:p>
    <w:p w14:paraId="5971CB6A" w14:textId="77777777" w:rsidR="00C01EF9" w:rsidRPr="00AD4657" w:rsidRDefault="00C01EF9" w:rsidP="00AD4657">
      <w:pPr>
        <w:pStyle w:val="ae"/>
        <w:numPr>
          <w:ilvl w:val="1"/>
          <w:numId w:val="13"/>
        </w:numPr>
        <w:ind w:left="0" w:firstLine="0"/>
        <w:rPr>
          <w:b/>
          <w:sz w:val="22"/>
          <w:szCs w:val="22"/>
        </w:rPr>
      </w:pPr>
      <w:r w:rsidRPr="00AD4657">
        <w:rPr>
          <w:b/>
        </w:rPr>
        <w:t>Критерии отбора заявок на закупку услуг по добровольному медицинскому страхованию</w:t>
      </w:r>
      <w:r w:rsidRPr="00AD4657">
        <w:rPr>
          <w:b/>
          <w:sz w:val="22"/>
          <w:szCs w:val="22"/>
        </w:rPr>
        <w:t xml:space="preserve"> в соответствии с Техническим заданием и Проектами договоров.</w:t>
      </w:r>
    </w:p>
    <w:p w14:paraId="7D959485" w14:textId="77777777" w:rsidR="00C01EF9" w:rsidRPr="001204A4" w:rsidRDefault="00C01EF9" w:rsidP="00C01EF9">
      <w:pPr>
        <w:pStyle w:val="ae"/>
        <w:ind w:left="4680" w:firstLine="0"/>
        <w:jc w:val="center"/>
      </w:pPr>
      <w:r w:rsidRPr="001204A4">
        <w:t>Таблица 1 – Обязательные условия закупки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67"/>
        <w:gridCol w:w="1706"/>
        <w:gridCol w:w="1559"/>
        <w:gridCol w:w="1554"/>
      </w:tblGrid>
      <w:tr w:rsidR="00A07A0C" w:rsidRPr="00A07A0C" w14:paraId="3D003049" w14:textId="77777777" w:rsidTr="003D34B4">
        <w:tc>
          <w:tcPr>
            <w:tcW w:w="2460" w:type="pct"/>
            <w:shd w:val="clear" w:color="auto" w:fill="D9D9D9"/>
          </w:tcPr>
          <w:p w14:paraId="6E6FAB8C" w14:textId="77777777" w:rsidR="00C01EF9" w:rsidRPr="003D34B4" w:rsidRDefault="00C01EF9" w:rsidP="003D34B4">
            <w:pPr>
              <w:spacing w:line="240" w:lineRule="auto"/>
              <w:rPr>
                <w:b/>
                <w:i/>
                <w:sz w:val="20"/>
                <w:szCs w:val="20"/>
              </w:rPr>
            </w:pPr>
          </w:p>
        </w:tc>
        <w:tc>
          <w:tcPr>
            <w:tcW w:w="2540" w:type="pct"/>
            <w:gridSpan w:val="3"/>
            <w:shd w:val="clear" w:color="auto" w:fill="D9D9D9"/>
          </w:tcPr>
          <w:p w14:paraId="4D15162A" w14:textId="77777777" w:rsidR="00C01EF9" w:rsidRPr="003D34B4" w:rsidRDefault="00C01EF9" w:rsidP="003D34B4">
            <w:pPr>
              <w:spacing w:line="240" w:lineRule="auto"/>
              <w:jc w:val="center"/>
              <w:rPr>
                <w:b/>
                <w:i/>
                <w:sz w:val="20"/>
                <w:szCs w:val="20"/>
              </w:rPr>
            </w:pPr>
            <w:r w:rsidRPr="003D34B4">
              <w:rPr>
                <w:b/>
                <w:i/>
                <w:sz w:val="20"/>
                <w:szCs w:val="20"/>
              </w:rPr>
              <w:t>Название закупки:</w:t>
            </w:r>
          </w:p>
        </w:tc>
      </w:tr>
      <w:tr w:rsidR="00A07A0C" w:rsidRPr="00A07A0C" w14:paraId="6A8ECEAE" w14:textId="77777777" w:rsidTr="003D34B4">
        <w:tc>
          <w:tcPr>
            <w:tcW w:w="2460" w:type="pct"/>
            <w:shd w:val="clear" w:color="auto" w:fill="D9D9D9"/>
          </w:tcPr>
          <w:p w14:paraId="4B4930FE" w14:textId="77777777" w:rsidR="00C01EF9" w:rsidRPr="003D34B4" w:rsidRDefault="00C01EF9" w:rsidP="003D34B4">
            <w:pPr>
              <w:spacing w:line="240" w:lineRule="auto"/>
              <w:jc w:val="center"/>
              <w:rPr>
                <w:b/>
                <w:i/>
                <w:sz w:val="20"/>
                <w:szCs w:val="20"/>
              </w:rPr>
            </w:pPr>
            <w:r w:rsidRPr="003D34B4">
              <w:rPr>
                <w:b/>
                <w:i/>
                <w:sz w:val="20"/>
                <w:szCs w:val="20"/>
              </w:rPr>
              <w:t>Критерий выбора</w:t>
            </w:r>
          </w:p>
        </w:tc>
        <w:tc>
          <w:tcPr>
            <w:tcW w:w="899" w:type="pct"/>
            <w:shd w:val="clear" w:color="auto" w:fill="D9D9D9"/>
          </w:tcPr>
          <w:p w14:paraId="51E95D42" w14:textId="77777777" w:rsidR="00C01EF9" w:rsidRPr="003D34B4" w:rsidRDefault="00C01EF9" w:rsidP="003D34B4">
            <w:pPr>
              <w:spacing w:line="240" w:lineRule="auto"/>
              <w:ind w:hanging="37"/>
              <w:jc w:val="center"/>
              <w:rPr>
                <w:b/>
                <w:i/>
                <w:sz w:val="20"/>
                <w:szCs w:val="20"/>
              </w:rPr>
            </w:pPr>
            <w:r w:rsidRPr="003D34B4">
              <w:rPr>
                <w:b/>
                <w:i/>
                <w:sz w:val="20"/>
                <w:szCs w:val="20"/>
              </w:rPr>
              <w:t>Участник закупки 1 (название)</w:t>
            </w:r>
          </w:p>
        </w:tc>
        <w:tc>
          <w:tcPr>
            <w:tcW w:w="822" w:type="pct"/>
            <w:shd w:val="clear" w:color="auto" w:fill="D9D9D9"/>
          </w:tcPr>
          <w:p w14:paraId="00AB96C8" w14:textId="77777777" w:rsidR="00C01EF9" w:rsidRPr="003D34B4" w:rsidRDefault="00C01EF9" w:rsidP="003D34B4">
            <w:pPr>
              <w:spacing w:line="240" w:lineRule="auto"/>
              <w:ind w:hanging="37"/>
              <w:jc w:val="center"/>
              <w:rPr>
                <w:b/>
                <w:i/>
                <w:sz w:val="20"/>
                <w:szCs w:val="20"/>
              </w:rPr>
            </w:pPr>
            <w:r w:rsidRPr="003D34B4">
              <w:rPr>
                <w:b/>
                <w:i/>
                <w:sz w:val="20"/>
                <w:szCs w:val="20"/>
              </w:rPr>
              <w:t>Участник закупки 2 (название)</w:t>
            </w:r>
          </w:p>
        </w:tc>
        <w:tc>
          <w:tcPr>
            <w:tcW w:w="819" w:type="pct"/>
            <w:shd w:val="clear" w:color="auto" w:fill="D9D9D9"/>
          </w:tcPr>
          <w:p w14:paraId="51C4160D" w14:textId="77777777" w:rsidR="00C01EF9" w:rsidRPr="003D34B4" w:rsidRDefault="00C01EF9" w:rsidP="003D34B4">
            <w:pPr>
              <w:spacing w:line="240" w:lineRule="auto"/>
              <w:ind w:hanging="37"/>
              <w:jc w:val="center"/>
              <w:rPr>
                <w:b/>
                <w:i/>
                <w:sz w:val="20"/>
                <w:szCs w:val="20"/>
              </w:rPr>
            </w:pPr>
            <w:r w:rsidRPr="003D34B4">
              <w:rPr>
                <w:b/>
                <w:i/>
                <w:sz w:val="20"/>
                <w:szCs w:val="20"/>
              </w:rPr>
              <w:t>Участник закупки 3 (название)</w:t>
            </w:r>
          </w:p>
        </w:tc>
      </w:tr>
      <w:tr w:rsidR="00A07A0C" w:rsidRPr="00A07A0C" w14:paraId="224853A1" w14:textId="77777777" w:rsidTr="003D34B4">
        <w:tc>
          <w:tcPr>
            <w:tcW w:w="2460" w:type="pct"/>
            <w:shd w:val="clear" w:color="auto" w:fill="D9D9D9"/>
            <w:vAlign w:val="center"/>
          </w:tcPr>
          <w:p w14:paraId="039BEC57" w14:textId="77777777" w:rsidR="00C01EF9" w:rsidRPr="003D34B4" w:rsidRDefault="00C01EF9" w:rsidP="003D34B4">
            <w:pPr>
              <w:spacing w:line="240" w:lineRule="auto"/>
              <w:jc w:val="center"/>
              <w:rPr>
                <w:sz w:val="20"/>
                <w:szCs w:val="20"/>
              </w:rPr>
            </w:pPr>
            <w:r w:rsidRPr="003D34B4">
              <w:rPr>
                <w:sz w:val="20"/>
                <w:szCs w:val="20"/>
              </w:rPr>
              <w:t>1</w:t>
            </w:r>
          </w:p>
        </w:tc>
        <w:tc>
          <w:tcPr>
            <w:tcW w:w="899" w:type="pct"/>
            <w:shd w:val="clear" w:color="auto" w:fill="D9D9D9"/>
            <w:vAlign w:val="center"/>
          </w:tcPr>
          <w:p w14:paraId="0FC67424" w14:textId="77777777" w:rsidR="00C01EF9" w:rsidRPr="003D34B4" w:rsidRDefault="00C01EF9" w:rsidP="003D34B4">
            <w:pPr>
              <w:spacing w:line="240" w:lineRule="auto"/>
              <w:jc w:val="center"/>
              <w:rPr>
                <w:sz w:val="20"/>
                <w:szCs w:val="20"/>
              </w:rPr>
            </w:pPr>
            <w:r w:rsidRPr="003D34B4">
              <w:rPr>
                <w:sz w:val="20"/>
                <w:szCs w:val="20"/>
              </w:rPr>
              <w:t>2</w:t>
            </w:r>
          </w:p>
        </w:tc>
        <w:tc>
          <w:tcPr>
            <w:tcW w:w="822" w:type="pct"/>
            <w:shd w:val="clear" w:color="auto" w:fill="D9D9D9"/>
            <w:vAlign w:val="center"/>
          </w:tcPr>
          <w:p w14:paraId="4B6234D6" w14:textId="77777777" w:rsidR="00C01EF9" w:rsidRPr="003D34B4" w:rsidRDefault="00C01EF9" w:rsidP="003D34B4">
            <w:pPr>
              <w:spacing w:line="240" w:lineRule="auto"/>
              <w:jc w:val="center"/>
              <w:rPr>
                <w:sz w:val="20"/>
                <w:szCs w:val="20"/>
              </w:rPr>
            </w:pPr>
            <w:r w:rsidRPr="003D34B4">
              <w:rPr>
                <w:sz w:val="20"/>
                <w:szCs w:val="20"/>
              </w:rPr>
              <w:t>3</w:t>
            </w:r>
          </w:p>
        </w:tc>
        <w:tc>
          <w:tcPr>
            <w:tcW w:w="819" w:type="pct"/>
            <w:shd w:val="clear" w:color="auto" w:fill="D9D9D9"/>
            <w:vAlign w:val="center"/>
          </w:tcPr>
          <w:p w14:paraId="1191D295" w14:textId="77777777" w:rsidR="00C01EF9" w:rsidRPr="003D34B4" w:rsidRDefault="00C01EF9" w:rsidP="003D34B4">
            <w:pPr>
              <w:spacing w:line="240" w:lineRule="auto"/>
              <w:jc w:val="center"/>
              <w:rPr>
                <w:sz w:val="20"/>
                <w:szCs w:val="20"/>
              </w:rPr>
            </w:pPr>
            <w:r w:rsidRPr="003D34B4">
              <w:rPr>
                <w:sz w:val="20"/>
                <w:szCs w:val="20"/>
              </w:rPr>
              <w:t>4</w:t>
            </w:r>
          </w:p>
        </w:tc>
      </w:tr>
      <w:tr w:rsidR="00A07A0C" w:rsidRPr="00A07A0C" w14:paraId="2B6063FA" w14:textId="77777777" w:rsidTr="003D34B4">
        <w:tc>
          <w:tcPr>
            <w:tcW w:w="2460" w:type="pct"/>
            <w:shd w:val="clear" w:color="auto" w:fill="auto"/>
            <w:vAlign w:val="center"/>
          </w:tcPr>
          <w:p w14:paraId="4BBD157D" w14:textId="77777777" w:rsidR="00C01EF9" w:rsidRPr="003D34B4" w:rsidRDefault="00C01EF9" w:rsidP="003D34B4">
            <w:pPr>
              <w:spacing w:line="240" w:lineRule="auto"/>
              <w:ind w:firstLine="0"/>
              <w:rPr>
                <w:sz w:val="20"/>
                <w:szCs w:val="20"/>
              </w:rPr>
            </w:pPr>
            <w:r w:rsidRPr="003D34B4">
              <w:rPr>
                <w:sz w:val="20"/>
                <w:szCs w:val="20"/>
              </w:rPr>
              <w:t>Правомочность лица, подписывающего заявку на участие в процедуре закупки</w:t>
            </w:r>
          </w:p>
        </w:tc>
        <w:tc>
          <w:tcPr>
            <w:tcW w:w="899" w:type="pct"/>
            <w:shd w:val="clear" w:color="auto" w:fill="auto"/>
            <w:vAlign w:val="center"/>
          </w:tcPr>
          <w:p w14:paraId="2FEE399F"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22" w:type="pct"/>
            <w:shd w:val="clear" w:color="auto" w:fill="auto"/>
            <w:vAlign w:val="center"/>
          </w:tcPr>
          <w:p w14:paraId="6125611A"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19" w:type="pct"/>
            <w:shd w:val="clear" w:color="auto" w:fill="auto"/>
            <w:vAlign w:val="center"/>
          </w:tcPr>
          <w:p w14:paraId="720B0233" w14:textId="77777777" w:rsidR="00C01EF9" w:rsidRPr="003D34B4" w:rsidRDefault="00C01EF9" w:rsidP="003D34B4">
            <w:pPr>
              <w:spacing w:line="240" w:lineRule="auto"/>
              <w:ind w:firstLine="0"/>
              <w:jc w:val="center"/>
              <w:rPr>
                <w:color w:val="FF0000"/>
                <w:sz w:val="20"/>
                <w:szCs w:val="20"/>
              </w:rPr>
            </w:pPr>
            <w:r w:rsidRPr="003D34B4">
              <w:rPr>
                <w:color w:val="C00000"/>
                <w:sz w:val="20"/>
                <w:szCs w:val="20"/>
              </w:rPr>
              <w:t>Не соответствует</w:t>
            </w:r>
          </w:p>
        </w:tc>
      </w:tr>
      <w:tr w:rsidR="00A07A0C" w:rsidRPr="00A07A0C" w14:paraId="7BD61EF1" w14:textId="77777777" w:rsidTr="003D34B4">
        <w:tc>
          <w:tcPr>
            <w:tcW w:w="2460" w:type="pct"/>
            <w:shd w:val="clear" w:color="auto" w:fill="auto"/>
          </w:tcPr>
          <w:p w14:paraId="2BE834A1" w14:textId="77777777" w:rsidR="00C01EF9" w:rsidRPr="003D34B4" w:rsidRDefault="00C01EF9" w:rsidP="003D34B4">
            <w:pPr>
              <w:spacing w:line="240" w:lineRule="auto"/>
              <w:ind w:firstLine="0"/>
              <w:rPr>
                <w:sz w:val="20"/>
                <w:szCs w:val="20"/>
              </w:rPr>
            </w:pPr>
            <w:r w:rsidRPr="003D34B4">
              <w:rPr>
                <w:sz w:val="20"/>
                <w:szCs w:val="20"/>
              </w:rPr>
              <w:t>Не нахождение в процессе ликвидации, реорганизации, банкротства и иных ограничениях правоспособности</w:t>
            </w:r>
          </w:p>
        </w:tc>
        <w:tc>
          <w:tcPr>
            <w:tcW w:w="899" w:type="pct"/>
            <w:shd w:val="clear" w:color="auto" w:fill="auto"/>
            <w:vAlign w:val="center"/>
          </w:tcPr>
          <w:p w14:paraId="0637D0EB"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22" w:type="pct"/>
            <w:shd w:val="clear" w:color="auto" w:fill="auto"/>
            <w:vAlign w:val="center"/>
          </w:tcPr>
          <w:p w14:paraId="26568557"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19" w:type="pct"/>
            <w:shd w:val="clear" w:color="auto" w:fill="auto"/>
            <w:vAlign w:val="center"/>
          </w:tcPr>
          <w:p w14:paraId="60461666" w14:textId="77777777" w:rsidR="00C01EF9" w:rsidRPr="003D34B4" w:rsidRDefault="00C01EF9" w:rsidP="003D34B4">
            <w:pPr>
              <w:spacing w:line="240" w:lineRule="auto"/>
              <w:ind w:firstLine="0"/>
              <w:jc w:val="center"/>
              <w:rPr>
                <w:color w:val="FF0000"/>
                <w:sz w:val="20"/>
                <w:szCs w:val="20"/>
              </w:rPr>
            </w:pPr>
            <w:r w:rsidRPr="003D34B4">
              <w:rPr>
                <w:sz w:val="20"/>
                <w:szCs w:val="20"/>
              </w:rPr>
              <w:t>Соответствует</w:t>
            </w:r>
          </w:p>
        </w:tc>
      </w:tr>
      <w:tr w:rsidR="00A07A0C" w:rsidRPr="00A07A0C" w14:paraId="6909892E" w14:textId="77777777" w:rsidTr="003D34B4">
        <w:tc>
          <w:tcPr>
            <w:tcW w:w="2460" w:type="pct"/>
            <w:shd w:val="clear" w:color="auto" w:fill="auto"/>
          </w:tcPr>
          <w:p w14:paraId="606E0639" w14:textId="77777777" w:rsidR="00C01EF9" w:rsidRPr="003D34B4" w:rsidRDefault="00C01EF9" w:rsidP="003D34B4">
            <w:pPr>
              <w:spacing w:line="240" w:lineRule="auto"/>
              <w:ind w:firstLine="0"/>
              <w:rPr>
                <w:sz w:val="20"/>
                <w:szCs w:val="20"/>
              </w:rPr>
            </w:pPr>
            <w:r w:rsidRPr="003D34B4">
              <w:rPr>
                <w:sz w:val="20"/>
                <w:szCs w:val="20"/>
              </w:rPr>
              <w:t xml:space="preserve">Достоверность представленных сведений </w:t>
            </w:r>
          </w:p>
        </w:tc>
        <w:tc>
          <w:tcPr>
            <w:tcW w:w="899" w:type="pct"/>
            <w:shd w:val="clear" w:color="auto" w:fill="auto"/>
            <w:vAlign w:val="center"/>
          </w:tcPr>
          <w:p w14:paraId="77F1B084"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22" w:type="pct"/>
            <w:shd w:val="clear" w:color="auto" w:fill="auto"/>
            <w:vAlign w:val="center"/>
          </w:tcPr>
          <w:p w14:paraId="0E0DA2CE"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19" w:type="pct"/>
            <w:shd w:val="clear" w:color="auto" w:fill="auto"/>
            <w:vAlign w:val="center"/>
          </w:tcPr>
          <w:p w14:paraId="3C2B6D36" w14:textId="77777777" w:rsidR="00C01EF9" w:rsidRPr="003D34B4" w:rsidRDefault="00C01EF9" w:rsidP="003D34B4">
            <w:pPr>
              <w:spacing w:line="240" w:lineRule="auto"/>
              <w:ind w:firstLine="0"/>
              <w:jc w:val="center"/>
              <w:rPr>
                <w:color w:val="FF0000"/>
                <w:sz w:val="20"/>
                <w:szCs w:val="20"/>
              </w:rPr>
            </w:pPr>
            <w:r w:rsidRPr="003D34B4">
              <w:rPr>
                <w:sz w:val="20"/>
                <w:szCs w:val="20"/>
              </w:rPr>
              <w:t>Соответствует</w:t>
            </w:r>
          </w:p>
        </w:tc>
      </w:tr>
      <w:tr w:rsidR="00A07A0C" w:rsidRPr="00A07A0C" w14:paraId="1E9A9DEA" w14:textId="77777777" w:rsidTr="003D34B4">
        <w:tc>
          <w:tcPr>
            <w:tcW w:w="2460" w:type="pct"/>
            <w:shd w:val="clear" w:color="auto" w:fill="auto"/>
          </w:tcPr>
          <w:p w14:paraId="2DE09E60" w14:textId="77777777" w:rsidR="00A07A0C" w:rsidRPr="003D34B4" w:rsidRDefault="00A07A0C" w:rsidP="003D34B4">
            <w:pPr>
              <w:spacing w:line="240" w:lineRule="auto"/>
              <w:ind w:firstLine="0"/>
              <w:rPr>
                <w:sz w:val="20"/>
                <w:szCs w:val="20"/>
              </w:rPr>
            </w:pPr>
            <w:r w:rsidRPr="003D34B4">
              <w:rPr>
                <w:sz w:val="20"/>
                <w:szCs w:val="20"/>
              </w:rPr>
              <w:t xml:space="preserve">Предоставлены разрешительные документы, необходимые для исполнения обязательств </w:t>
            </w:r>
          </w:p>
        </w:tc>
        <w:tc>
          <w:tcPr>
            <w:tcW w:w="899" w:type="pct"/>
            <w:shd w:val="clear" w:color="auto" w:fill="auto"/>
            <w:vAlign w:val="center"/>
          </w:tcPr>
          <w:p w14:paraId="1D289B99" w14:textId="77777777" w:rsidR="00A07A0C" w:rsidRPr="003D34B4" w:rsidRDefault="00A07A0C" w:rsidP="003D34B4">
            <w:pPr>
              <w:spacing w:line="240" w:lineRule="auto"/>
              <w:ind w:firstLine="0"/>
              <w:jc w:val="center"/>
              <w:rPr>
                <w:sz w:val="20"/>
                <w:szCs w:val="20"/>
              </w:rPr>
            </w:pPr>
            <w:r w:rsidRPr="00101E32">
              <w:rPr>
                <w:sz w:val="20"/>
                <w:szCs w:val="20"/>
              </w:rPr>
              <w:t>Представлены</w:t>
            </w:r>
          </w:p>
        </w:tc>
        <w:tc>
          <w:tcPr>
            <w:tcW w:w="822" w:type="pct"/>
            <w:shd w:val="clear" w:color="auto" w:fill="auto"/>
            <w:vAlign w:val="center"/>
          </w:tcPr>
          <w:p w14:paraId="39E60470" w14:textId="77777777" w:rsidR="00A07A0C" w:rsidRPr="003D34B4" w:rsidRDefault="00A07A0C" w:rsidP="003D34B4">
            <w:pPr>
              <w:spacing w:line="240" w:lineRule="auto"/>
              <w:ind w:firstLine="0"/>
              <w:jc w:val="center"/>
              <w:rPr>
                <w:sz w:val="20"/>
                <w:szCs w:val="20"/>
              </w:rPr>
            </w:pPr>
            <w:r w:rsidRPr="00101E32">
              <w:rPr>
                <w:sz w:val="20"/>
                <w:szCs w:val="20"/>
              </w:rPr>
              <w:t>Представлены</w:t>
            </w:r>
          </w:p>
        </w:tc>
        <w:tc>
          <w:tcPr>
            <w:tcW w:w="819" w:type="pct"/>
            <w:shd w:val="clear" w:color="auto" w:fill="auto"/>
            <w:vAlign w:val="center"/>
          </w:tcPr>
          <w:p w14:paraId="48451DF2" w14:textId="77777777" w:rsidR="00A07A0C" w:rsidRPr="003D34B4" w:rsidRDefault="00A07A0C" w:rsidP="003D34B4">
            <w:pPr>
              <w:spacing w:line="240" w:lineRule="auto"/>
              <w:ind w:firstLine="0"/>
              <w:jc w:val="center"/>
              <w:rPr>
                <w:color w:val="FF0000"/>
                <w:sz w:val="20"/>
                <w:szCs w:val="20"/>
              </w:rPr>
            </w:pPr>
            <w:r w:rsidRPr="00101E32">
              <w:rPr>
                <w:color w:val="C00000"/>
                <w:sz w:val="20"/>
                <w:szCs w:val="20"/>
              </w:rPr>
              <w:t>Не представлены</w:t>
            </w:r>
          </w:p>
        </w:tc>
      </w:tr>
      <w:tr w:rsidR="00A07A0C" w:rsidRPr="00A07A0C" w14:paraId="3E093AB9" w14:textId="77777777" w:rsidTr="003D34B4">
        <w:tc>
          <w:tcPr>
            <w:tcW w:w="2460" w:type="pct"/>
            <w:shd w:val="clear" w:color="auto" w:fill="auto"/>
          </w:tcPr>
          <w:p w14:paraId="2CA8DB0C" w14:textId="77777777" w:rsidR="00C01EF9" w:rsidRPr="003D34B4" w:rsidRDefault="00C01EF9" w:rsidP="003D34B4">
            <w:pPr>
              <w:spacing w:line="240" w:lineRule="auto"/>
              <w:ind w:firstLine="0"/>
              <w:rPr>
                <w:sz w:val="20"/>
                <w:szCs w:val="20"/>
              </w:rPr>
            </w:pPr>
            <w:r w:rsidRPr="003D34B4">
              <w:rPr>
                <w:sz w:val="20"/>
                <w:szCs w:val="20"/>
              </w:rPr>
              <w:t xml:space="preserve">Критическое несоответствие Заявки техническому заданию (объемы работ/услуг, сроки, несоответствие предлагаемых технических решений, технических характеристик техническому заданию) на основании технического заключения. </w:t>
            </w:r>
          </w:p>
        </w:tc>
        <w:tc>
          <w:tcPr>
            <w:tcW w:w="899" w:type="pct"/>
            <w:shd w:val="clear" w:color="auto" w:fill="auto"/>
            <w:vAlign w:val="center"/>
          </w:tcPr>
          <w:p w14:paraId="64E8284F"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22" w:type="pct"/>
            <w:shd w:val="clear" w:color="auto" w:fill="auto"/>
            <w:vAlign w:val="center"/>
          </w:tcPr>
          <w:p w14:paraId="395F4D72" w14:textId="77777777" w:rsidR="00C01EF9" w:rsidRPr="003D34B4" w:rsidRDefault="00C01EF9" w:rsidP="003D34B4">
            <w:pPr>
              <w:spacing w:line="240" w:lineRule="auto"/>
              <w:ind w:firstLine="0"/>
              <w:jc w:val="center"/>
              <w:rPr>
                <w:sz w:val="20"/>
                <w:szCs w:val="20"/>
              </w:rPr>
            </w:pPr>
            <w:r w:rsidRPr="003D34B4">
              <w:rPr>
                <w:sz w:val="20"/>
                <w:szCs w:val="20"/>
              </w:rPr>
              <w:t>Соответствует</w:t>
            </w:r>
          </w:p>
        </w:tc>
        <w:tc>
          <w:tcPr>
            <w:tcW w:w="819" w:type="pct"/>
            <w:shd w:val="clear" w:color="auto" w:fill="auto"/>
            <w:vAlign w:val="center"/>
          </w:tcPr>
          <w:p w14:paraId="182AD3BA" w14:textId="77777777" w:rsidR="00C01EF9" w:rsidRPr="003D34B4" w:rsidRDefault="00C01EF9" w:rsidP="003D34B4">
            <w:pPr>
              <w:spacing w:line="240" w:lineRule="auto"/>
              <w:ind w:firstLine="0"/>
              <w:jc w:val="center"/>
              <w:rPr>
                <w:color w:val="FF0000"/>
                <w:sz w:val="20"/>
                <w:szCs w:val="20"/>
              </w:rPr>
            </w:pPr>
            <w:r w:rsidRPr="003D34B4">
              <w:rPr>
                <w:sz w:val="20"/>
                <w:szCs w:val="20"/>
              </w:rPr>
              <w:t>Соответствует</w:t>
            </w:r>
          </w:p>
        </w:tc>
      </w:tr>
      <w:tr w:rsidR="00A07A0C" w:rsidRPr="00A07A0C" w14:paraId="21BA5492" w14:textId="77777777" w:rsidTr="003D34B4">
        <w:tc>
          <w:tcPr>
            <w:tcW w:w="2460" w:type="pct"/>
            <w:shd w:val="clear" w:color="auto" w:fill="auto"/>
          </w:tcPr>
          <w:p w14:paraId="031E8EDF" w14:textId="174F9F3F" w:rsidR="00C01EF9" w:rsidRPr="003D34B4" w:rsidRDefault="00C01EF9" w:rsidP="00D530F4">
            <w:pPr>
              <w:spacing w:line="240" w:lineRule="auto"/>
              <w:ind w:firstLine="0"/>
              <w:rPr>
                <w:sz w:val="20"/>
                <w:szCs w:val="20"/>
              </w:rPr>
            </w:pPr>
            <w:r w:rsidRPr="003D34B4">
              <w:rPr>
                <w:sz w:val="20"/>
                <w:szCs w:val="20"/>
              </w:rPr>
              <w:t xml:space="preserve">Отсутствие сведений об участнике в реестре недобросовестных поставщиков, предусмотренном Федеральным законом от 18.07.2011г. </w:t>
            </w:r>
            <w:r w:rsidR="00493662">
              <w:rPr>
                <w:sz w:val="20"/>
                <w:szCs w:val="20"/>
              </w:rPr>
              <w:t>№</w:t>
            </w:r>
            <w:r w:rsidRPr="003D34B4">
              <w:rPr>
                <w:sz w:val="20"/>
                <w:szCs w:val="20"/>
              </w:rPr>
              <w:t xml:space="preserve"> 223-ФЗ и в реестре недобросовестных поставщиков, предусмотренном Федеральным законом от 05.04.2013г. </w:t>
            </w:r>
            <w:r w:rsidR="00D530F4">
              <w:rPr>
                <w:sz w:val="20"/>
                <w:szCs w:val="20"/>
              </w:rPr>
              <w:t>№</w:t>
            </w:r>
            <w:r w:rsidRPr="003D34B4">
              <w:rPr>
                <w:sz w:val="20"/>
                <w:szCs w:val="20"/>
              </w:rPr>
              <w:t xml:space="preserve"> 44-ФЗ.</w:t>
            </w:r>
          </w:p>
        </w:tc>
        <w:tc>
          <w:tcPr>
            <w:tcW w:w="899" w:type="pct"/>
            <w:shd w:val="clear" w:color="auto" w:fill="auto"/>
            <w:vAlign w:val="center"/>
          </w:tcPr>
          <w:p w14:paraId="465BB550" w14:textId="77777777" w:rsidR="00C01EF9" w:rsidRPr="003D34B4" w:rsidRDefault="00C01EF9" w:rsidP="003D34B4">
            <w:pPr>
              <w:spacing w:line="240" w:lineRule="auto"/>
              <w:ind w:firstLine="0"/>
              <w:jc w:val="center"/>
              <w:rPr>
                <w:sz w:val="20"/>
                <w:szCs w:val="20"/>
              </w:rPr>
            </w:pPr>
            <w:r w:rsidRPr="003D34B4">
              <w:rPr>
                <w:sz w:val="20"/>
                <w:szCs w:val="20"/>
              </w:rPr>
              <w:t>Отсутствие сведений</w:t>
            </w:r>
          </w:p>
        </w:tc>
        <w:tc>
          <w:tcPr>
            <w:tcW w:w="822" w:type="pct"/>
            <w:shd w:val="clear" w:color="auto" w:fill="auto"/>
            <w:vAlign w:val="center"/>
          </w:tcPr>
          <w:p w14:paraId="47478FA9" w14:textId="77777777" w:rsidR="00C01EF9" w:rsidRPr="003D34B4" w:rsidRDefault="00C01EF9" w:rsidP="003D34B4">
            <w:pPr>
              <w:spacing w:line="240" w:lineRule="auto"/>
              <w:ind w:firstLine="0"/>
              <w:jc w:val="center"/>
              <w:rPr>
                <w:sz w:val="20"/>
                <w:szCs w:val="20"/>
              </w:rPr>
            </w:pPr>
            <w:r w:rsidRPr="003D34B4">
              <w:rPr>
                <w:sz w:val="20"/>
                <w:szCs w:val="20"/>
              </w:rPr>
              <w:t>Отсутствие сведений</w:t>
            </w:r>
          </w:p>
        </w:tc>
        <w:tc>
          <w:tcPr>
            <w:tcW w:w="819" w:type="pct"/>
            <w:shd w:val="clear" w:color="auto" w:fill="auto"/>
            <w:vAlign w:val="center"/>
          </w:tcPr>
          <w:p w14:paraId="1F5F2FD2" w14:textId="77777777" w:rsidR="00C01EF9" w:rsidRPr="003D34B4" w:rsidRDefault="00C01EF9" w:rsidP="003D34B4">
            <w:pPr>
              <w:spacing w:line="240" w:lineRule="auto"/>
              <w:ind w:firstLine="0"/>
              <w:jc w:val="center"/>
              <w:rPr>
                <w:color w:val="FF0000"/>
                <w:sz w:val="20"/>
                <w:szCs w:val="20"/>
              </w:rPr>
            </w:pPr>
            <w:r w:rsidRPr="003D34B4">
              <w:rPr>
                <w:color w:val="C00000"/>
                <w:sz w:val="20"/>
                <w:szCs w:val="20"/>
              </w:rPr>
              <w:t>Присутствие сведений</w:t>
            </w:r>
          </w:p>
        </w:tc>
      </w:tr>
      <w:tr w:rsidR="00A07A0C" w:rsidRPr="00A07A0C" w14:paraId="16560E3C" w14:textId="77777777" w:rsidTr="003D34B4">
        <w:tc>
          <w:tcPr>
            <w:tcW w:w="2460" w:type="pct"/>
            <w:shd w:val="clear" w:color="auto" w:fill="auto"/>
          </w:tcPr>
          <w:p w14:paraId="044B313F" w14:textId="77777777" w:rsidR="00C01EF9" w:rsidRPr="003D34B4" w:rsidRDefault="00C01EF9" w:rsidP="003D34B4">
            <w:pPr>
              <w:spacing w:line="240" w:lineRule="auto"/>
              <w:ind w:firstLine="0"/>
              <w:rPr>
                <w:sz w:val="20"/>
                <w:szCs w:val="20"/>
              </w:rPr>
            </w:pPr>
            <w:r w:rsidRPr="003D34B4">
              <w:rPr>
                <w:sz w:val="20"/>
                <w:szCs w:val="20"/>
              </w:rPr>
              <w:t>Согласие с условиями проекта договора заказчика</w:t>
            </w:r>
            <w:r w:rsidR="002C38E7">
              <w:rPr>
                <w:sz w:val="20"/>
                <w:szCs w:val="20"/>
              </w:rPr>
              <w:t>.</w:t>
            </w:r>
            <w:r w:rsidRPr="003D34B4">
              <w:rPr>
                <w:sz w:val="20"/>
                <w:szCs w:val="20"/>
              </w:rPr>
              <w:t xml:space="preserve"> </w:t>
            </w:r>
          </w:p>
        </w:tc>
        <w:tc>
          <w:tcPr>
            <w:tcW w:w="899" w:type="pct"/>
            <w:shd w:val="clear" w:color="auto" w:fill="auto"/>
            <w:vAlign w:val="center"/>
          </w:tcPr>
          <w:p w14:paraId="53ACE6F2" w14:textId="77777777" w:rsidR="00C01EF9" w:rsidRPr="003D34B4" w:rsidRDefault="00A07A0C" w:rsidP="003D34B4">
            <w:pPr>
              <w:spacing w:line="240" w:lineRule="auto"/>
              <w:ind w:firstLine="0"/>
              <w:jc w:val="center"/>
              <w:rPr>
                <w:sz w:val="20"/>
                <w:szCs w:val="20"/>
              </w:rPr>
            </w:pPr>
            <w:r>
              <w:rPr>
                <w:sz w:val="20"/>
                <w:szCs w:val="20"/>
              </w:rPr>
              <w:t>Согласие</w:t>
            </w:r>
          </w:p>
        </w:tc>
        <w:tc>
          <w:tcPr>
            <w:tcW w:w="822" w:type="pct"/>
            <w:shd w:val="clear" w:color="auto" w:fill="auto"/>
            <w:vAlign w:val="center"/>
          </w:tcPr>
          <w:p w14:paraId="2B24C06F" w14:textId="77777777" w:rsidR="00C01EF9" w:rsidRPr="003D34B4" w:rsidRDefault="00A07A0C" w:rsidP="003D34B4">
            <w:pPr>
              <w:spacing w:line="240" w:lineRule="auto"/>
              <w:ind w:firstLine="0"/>
              <w:jc w:val="center"/>
              <w:rPr>
                <w:sz w:val="20"/>
                <w:szCs w:val="20"/>
              </w:rPr>
            </w:pPr>
            <w:r>
              <w:rPr>
                <w:sz w:val="20"/>
                <w:szCs w:val="20"/>
              </w:rPr>
              <w:t>Согласие</w:t>
            </w:r>
          </w:p>
        </w:tc>
        <w:tc>
          <w:tcPr>
            <w:tcW w:w="819" w:type="pct"/>
            <w:shd w:val="clear" w:color="auto" w:fill="auto"/>
            <w:vAlign w:val="center"/>
          </w:tcPr>
          <w:p w14:paraId="3BF73917" w14:textId="77777777" w:rsidR="00C01EF9" w:rsidRPr="003D34B4" w:rsidRDefault="00A07A0C" w:rsidP="003D34B4">
            <w:pPr>
              <w:spacing w:line="240" w:lineRule="auto"/>
              <w:ind w:firstLine="0"/>
              <w:jc w:val="center"/>
              <w:rPr>
                <w:color w:val="FF0000"/>
                <w:sz w:val="20"/>
                <w:szCs w:val="20"/>
              </w:rPr>
            </w:pPr>
            <w:r>
              <w:rPr>
                <w:color w:val="FF0000"/>
                <w:sz w:val="20"/>
                <w:szCs w:val="20"/>
              </w:rPr>
              <w:t>Не согласие</w:t>
            </w:r>
          </w:p>
        </w:tc>
      </w:tr>
      <w:tr w:rsidR="00A07A0C" w:rsidRPr="00A07A0C" w14:paraId="599FABE7" w14:textId="77777777" w:rsidTr="003D34B4">
        <w:tc>
          <w:tcPr>
            <w:tcW w:w="2460" w:type="pct"/>
            <w:shd w:val="clear" w:color="auto" w:fill="auto"/>
          </w:tcPr>
          <w:p w14:paraId="7E6CD654" w14:textId="77777777" w:rsidR="00C01EF9" w:rsidRPr="003D34B4" w:rsidRDefault="00C01EF9" w:rsidP="003D34B4">
            <w:pPr>
              <w:spacing w:line="240" w:lineRule="auto"/>
              <w:ind w:firstLine="0"/>
              <w:rPr>
                <w:sz w:val="20"/>
                <w:szCs w:val="20"/>
              </w:rPr>
            </w:pPr>
            <w:r w:rsidRPr="003D34B4">
              <w:rPr>
                <w:sz w:val="20"/>
                <w:szCs w:val="20"/>
              </w:rPr>
              <w:t>Не предоставление документов в соответствии с требованиями ЗД</w:t>
            </w:r>
            <w:r w:rsidR="002C38E7">
              <w:rPr>
                <w:sz w:val="20"/>
                <w:szCs w:val="20"/>
              </w:rPr>
              <w:t>.</w:t>
            </w:r>
          </w:p>
        </w:tc>
        <w:tc>
          <w:tcPr>
            <w:tcW w:w="899" w:type="pct"/>
            <w:shd w:val="clear" w:color="auto" w:fill="auto"/>
            <w:vAlign w:val="center"/>
          </w:tcPr>
          <w:p w14:paraId="3067601C" w14:textId="77777777" w:rsidR="00C01EF9" w:rsidRPr="003D34B4" w:rsidRDefault="00C01EF9" w:rsidP="003D34B4">
            <w:pPr>
              <w:spacing w:line="240" w:lineRule="auto"/>
              <w:ind w:firstLine="0"/>
              <w:jc w:val="center"/>
              <w:rPr>
                <w:sz w:val="20"/>
                <w:szCs w:val="20"/>
              </w:rPr>
            </w:pPr>
            <w:r w:rsidRPr="003D34B4">
              <w:rPr>
                <w:sz w:val="20"/>
                <w:szCs w:val="20"/>
              </w:rPr>
              <w:t>Представлены</w:t>
            </w:r>
          </w:p>
        </w:tc>
        <w:tc>
          <w:tcPr>
            <w:tcW w:w="822" w:type="pct"/>
            <w:shd w:val="clear" w:color="auto" w:fill="auto"/>
            <w:vAlign w:val="center"/>
          </w:tcPr>
          <w:p w14:paraId="08DED4F0" w14:textId="77777777" w:rsidR="00C01EF9" w:rsidRPr="003D34B4" w:rsidRDefault="00C01EF9" w:rsidP="003D34B4">
            <w:pPr>
              <w:spacing w:line="240" w:lineRule="auto"/>
              <w:ind w:firstLine="0"/>
              <w:jc w:val="center"/>
              <w:rPr>
                <w:sz w:val="20"/>
                <w:szCs w:val="20"/>
              </w:rPr>
            </w:pPr>
            <w:r w:rsidRPr="003D34B4">
              <w:rPr>
                <w:sz w:val="20"/>
                <w:szCs w:val="20"/>
              </w:rPr>
              <w:t>Представлены</w:t>
            </w:r>
          </w:p>
        </w:tc>
        <w:tc>
          <w:tcPr>
            <w:tcW w:w="819" w:type="pct"/>
            <w:shd w:val="clear" w:color="auto" w:fill="auto"/>
            <w:vAlign w:val="center"/>
          </w:tcPr>
          <w:p w14:paraId="679BA898" w14:textId="77777777" w:rsidR="00C01EF9" w:rsidRPr="003D34B4" w:rsidRDefault="00C01EF9" w:rsidP="003D34B4">
            <w:pPr>
              <w:spacing w:line="240" w:lineRule="auto"/>
              <w:ind w:firstLine="0"/>
              <w:jc w:val="center"/>
              <w:rPr>
                <w:color w:val="C00000"/>
                <w:sz w:val="20"/>
                <w:szCs w:val="20"/>
              </w:rPr>
            </w:pPr>
            <w:r w:rsidRPr="003D34B4">
              <w:rPr>
                <w:color w:val="C00000"/>
                <w:sz w:val="20"/>
                <w:szCs w:val="20"/>
              </w:rPr>
              <w:t>Не представлены</w:t>
            </w:r>
          </w:p>
        </w:tc>
      </w:tr>
    </w:tbl>
    <w:p w14:paraId="5D92B135" w14:textId="05B6C0E1" w:rsidR="00C01EF9" w:rsidRDefault="00C01EF9" w:rsidP="00C01EF9">
      <w:pPr>
        <w:pStyle w:val="ae"/>
        <w:ind w:left="360" w:firstLine="0"/>
      </w:pPr>
    </w:p>
    <w:p w14:paraId="4F1238B3" w14:textId="77777777" w:rsidR="00035071" w:rsidRPr="001204A4" w:rsidRDefault="00035071" w:rsidP="00C01EF9">
      <w:pPr>
        <w:pStyle w:val="ae"/>
        <w:ind w:left="360" w:firstLine="0"/>
      </w:pPr>
    </w:p>
    <w:p w14:paraId="5FA5147F" w14:textId="77777777" w:rsidR="00C01EF9" w:rsidRPr="001204A4" w:rsidRDefault="00C01EF9" w:rsidP="00C01EF9">
      <w:pPr>
        <w:pStyle w:val="ae"/>
        <w:ind w:left="2520" w:firstLine="360"/>
        <w:jc w:val="center"/>
      </w:pPr>
      <w:r w:rsidRPr="001204A4">
        <w:lastRenderedPageBreak/>
        <w:t>Таблица 2. Рейтинг Заявки участника закупки (Вариант №1)</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913"/>
        <w:gridCol w:w="1206"/>
        <w:gridCol w:w="4394"/>
        <w:gridCol w:w="1559"/>
      </w:tblGrid>
      <w:tr w:rsidR="00C01EF9" w:rsidRPr="001204A4" w14:paraId="33A64095" w14:textId="77777777" w:rsidTr="00035071">
        <w:trPr>
          <w:jc w:val="center"/>
        </w:trPr>
        <w:tc>
          <w:tcPr>
            <w:tcW w:w="704" w:type="dxa"/>
            <w:vMerge w:val="restart"/>
            <w:tcBorders>
              <w:top w:val="single" w:sz="4" w:space="0" w:color="000000"/>
              <w:left w:val="single" w:sz="4" w:space="0" w:color="000000"/>
              <w:right w:val="single" w:sz="4" w:space="0" w:color="000000"/>
            </w:tcBorders>
            <w:vAlign w:val="center"/>
          </w:tcPr>
          <w:p w14:paraId="5B102899" w14:textId="77777777" w:rsidR="00C01EF9" w:rsidRPr="001204A4" w:rsidRDefault="00C01EF9" w:rsidP="00DF2755">
            <w:pPr>
              <w:autoSpaceDE w:val="0"/>
              <w:autoSpaceDN w:val="0"/>
              <w:adjustRightInd w:val="0"/>
              <w:spacing w:line="240" w:lineRule="auto"/>
              <w:ind w:right="-36" w:firstLine="0"/>
              <w:jc w:val="center"/>
              <w:rPr>
                <w:b/>
                <w:i/>
                <w:sz w:val="22"/>
                <w:szCs w:val="22"/>
              </w:rPr>
            </w:pPr>
            <w:r w:rsidRPr="001204A4">
              <w:rPr>
                <w:b/>
                <w:i/>
                <w:sz w:val="22"/>
                <w:szCs w:val="22"/>
              </w:rPr>
              <w:t>№п/п</w:t>
            </w:r>
          </w:p>
        </w:tc>
        <w:tc>
          <w:tcPr>
            <w:tcW w:w="3119" w:type="dxa"/>
            <w:gridSpan w:val="2"/>
            <w:tcBorders>
              <w:top w:val="single" w:sz="4" w:space="0" w:color="000000"/>
              <w:left w:val="single" w:sz="4" w:space="0" w:color="000000"/>
              <w:bottom w:val="single" w:sz="4" w:space="0" w:color="000000"/>
              <w:right w:val="single" w:sz="4" w:space="0" w:color="000000"/>
            </w:tcBorders>
          </w:tcPr>
          <w:p w14:paraId="15F254F8" w14:textId="77777777" w:rsidR="00C01EF9" w:rsidRPr="001204A4" w:rsidRDefault="00C01EF9" w:rsidP="00DF2755">
            <w:pPr>
              <w:autoSpaceDE w:val="0"/>
              <w:autoSpaceDN w:val="0"/>
              <w:adjustRightInd w:val="0"/>
              <w:spacing w:line="240" w:lineRule="auto"/>
              <w:ind w:firstLine="0"/>
              <w:jc w:val="center"/>
              <w:rPr>
                <w:b/>
                <w:i/>
                <w:sz w:val="22"/>
                <w:szCs w:val="22"/>
              </w:rPr>
            </w:pPr>
            <w:r w:rsidRPr="001204A4">
              <w:rPr>
                <w:b/>
                <w:i/>
                <w:sz w:val="22"/>
                <w:szCs w:val="22"/>
              </w:rPr>
              <w:t>Название закупки: ________________</w:t>
            </w:r>
          </w:p>
        </w:tc>
        <w:tc>
          <w:tcPr>
            <w:tcW w:w="5953" w:type="dxa"/>
            <w:gridSpan w:val="2"/>
            <w:tcBorders>
              <w:top w:val="single" w:sz="4" w:space="0" w:color="000000"/>
              <w:left w:val="single" w:sz="4" w:space="0" w:color="000000"/>
              <w:bottom w:val="single" w:sz="4" w:space="0" w:color="000000"/>
              <w:right w:val="single" w:sz="4" w:space="0" w:color="000000"/>
            </w:tcBorders>
            <w:hideMark/>
          </w:tcPr>
          <w:p w14:paraId="0CB26A57" w14:textId="77777777" w:rsidR="00C01EF9" w:rsidRPr="001204A4" w:rsidRDefault="00C01EF9" w:rsidP="00DF2755">
            <w:pPr>
              <w:autoSpaceDE w:val="0"/>
              <w:autoSpaceDN w:val="0"/>
              <w:adjustRightInd w:val="0"/>
              <w:spacing w:line="240" w:lineRule="auto"/>
              <w:ind w:firstLine="0"/>
              <w:jc w:val="center"/>
              <w:rPr>
                <w:b/>
                <w:i/>
                <w:sz w:val="22"/>
                <w:szCs w:val="22"/>
                <w:u w:val="single"/>
              </w:rPr>
            </w:pPr>
            <w:r w:rsidRPr="001204A4">
              <w:rPr>
                <w:b/>
                <w:i/>
                <w:sz w:val="22"/>
                <w:szCs w:val="22"/>
                <w:u w:val="single"/>
              </w:rPr>
              <w:t>Участник закупки 1 (название)</w:t>
            </w:r>
          </w:p>
        </w:tc>
      </w:tr>
      <w:tr w:rsidR="00C01EF9" w:rsidRPr="001204A4" w14:paraId="69DB2441" w14:textId="77777777" w:rsidTr="00035071">
        <w:trPr>
          <w:trHeight w:val="572"/>
          <w:jc w:val="center"/>
        </w:trPr>
        <w:tc>
          <w:tcPr>
            <w:tcW w:w="704" w:type="dxa"/>
            <w:vMerge/>
            <w:tcBorders>
              <w:left w:val="single" w:sz="4" w:space="0" w:color="000000"/>
              <w:right w:val="single" w:sz="4" w:space="0" w:color="000000"/>
            </w:tcBorders>
          </w:tcPr>
          <w:p w14:paraId="0C0857B8" w14:textId="77777777" w:rsidR="00C01EF9" w:rsidRPr="001204A4" w:rsidRDefault="00C01EF9" w:rsidP="00DF2755">
            <w:pPr>
              <w:autoSpaceDE w:val="0"/>
              <w:autoSpaceDN w:val="0"/>
              <w:adjustRightInd w:val="0"/>
              <w:spacing w:line="240" w:lineRule="auto"/>
              <w:ind w:firstLine="0"/>
              <w:jc w:val="center"/>
              <w:rPr>
                <w:sz w:val="22"/>
                <w:szCs w:val="22"/>
              </w:rPr>
            </w:pPr>
          </w:p>
        </w:tc>
        <w:tc>
          <w:tcPr>
            <w:tcW w:w="1913" w:type="dxa"/>
            <w:tcBorders>
              <w:top w:val="single" w:sz="4" w:space="0" w:color="000000"/>
              <w:left w:val="single" w:sz="4" w:space="0" w:color="000000"/>
              <w:bottom w:val="single" w:sz="4" w:space="0" w:color="000000"/>
              <w:right w:val="single" w:sz="4" w:space="0" w:color="000000"/>
            </w:tcBorders>
            <w:vAlign w:val="center"/>
            <w:hideMark/>
          </w:tcPr>
          <w:p w14:paraId="3719DB2D"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Критерий выбора</w:t>
            </w:r>
          </w:p>
        </w:tc>
        <w:tc>
          <w:tcPr>
            <w:tcW w:w="1206" w:type="dxa"/>
            <w:tcBorders>
              <w:top w:val="single" w:sz="4" w:space="0" w:color="000000"/>
              <w:left w:val="single" w:sz="4" w:space="0" w:color="000000"/>
              <w:bottom w:val="single" w:sz="4" w:space="0" w:color="000000"/>
              <w:right w:val="single" w:sz="4" w:space="0" w:color="000000"/>
            </w:tcBorders>
            <w:vAlign w:val="center"/>
            <w:hideMark/>
          </w:tcPr>
          <w:p w14:paraId="75FA2310"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Удельный вес критерия в общей оценке, от 0 до 1</w:t>
            </w:r>
          </w:p>
        </w:tc>
        <w:tc>
          <w:tcPr>
            <w:tcW w:w="4394" w:type="dxa"/>
            <w:tcBorders>
              <w:top w:val="single" w:sz="4" w:space="0" w:color="000000"/>
              <w:left w:val="single" w:sz="4" w:space="0" w:color="000000"/>
              <w:bottom w:val="single" w:sz="4" w:space="0" w:color="000000"/>
              <w:right w:val="single" w:sz="4" w:space="0" w:color="000000"/>
            </w:tcBorders>
            <w:hideMark/>
          </w:tcPr>
          <w:p w14:paraId="1820153A"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 xml:space="preserve">Оценка критерия от 1 до 5 </w:t>
            </w:r>
          </w:p>
        </w:tc>
        <w:tc>
          <w:tcPr>
            <w:tcW w:w="1559" w:type="dxa"/>
            <w:tcBorders>
              <w:top w:val="single" w:sz="4" w:space="0" w:color="000000"/>
              <w:left w:val="single" w:sz="4" w:space="0" w:color="000000"/>
              <w:bottom w:val="single" w:sz="4" w:space="0" w:color="000000"/>
              <w:right w:val="single" w:sz="4" w:space="0" w:color="000000"/>
            </w:tcBorders>
            <w:hideMark/>
          </w:tcPr>
          <w:p w14:paraId="21DB01A7"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Порядок расчета итогового рейтинга по критерию (строка 2*строка 3)</w:t>
            </w:r>
          </w:p>
        </w:tc>
      </w:tr>
      <w:tr w:rsidR="00C01EF9" w:rsidRPr="001204A4" w14:paraId="2A6EB5E4" w14:textId="77777777" w:rsidTr="00035071">
        <w:trPr>
          <w:jc w:val="center"/>
        </w:trPr>
        <w:tc>
          <w:tcPr>
            <w:tcW w:w="704" w:type="dxa"/>
            <w:vMerge/>
            <w:tcBorders>
              <w:left w:val="single" w:sz="4" w:space="0" w:color="000000"/>
              <w:bottom w:val="single" w:sz="4" w:space="0" w:color="000000"/>
              <w:right w:val="single" w:sz="4" w:space="0" w:color="000000"/>
            </w:tcBorders>
          </w:tcPr>
          <w:p w14:paraId="170AC17C" w14:textId="77777777" w:rsidR="00C01EF9" w:rsidRPr="001204A4" w:rsidRDefault="00C01EF9" w:rsidP="00DF2755">
            <w:pPr>
              <w:autoSpaceDE w:val="0"/>
              <w:autoSpaceDN w:val="0"/>
              <w:adjustRightInd w:val="0"/>
              <w:spacing w:line="240" w:lineRule="auto"/>
              <w:ind w:firstLine="0"/>
              <w:jc w:val="center"/>
              <w:rPr>
                <w:sz w:val="22"/>
                <w:szCs w:val="22"/>
              </w:rPr>
            </w:pPr>
          </w:p>
        </w:tc>
        <w:tc>
          <w:tcPr>
            <w:tcW w:w="1913" w:type="dxa"/>
            <w:tcBorders>
              <w:top w:val="single" w:sz="4" w:space="0" w:color="000000"/>
              <w:left w:val="single" w:sz="4" w:space="0" w:color="000000"/>
              <w:bottom w:val="single" w:sz="4" w:space="0" w:color="000000"/>
              <w:right w:val="single" w:sz="4" w:space="0" w:color="000000"/>
            </w:tcBorders>
            <w:vAlign w:val="center"/>
            <w:hideMark/>
          </w:tcPr>
          <w:p w14:paraId="12AD6CCB"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1</w:t>
            </w:r>
          </w:p>
        </w:tc>
        <w:tc>
          <w:tcPr>
            <w:tcW w:w="1206" w:type="dxa"/>
            <w:tcBorders>
              <w:top w:val="single" w:sz="4" w:space="0" w:color="000000"/>
              <w:left w:val="single" w:sz="4" w:space="0" w:color="000000"/>
              <w:bottom w:val="single" w:sz="4" w:space="0" w:color="000000"/>
              <w:right w:val="single" w:sz="4" w:space="0" w:color="000000"/>
            </w:tcBorders>
            <w:hideMark/>
          </w:tcPr>
          <w:p w14:paraId="22336ACF"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2</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2995507B"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3</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03D4AE2"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4</w:t>
            </w:r>
          </w:p>
        </w:tc>
      </w:tr>
      <w:tr w:rsidR="00C01EF9" w:rsidRPr="001204A4" w14:paraId="6E70972E" w14:textId="77777777" w:rsidTr="00035071">
        <w:trPr>
          <w:jc w:val="center"/>
        </w:trPr>
        <w:tc>
          <w:tcPr>
            <w:tcW w:w="704" w:type="dxa"/>
            <w:tcBorders>
              <w:top w:val="single" w:sz="4" w:space="0" w:color="000000"/>
              <w:left w:val="single" w:sz="4" w:space="0" w:color="000000"/>
              <w:bottom w:val="single" w:sz="4" w:space="0" w:color="000000"/>
              <w:right w:val="single" w:sz="4" w:space="0" w:color="000000"/>
            </w:tcBorders>
          </w:tcPr>
          <w:p w14:paraId="7444B3FB"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1.                      </w:t>
            </w:r>
          </w:p>
          <w:p w14:paraId="0AB9A151" w14:textId="77777777" w:rsidR="00C01EF9" w:rsidRPr="001204A4" w:rsidRDefault="00C01EF9" w:rsidP="00DF2755">
            <w:pPr>
              <w:autoSpaceDE w:val="0"/>
              <w:autoSpaceDN w:val="0"/>
              <w:adjustRightInd w:val="0"/>
              <w:spacing w:line="240" w:lineRule="auto"/>
              <w:ind w:firstLine="0"/>
              <w:jc w:val="left"/>
              <w:rPr>
                <w:b/>
                <w:sz w:val="22"/>
                <w:szCs w:val="22"/>
              </w:rPr>
            </w:pPr>
          </w:p>
          <w:p w14:paraId="0E6E6118" w14:textId="77777777" w:rsidR="00C01EF9" w:rsidRPr="001204A4" w:rsidRDefault="00C01EF9" w:rsidP="00DF2755">
            <w:pPr>
              <w:autoSpaceDE w:val="0"/>
              <w:autoSpaceDN w:val="0"/>
              <w:adjustRightInd w:val="0"/>
              <w:spacing w:line="240" w:lineRule="auto"/>
              <w:ind w:firstLine="0"/>
              <w:jc w:val="left"/>
              <w:rPr>
                <w:b/>
                <w:sz w:val="22"/>
                <w:szCs w:val="22"/>
              </w:rPr>
            </w:pPr>
          </w:p>
          <w:p w14:paraId="3B8F7FD4" w14:textId="77777777" w:rsidR="00C01EF9" w:rsidRPr="001204A4" w:rsidRDefault="00C01EF9" w:rsidP="00DF2755">
            <w:pPr>
              <w:autoSpaceDE w:val="0"/>
              <w:autoSpaceDN w:val="0"/>
              <w:adjustRightInd w:val="0"/>
              <w:spacing w:line="240" w:lineRule="auto"/>
              <w:ind w:firstLine="0"/>
              <w:jc w:val="left"/>
              <w:rPr>
                <w:b/>
                <w:sz w:val="22"/>
                <w:szCs w:val="22"/>
                <w:lang w:val="en-US"/>
              </w:rPr>
            </w:pPr>
            <w:r w:rsidRPr="001204A4">
              <w:rPr>
                <w:b/>
                <w:sz w:val="22"/>
                <w:szCs w:val="22"/>
                <w:lang w:val="en-US"/>
              </w:rPr>
              <w:t>R</w:t>
            </w:r>
            <w:r w:rsidRPr="001204A4">
              <w:rPr>
                <w:b/>
                <w:sz w:val="22"/>
                <w:szCs w:val="22"/>
                <w:vertAlign w:val="superscript"/>
                <w:lang w:val="en-US"/>
              </w:rPr>
              <w:t>i</w:t>
            </w:r>
            <w:r w:rsidRPr="001204A4">
              <w:rPr>
                <w:b/>
                <w:sz w:val="22"/>
                <w:szCs w:val="22"/>
                <w:lang w:val="en-US"/>
              </w:rPr>
              <w:t>1</w:t>
            </w:r>
          </w:p>
        </w:tc>
        <w:tc>
          <w:tcPr>
            <w:tcW w:w="1913" w:type="dxa"/>
            <w:tcBorders>
              <w:top w:val="single" w:sz="4" w:space="0" w:color="000000"/>
              <w:left w:val="single" w:sz="4" w:space="0" w:color="000000"/>
              <w:bottom w:val="single" w:sz="4" w:space="0" w:color="000000"/>
              <w:right w:val="single" w:sz="4" w:space="0" w:color="000000"/>
            </w:tcBorders>
            <w:hideMark/>
          </w:tcPr>
          <w:p w14:paraId="0B27C501"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Нагрузка (РВД) (абсолютный %)</w:t>
            </w:r>
          </w:p>
        </w:tc>
        <w:tc>
          <w:tcPr>
            <w:tcW w:w="1206" w:type="dxa"/>
            <w:tcBorders>
              <w:top w:val="single" w:sz="4" w:space="0" w:color="000000"/>
              <w:left w:val="single" w:sz="4" w:space="0" w:color="000000"/>
              <w:bottom w:val="single" w:sz="4" w:space="0" w:color="000000"/>
              <w:right w:val="single" w:sz="4" w:space="0" w:color="000000"/>
            </w:tcBorders>
            <w:hideMark/>
          </w:tcPr>
          <w:p w14:paraId="0FBD7ACD"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lang w:val="en-US"/>
              </w:rPr>
              <w:t>Ka</w:t>
            </w:r>
            <w:r w:rsidRPr="001204A4">
              <w:rPr>
                <w:sz w:val="22"/>
                <w:szCs w:val="22"/>
                <w:vertAlign w:val="subscript"/>
                <w:lang w:val="en-US"/>
              </w:rPr>
              <w:t>i</w:t>
            </w:r>
            <w:r w:rsidRPr="001204A4">
              <w:rPr>
                <w:sz w:val="22"/>
                <w:szCs w:val="22"/>
                <w:lang w:val="en-US"/>
              </w:rPr>
              <w:t>=</w:t>
            </w:r>
            <w:r w:rsidRPr="001204A4">
              <w:rPr>
                <w:sz w:val="22"/>
                <w:szCs w:val="22"/>
              </w:rPr>
              <w:t>0,25</w:t>
            </w:r>
          </w:p>
        </w:tc>
        <w:tc>
          <w:tcPr>
            <w:tcW w:w="4394" w:type="dxa"/>
            <w:tcBorders>
              <w:top w:val="single" w:sz="4" w:space="0" w:color="000000"/>
              <w:left w:val="single" w:sz="4" w:space="0" w:color="000000"/>
              <w:bottom w:val="single" w:sz="4" w:space="0" w:color="000000"/>
              <w:right w:val="single" w:sz="4" w:space="0" w:color="000000"/>
            </w:tcBorders>
            <w:hideMark/>
          </w:tcPr>
          <w:p w14:paraId="731CD03A"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1. Критерий «нагрузка (РВД)»</w:t>
            </w:r>
            <w:r w:rsidRPr="001204A4">
              <w:rPr>
                <w:sz w:val="22"/>
                <w:szCs w:val="22"/>
              </w:rPr>
              <w:t xml:space="preserve"> - наилучшим условием исполнения договора по критерию «нагрузка (РВД)» признается предложение участника </w:t>
            </w:r>
            <w:r w:rsidRPr="001204A4">
              <w:rPr>
                <w:b/>
                <w:sz w:val="22"/>
                <w:szCs w:val="22"/>
              </w:rPr>
              <w:t>с наименьшим размером % расходов на ведение дела</w:t>
            </w:r>
            <w:r w:rsidRPr="001204A4">
              <w:rPr>
                <w:sz w:val="22"/>
                <w:szCs w:val="22"/>
              </w:rPr>
              <w:t xml:space="preserve"> и данному участнику присваивается порядковый №1.</w:t>
            </w:r>
          </w:p>
          <w:p w14:paraId="336D4565"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r w:rsidRPr="001204A4">
              <w:rPr>
                <w:sz w:val="22"/>
                <w:szCs w:val="22"/>
              </w:rPr>
              <w:t>.</w:t>
            </w:r>
          </w:p>
          <w:p w14:paraId="020C0524" w14:textId="1578BA13"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показателей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по формуле:</w:t>
            </w:r>
          </w:p>
          <w:p w14:paraId="222DFA91"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Rаi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1</m:t>
                    </m:r>
                  </m:num>
                  <m:den>
                    <m:r>
                      <m:rPr>
                        <m:sty m:val="b"/>
                      </m:rPr>
                      <w:rPr>
                        <w:rFonts w:ascii="Cambria Math" w:hAnsi="Cambria Math" w:cs="Cambria Math"/>
                        <w:sz w:val="22"/>
                        <w:szCs w:val="22"/>
                        <w:lang w:val="en-US"/>
                      </w:rPr>
                      <m:t>Aпр.</m:t>
                    </m:r>
                    <m:r>
                      <m:rPr>
                        <m:sty m:val="bi"/>
                      </m:rPr>
                      <w:rPr>
                        <w:rFonts w:ascii="Cambria Math" w:hAnsi="Cambria Math" w:cs="Cambria Math"/>
                        <w:sz w:val="22"/>
                        <w:szCs w:val="22"/>
                        <w:lang w:val="en-US"/>
                      </w:rPr>
                      <m:t>i</m:t>
                    </m:r>
                  </m:den>
                </m:f>
                <m:r>
                  <m:rPr>
                    <m:sty m:val="bi"/>
                  </m:rPr>
                  <w:rPr>
                    <w:rFonts w:ascii="Cambria Math" w:hAnsi="Cambria Math"/>
                    <w:sz w:val="22"/>
                    <w:szCs w:val="22"/>
                    <w:lang w:val="en-US"/>
                  </w:rPr>
                  <m:t>х 5</m:t>
                </m:r>
              </m:oMath>
            </m:oMathPara>
          </w:p>
          <w:p w14:paraId="58F240E7"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60B0BF8C"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m:t>
              </m:r>
              <m:r>
                <m:rPr>
                  <m:sty m:val="bi"/>
                </m:rPr>
                <w:rPr>
                  <w:rFonts w:ascii="Cambria Math" w:hAnsi="Cambria Math" w:cs="Cambria Math"/>
                  <w:sz w:val="22"/>
                  <w:szCs w:val="22"/>
                </w:rPr>
                <m:t>а</m:t>
              </m:r>
              <m:r>
                <m:rPr>
                  <m:sty m:val="bi"/>
                </m:rPr>
                <w:rPr>
                  <w:rFonts w:ascii="Cambria Math" w:hAnsi="Cambria Math" w:cs="Cambria Math"/>
                  <w:sz w:val="22"/>
                  <w:szCs w:val="22"/>
                  <w:lang w:val="en-US"/>
                </w:rPr>
                <m:t>i</m:t>
              </m:r>
            </m:oMath>
            <w:r w:rsidRPr="001204A4">
              <w:rPr>
                <w:b/>
                <w:sz w:val="22"/>
                <w:szCs w:val="22"/>
              </w:rPr>
              <w:t xml:space="preserve"> - балл рейтинга, присуждаемый i-й заявке;</w:t>
            </w:r>
          </w:p>
          <w:p w14:paraId="77B151B2"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размеру % РВД;</w:t>
            </w:r>
          </w:p>
          <w:p w14:paraId="689812D2"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наименьший размер % РВД.</w:t>
            </w:r>
          </w:p>
          <w:p w14:paraId="2D16F78E"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5 - максимальный бал</w:t>
            </w:r>
            <w:r w:rsidR="002A3FB1">
              <w:rPr>
                <w:b/>
                <w:sz w:val="22"/>
                <w:szCs w:val="22"/>
              </w:rPr>
              <w:t>л</w:t>
            </w:r>
            <w:r w:rsidRPr="001204A4">
              <w:rPr>
                <w:b/>
                <w:sz w:val="22"/>
                <w:szCs w:val="22"/>
              </w:rPr>
              <w:t xml:space="preserve"> для лучшего предложения (наименьший размер РВД).</w:t>
            </w:r>
          </w:p>
        </w:tc>
        <w:tc>
          <w:tcPr>
            <w:tcW w:w="1559" w:type="dxa"/>
            <w:tcBorders>
              <w:top w:val="single" w:sz="4" w:space="0" w:color="000000"/>
              <w:left w:val="single" w:sz="4" w:space="0" w:color="000000"/>
              <w:bottom w:val="single" w:sz="4" w:space="0" w:color="000000"/>
              <w:right w:val="single" w:sz="4" w:space="0" w:color="000000"/>
            </w:tcBorders>
          </w:tcPr>
          <w:p w14:paraId="6523C053"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1= </w:t>
            </w:r>
            <w:r w:rsidRPr="001204A4">
              <w:rPr>
                <w:b/>
                <w:sz w:val="22"/>
                <w:szCs w:val="22"/>
                <w:lang w:val="en-US"/>
              </w:rPr>
              <w:t>Rai</w:t>
            </w:r>
            <w:r w:rsidRPr="001204A4">
              <w:rPr>
                <w:b/>
                <w:sz w:val="22"/>
                <w:szCs w:val="22"/>
              </w:rPr>
              <w:t xml:space="preserve"> * </w:t>
            </w:r>
            <w:r w:rsidRPr="001204A4">
              <w:rPr>
                <w:b/>
                <w:sz w:val="22"/>
                <w:szCs w:val="22"/>
                <w:lang w:val="en-US"/>
              </w:rPr>
              <w:t>Kai</w:t>
            </w:r>
          </w:p>
          <w:p w14:paraId="279623C5" w14:textId="77777777" w:rsidR="00C01EF9" w:rsidRPr="001204A4" w:rsidRDefault="00C01EF9" w:rsidP="00DF2755">
            <w:pPr>
              <w:autoSpaceDE w:val="0"/>
              <w:autoSpaceDN w:val="0"/>
              <w:adjustRightInd w:val="0"/>
              <w:spacing w:line="240" w:lineRule="auto"/>
              <w:ind w:firstLine="0"/>
              <w:jc w:val="center"/>
              <w:rPr>
                <w:b/>
                <w:i/>
                <w:sz w:val="22"/>
                <w:szCs w:val="22"/>
              </w:rPr>
            </w:pPr>
          </w:p>
          <w:p w14:paraId="45E6FA75"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492335B1"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1 – итоговый балл рейтинга по критерию «Нагрузка (РВД)»;</w:t>
            </w:r>
          </w:p>
          <w:p w14:paraId="66CFA350"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lang w:val="en-US"/>
              </w:rPr>
              <w:t>Rai</w:t>
            </w:r>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46B91000"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rPr>
              <w:t>Kai</w:t>
            </w:r>
            <w:proofErr w:type="spellEnd"/>
            <w:r w:rsidRPr="001204A4">
              <w:rPr>
                <w:i/>
                <w:sz w:val="22"/>
                <w:szCs w:val="22"/>
              </w:rPr>
              <w:t xml:space="preserve"> – удельный вес критерия «Нагрузка (РВД)»</w:t>
            </w:r>
          </w:p>
          <w:p w14:paraId="44A7A4F8" w14:textId="77777777" w:rsidR="00C01EF9" w:rsidRPr="001204A4" w:rsidRDefault="00C01EF9" w:rsidP="00DF2755">
            <w:pPr>
              <w:autoSpaceDE w:val="0"/>
              <w:autoSpaceDN w:val="0"/>
              <w:adjustRightInd w:val="0"/>
              <w:spacing w:line="240" w:lineRule="auto"/>
              <w:ind w:firstLine="0"/>
              <w:jc w:val="left"/>
              <w:rPr>
                <w:i/>
                <w:sz w:val="22"/>
                <w:szCs w:val="22"/>
              </w:rPr>
            </w:pPr>
          </w:p>
        </w:tc>
      </w:tr>
      <w:tr w:rsidR="00C01EF9" w:rsidRPr="001204A4" w14:paraId="42EADFCD" w14:textId="77777777" w:rsidTr="00035071">
        <w:trPr>
          <w:jc w:val="center"/>
        </w:trPr>
        <w:tc>
          <w:tcPr>
            <w:tcW w:w="704" w:type="dxa"/>
            <w:tcBorders>
              <w:top w:val="single" w:sz="4" w:space="0" w:color="000000"/>
              <w:left w:val="single" w:sz="4" w:space="0" w:color="000000"/>
              <w:bottom w:val="single" w:sz="4" w:space="0" w:color="000000"/>
              <w:right w:val="single" w:sz="4" w:space="0" w:color="000000"/>
            </w:tcBorders>
          </w:tcPr>
          <w:p w14:paraId="7064BEC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2. </w:t>
            </w:r>
          </w:p>
          <w:p w14:paraId="63F8279E" w14:textId="77777777" w:rsidR="00C01EF9" w:rsidRPr="001204A4" w:rsidRDefault="00C01EF9" w:rsidP="00DF2755">
            <w:pPr>
              <w:autoSpaceDE w:val="0"/>
              <w:autoSpaceDN w:val="0"/>
              <w:adjustRightInd w:val="0"/>
              <w:spacing w:line="240" w:lineRule="auto"/>
              <w:ind w:firstLine="0"/>
              <w:jc w:val="left"/>
              <w:rPr>
                <w:b/>
                <w:sz w:val="22"/>
                <w:szCs w:val="22"/>
              </w:rPr>
            </w:pPr>
          </w:p>
          <w:p w14:paraId="4214C951" w14:textId="77777777" w:rsidR="00C01EF9" w:rsidRPr="001204A4" w:rsidRDefault="00C01EF9" w:rsidP="00DF2755">
            <w:pPr>
              <w:autoSpaceDE w:val="0"/>
              <w:autoSpaceDN w:val="0"/>
              <w:adjustRightInd w:val="0"/>
              <w:spacing w:line="240" w:lineRule="auto"/>
              <w:ind w:firstLine="0"/>
              <w:jc w:val="left"/>
              <w:rPr>
                <w:b/>
                <w:sz w:val="22"/>
                <w:szCs w:val="22"/>
              </w:rPr>
            </w:pPr>
          </w:p>
          <w:p w14:paraId="327BF800"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R</w:t>
            </w:r>
            <w:r w:rsidRPr="001204A4">
              <w:rPr>
                <w:b/>
                <w:sz w:val="22"/>
                <w:szCs w:val="22"/>
                <w:vertAlign w:val="superscript"/>
                <w:lang w:val="en-US"/>
              </w:rPr>
              <w:t>i</w:t>
            </w:r>
            <w:r w:rsidRPr="001204A4">
              <w:rPr>
                <w:b/>
                <w:sz w:val="22"/>
                <w:szCs w:val="22"/>
                <w:lang w:val="en-US"/>
              </w:rPr>
              <w:t>2</w:t>
            </w:r>
          </w:p>
        </w:tc>
        <w:tc>
          <w:tcPr>
            <w:tcW w:w="1913" w:type="dxa"/>
            <w:tcBorders>
              <w:top w:val="single" w:sz="4" w:space="0" w:color="000000"/>
              <w:left w:val="single" w:sz="4" w:space="0" w:color="000000"/>
              <w:bottom w:val="single" w:sz="4" w:space="0" w:color="000000"/>
              <w:right w:val="single" w:sz="4" w:space="0" w:color="000000"/>
            </w:tcBorders>
          </w:tcPr>
          <w:p w14:paraId="58E5EE17" w14:textId="77777777" w:rsidR="00C01EF9" w:rsidRPr="001204A4" w:rsidRDefault="00C01EF9" w:rsidP="00DF2755">
            <w:pPr>
              <w:autoSpaceDE w:val="0"/>
              <w:autoSpaceDN w:val="0"/>
              <w:adjustRightInd w:val="0"/>
              <w:spacing w:line="240" w:lineRule="auto"/>
              <w:ind w:firstLine="0"/>
              <w:jc w:val="left"/>
              <w:rPr>
                <w:b/>
                <w:color w:val="FF0000"/>
                <w:sz w:val="22"/>
                <w:szCs w:val="22"/>
              </w:rPr>
            </w:pPr>
            <w:r w:rsidRPr="001204A4">
              <w:rPr>
                <w:b/>
                <w:sz w:val="22"/>
                <w:szCs w:val="22"/>
              </w:rPr>
              <w:t>Страховая сумма на 1 человека</w:t>
            </w:r>
            <w:r w:rsidRPr="001204A4">
              <w:rPr>
                <w:sz w:val="22"/>
                <w:szCs w:val="22"/>
              </w:rPr>
              <w:t xml:space="preserve"> (</w:t>
            </w:r>
            <w:r w:rsidRPr="001204A4">
              <w:rPr>
                <w:b/>
                <w:sz w:val="22"/>
                <w:szCs w:val="22"/>
              </w:rPr>
              <w:t xml:space="preserve">в соответствии с Приложением №__ к ТЗ) – </w:t>
            </w:r>
            <w:r w:rsidRPr="001204A4">
              <w:rPr>
                <w:i/>
                <w:color w:val="FF0000"/>
                <w:sz w:val="22"/>
                <w:szCs w:val="22"/>
              </w:rPr>
              <w:t>приложение №_ – это группы застрахованных и программы застрахованных</w:t>
            </w:r>
          </w:p>
        </w:tc>
        <w:tc>
          <w:tcPr>
            <w:tcW w:w="1206" w:type="dxa"/>
            <w:tcBorders>
              <w:top w:val="single" w:sz="4" w:space="0" w:color="000000"/>
              <w:left w:val="single" w:sz="4" w:space="0" w:color="000000"/>
              <w:bottom w:val="single" w:sz="4" w:space="0" w:color="000000"/>
              <w:right w:val="single" w:sz="4" w:space="0" w:color="000000"/>
            </w:tcBorders>
          </w:tcPr>
          <w:p w14:paraId="07EBDD3F"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Kb</w:t>
            </w:r>
            <w:r w:rsidRPr="001204A4">
              <w:rPr>
                <w:sz w:val="22"/>
                <w:szCs w:val="22"/>
                <w:vertAlign w:val="subscript"/>
                <w:lang w:val="en-US"/>
              </w:rPr>
              <w:t>i</w:t>
            </w:r>
            <w:proofErr w:type="spellEnd"/>
            <w:r w:rsidRPr="001204A4">
              <w:rPr>
                <w:sz w:val="22"/>
                <w:szCs w:val="22"/>
                <w:lang w:val="en-US"/>
              </w:rPr>
              <w:t>=</w:t>
            </w:r>
            <w:r w:rsidRPr="001204A4">
              <w:rPr>
                <w:sz w:val="22"/>
                <w:szCs w:val="22"/>
              </w:rPr>
              <w:t>0,</w:t>
            </w:r>
            <w:r w:rsidRPr="001204A4">
              <w:rPr>
                <w:sz w:val="22"/>
                <w:szCs w:val="22"/>
                <w:lang w:val="en-US"/>
              </w:rPr>
              <w:t>20</w:t>
            </w:r>
          </w:p>
        </w:tc>
        <w:tc>
          <w:tcPr>
            <w:tcW w:w="4394" w:type="dxa"/>
            <w:tcBorders>
              <w:top w:val="single" w:sz="4" w:space="0" w:color="000000"/>
              <w:left w:val="single" w:sz="4" w:space="0" w:color="000000"/>
              <w:bottom w:val="single" w:sz="4" w:space="0" w:color="000000"/>
              <w:right w:val="single" w:sz="4" w:space="0" w:color="000000"/>
            </w:tcBorders>
          </w:tcPr>
          <w:p w14:paraId="7E937B25"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2. Критерий «страховая сумма на 1 человека» - </w:t>
            </w:r>
            <w:r w:rsidRPr="001204A4">
              <w:rPr>
                <w:sz w:val="22"/>
                <w:szCs w:val="22"/>
              </w:rPr>
              <w:t xml:space="preserve">наилучшим условием исполнения договора по критерию «страховая сумма» признается предложение участника </w:t>
            </w:r>
            <w:r w:rsidRPr="001204A4">
              <w:rPr>
                <w:b/>
                <w:sz w:val="22"/>
                <w:szCs w:val="22"/>
              </w:rPr>
              <w:t>с наибольшим размером страховой суммы (суммарно по всем программам)</w:t>
            </w:r>
            <w:r w:rsidRPr="001204A4">
              <w:rPr>
                <w:sz w:val="22"/>
                <w:szCs w:val="22"/>
              </w:rPr>
              <w:t xml:space="preserve"> и данному участнику присваивается порядковый №1.</w:t>
            </w:r>
          </w:p>
          <w:p w14:paraId="7AE842A8"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p>
          <w:p w14:paraId="3B522FED" w14:textId="53872918"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сумм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 xml:space="preserve">по формуле: </w:t>
            </w:r>
          </w:p>
          <w:p w14:paraId="5B056B8A"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Rbi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i</m:t>
                    </m:r>
                  </m:num>
                  <m:den>
                    <m:r>
                      <m:rPr>
                        <m:sty m:val="b"/>
                      </m:rPr>
                      <w:rPr>
                        <w:rFonts w:ascii="Cambria Math" w:hAnsi="Cambria Math" w:cs="Cambria Math"/>
                        <w:sz w:val="22"/>
                        <w:szCs w:val="22"/>
                        <w:lang w:val="en-US"/>
                      </w:rPr>
                      <m:t>Aпр.1</m:t>
                    </m:r>
                  </m:den>
                </m:f>
                <m:r>
                  <m:rPr>
                    <m:sty m:val="bi"/>
                  </m:rPr>
                  <w:rPr>
                    <w:rFonts w:ascii="Cambria Math" w:hAnsi="Cambria Math"/>
                    <w:sz w:val="22"/>
                    <w:szCs w:val="22"/>
                    <w:lang w:val="en-US"/>
                  </w:rPr>
                  <m:t>х 5</m:t>
                </m:r>
              </m:oMath>
            </m:oMathPara>
          </w:p>
          <w:p w14:paraId="79FB822B"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40BDA12F"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m:t>
              </m:r>
              <m:r>
                <m:rPr>
                  <m:sty m:val="bi"/>
                </m:rPr>
                <w:rPr>
                  <w:rFonts w:ascii="Cambria Math" w:hAnsi="Cambria Math" w:cs="Cambria Math"/>
                  <w:sz w:val="22"/>
                  <w:szCs w:val="22"/>
                </w:rPr>
                <m:t>b</m:t>
              </m:r>
              <m:r>
                <m:rPr>
                  <m:sty m:val="bi"/>
                </m:rPr>
                <w:rPr>
                  <w:rFonts w:ascii="Cambria Math" w:hAnsi="Cambria Math" w:cs="Cambria Math"/>
                  <w:sz w:val="22"/>
                  <w:szCs w:val="22"/>
                  <w:lang w:val="en-US"/>
                </w:rPr>
                <m:t>i</m:t>
              </m:r>
            </m:oMath>
            <w:r w:rsidRPr="001204A4">
              <w:rPr>
                <w:b/>
                <w:sz w:val="22"/>
                <w:szCs w:val="22"/>
              </w:rPr>
              <w:t xml:space="preserve"> - балл рейтинга, присуждаемый i-й </w:t>
            </w:r>
            <w:r w:rsidRPr="001204A4">
              <w:rPr>
                <w:b/>
                <w:sz w:val="22"/>
                <w:szCs w:val="22"/>
              </w:rPr>
              <w:lastRenderedPageBreak/>
              <w:t>заявке;</w:t>
            </w:r>
          </w:p>
          <w:p w14:paraId="45DD61C3"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размеру страховой суммы;</w:t>
            </w:r>
          </w:p>
          <w:p w14:paraId="58FC5FF0"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наибольший размер страховой суммы.</w:t>
            </w:r>
          </w:p>
          <w:p w14:paraId="64F95BD1"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5 - максимальный бал</w:t>
            </w:r>
            <w:r w:rsidR="002A3FB1">
              <w:rPr>
                <w:b/>
                <w:sz w:val="22"/>
                <w:szCs w:val="22"/>
              </w:rPr>
              <w:t>л</w:t>
            </w:r>
            <w:r w:rsidRPr="001204A4">
              <w:rPr>
                <w:b/>
                <w:sz w:val="22"/>
                <w:szCs w:val="22"/>
              </w:rPr>
              <w:t xml:space="preserve"> для лучшего предложения (наибольший размер страховой суммы).</w:t>
            </w:r>
          </w:p>
        </w:tc>
        <w:tc>
          <w:tcPr>
            <w:tcW w:w="1559" w:type="dxa"/>
            <w:tcBorders>
              <w:top w:val="single" w:sz="4" w:space="0" w:color="000000"/>
              <w:left w:val="single" w:sz="4" w:space="0" w:color="000000"/>
              <w:bottom w:val="single" w:sz="4" w:space="0" w:color="000000"/>
              <w:right w:val="single" w:sz="4" w:space="0" w:color="000000"/>
            </w:tcBorders>
          </w:tcPr>
          <w:p w14:paraId="4D4454C4"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lastRenderedPageBreak/>
              <w:t>R</w:t>
            </w:r>
            <w:r w:rsidRPr="001204A4">
              <w:rPr>
                <w:b/>
                <w:sz w:val="22"/>
                <w:szCs w:val="22"/>
                <w:vertAlign w:val="superscript"/>
                <w:lang w:val="en-US"/>
              </w:rPr>
              <w:t>i</w:t>
            </w:r>
            <w:proofErr w:type="spellEnd"/>
            <w:r w:rsidRPr="001204A4">
              <w:rPr>
                <w:b/>
                <w:sz w:val="22"/>
                <w:szCs w:val="22"/>
              </w:rPr>
              <w:t xml:space="preserve">2= </w:t>
            </w:r>
            <w:proofErr w:type="spellStart"/>
            <w:r w:rsidRPr="001204A4">
              <w:rPr>
                <w:b/>
                <w:sz w:val="22"/>
                <w:szCs w:val="22"/>
                <w:lang w:val="en-US"/>
              </w:rPr>
              <w:t>Rbi</w:t>
            </w:r>
            <w:proofErr w:type="spellEnd"/>
            <w:r w:rsidRPr="001204A4">
              <w:rPr>
                <w:b/>
                <w:sz w:val="22"/>
                <w:szCs w:val="22"/>
              </w:rPr>
              <w:t xml:space="preserve"> * </w:t>
            </w:r>
            <w:proofErr w:type="spellStart"/>
            <w:r w:rsidRPr="001204A4">
              <w:rPr>
                <w:b/>
                <w:sz w:val="22"/>
                <w:szCs w:val="22"/>
                <w:lang w:val="en-US"/>
              </w:rPr>
              <w:t>Kbi</w:t>
            </w:r>
            <w:proofErr w:type="spellEnd"/>
          </w:p>
          <w:p w14:paraId="5174B600" w14:textId="77777777" w:rsidR="00C01EF9" w:rsidRPr="001204A4" w:rsidRDefault="00C01EF9" w:rsidP="00DF2755">
            <w:pPr>
              <w:autoSpaceDE w:val="0"/>
              <w:autoSpaceDN w:val="0"/>
              <w:adjustRightInd w:val="0"/>
              <w:spacing w:line="240" w:lineRule="auto"/>
              <w:ind w:firstLine="0"/>
              <w:jc w:val="center"/>
              <w:rPr>
                <w:b/>
                <w:i/>
                <w:sz w:val="22"/>
                <w:szCs w:val="22"/>
              </w:rPr>
            </w:pPr>
          </w:p>
          <w:p w14:paraId="0576ECD4"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3E6837CA"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2 – итоговый балл рейтинга по критерию «Страховая сумма на 1 человека»;</w:t>
            </w:r>
          </w:p>
          <w:p w14:paraId="3F3111C1"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Rbi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5882FCFE"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K</w:t>
            </w:r>
            <w:r w:rsidRPr="001204A4">
              <w:rPr>
                <w:i/>
                <w:sz w:val="22"/>
                <w:szCs w:val="22"/>
                <w:lang w:val="en-US"/>
              </w:rPr>
              <w:t>b</w:t>
            </w:r>
            <w:r w:rsidRPr="001204A4">
              <w:rPr>
                <w:i/>
                <w:sz w:val="22"/>
                <w:szCs w:val="22"/>
              </w:rPr>
              <w:t xml:space="preserve">i – удельный вес критерия </w:t>
            </w:r>
            <w:r w:rsidRPr="001204A4">
              <w:rPr>
                <w:i/>
                <w:sz w:val="22"/>
                <w:szCs w:val="22"/>
              </w:rPr>
              <w:lastRenderedPageBreak/>
              <w:t>«Страховая сумма на 1 человека»</w:t>
            </w:r>
          </w:p>
          <w:p w14:paraId="34307AFC"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2906A6A8" w14:textId="77777777" w:rsidTr="00035071">
        <w:trPr>
          <w:jc w:val="center"/>
        </w:trPr>
        <w:tc>
          <w:tcPr>
            <w:tcW w:w="704" w:type="dxa"/>
            <w:tcBorders>
              <w:top w:val="single" w:sz="4" w:space="0" w:color="000000"/>
              <w:left w:val="single" w:sz="4" w:space="0" w:color="000000"/>
              <w:bottom w:val="single" w:sz="4" w:space="0" w:color="000000"/>
              <w:right w:val="single" w:sz="4" w:space="0" w:color="000000"/>
            </w:tcBorders>
          </w:tcPr>
          <w:p w14:paraId="4798958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lastRenderedPageBreak/>
              <w:t xml:space="preserve">3. </w:t>
            </w:r>
          </w:p>
          <w:p w14:paraId="43AD8F59" w14:textId="77777777" w:rsidR="00C01EF9" w:rsidRPr="001204A4" w:rsidRDefault="00C01EF9" w:rsidP="00DF2755">
            <w:pPr>
              <w:autoSpaceDE w:val="0"/>
              <w:autoSpaceDN w:val="0"/>
              <w:adjustRightInd w:val="0"/>
              <w:spacing w:line="240" w:lineRule="auto"/>
              <w:ind w:firstLine="0"/>
              <w:jc w:val="left"/>
              <w:rPr>
                <w:b/>
                <w:sz w:val="22"/>
                <w:szCs w:val="22"/>
              </w:rPr>
            </w:pPr>
          </w:p>
          <w:p w14:paraId="7461165B"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3</w:t>
            </w:r>
          </w:p>
        </w:tc>
        <w:tc>
          <w:tcPr>
            <w:tcW w:w="1913" w:type="dxa"/>
            <w:tcBorders>
              <w:top w:val="single" w:sz="4" w:space="0" w:color="000000"/>
              <w:left w:val="single" w:sz="4" w:space="0" w:color="000000"/>
              <w:bottom w:val="single" w:sz="4" w:space="0" w:color="000000"/>
              <w:right w:val="single" w:sz="4" w:space="0" w:color="000000"/>
            </w:tcBorders>
          </w:tcPr>
          <w:p w14:paraId="4BA396C5"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Объем услуг по ДМС </w:t>
            </w:r>
          </w:p>
        </w:tc>
        <w:tc>
          <w:tcPr>
            <w:tcW w:w="1206" w:type="dxa"/>
            <w:tcBorders>
              <w:top w:val="single" w:sz="4" w:space="0" w:color="000000"/>
              <w:left w:val="single" w:sz="4" w:space="0" w:color="000000"/>
              <w:bottom w:val="single" w:sz="4" w:space="0" w:color="000000"/>
              <w:right w:val="single" w:sz="4" w:space="0" w:color="000000"/>
            </w:tcBorders>
          </w:tcPr>
          <w:p w14:paraId="5DDBEB31"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Kс</w:t>
            </w:r>
            <w:r w:rsidRPr="001204A4">
              <w:rPr>
                <w:sz w:val="22"/>
                <w:szCs w:val="22"/>
                <w:vertAlign w:val="subscript"/>
                <w:lang w:val="en-US"/>
              </w:rPr>
              <w:t>i</w:t>
            </w:r>
            <w:proofErr w:type="spellEnd"/>
            <w:r w:rsidRPr="001204A4">
              <w:rPr>
                <w:sz w:val="22"/>
                <w:szCs w:val="22"/>
                <w:lang w:val="en-US"/>
              </w:rPr>
              <w:t>=</w:t>
            </w:r>
            <w:r w:rsidRPr="001204A4">
              <w:rPr>
                <w:sz w:val="22"/>
                <w:szCs w:val="22"/>
              </w:rPr>
              <w:t>0,15</w:t>
            </w:r>
          </w:p>
        </w:tc>
        <w:tc>
          <w:tcPr>
            <w:tcW w:w="4394" w:type="dxa"/>
            <w:tcBorders>
              <w:top w:val="single" w:sz="4" w:space="0" w:color="000000"/>
              <w:left w:val="single" w:sz="4" w:space="0" w:color="000000"/>
              <w:bottom w:val="single" w:sz="4" w:space="0" w:color="000000"/>
              <w:right w:val="single" w:sz="4" w:space="0" w:color="000000"/>
            </w:tcBorders>
          </w:tcPr>
          <w:p w14:paraId="58DA98A8"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4. Критерий «объем услуг по ДМС» - </w:t>
            </w:r>
            <w:r w:rsidRPr="001204A4">
              <w:rPr>
                <w:sz w:val="22"/>
                <w:szCs w:val="22"/>
              </w:rPr>
              <w:t xml:space="preserve">наилучшим условием исполнения договора по критерию «объем услуг по ДМС» признается предложение участника </w:t>
            </w:r>
            <w:r w:rsidRPr="001204A4">
              <w:rPr>
                <w:b/>
                <w:sz w:val="22"/>
                <w:szCs w:val="22"/>
              </w:rPr>
              <w:t xml:space="preserve">с наибольшей суммой страховых премий по договорам добровольного медицинского страхования </w:t>
            </w:r>
            <w:r w:rsidRPr="001204A4">
              <w:rPr>
                <w:b/>
                <w:i/>
                <w:sz w:val="22"/>
                <w:szCs w:val="22"/>
              </w:rPr>
              <w:t>за январь-декабрь 20__ года</w:t>
            </w:r>
            <w:r w:rsidRPr="001204A4">
              <w:rPr>
                <w:b/>
                <w:sz w:val="22"/>
                <w:szCs w:val="22"/>
              </w:rPr>
              <w:t xml:space="preserve"> </w:t>
            </w:r>
            <w:r w:rsidRPr="001204A4">
              <w:rPr>
                <w:sz w:val="22"/>
                <w:szCs w:val="22"/>
              </w:rPr>
              <w:t xml:space="preserve">(в соответствии с Отчетностью по форме 0420162 </w:t>
            </w:r>
            <w:r w:rsidRPr="001204A4">
              <w:rPr>
                <w:b/>
                <w:sz w:val="22"/>
                <w:szCs w:val="22"/>
              </w:rPr>
              <w:t>"Сведения о деятельности страховщика"</w:t>
            </w:r>
            <w:r w:rsidRPr="001204A4">
              <w:rPr>
                <w:sz w:val="22"/>
                <w:szCs w:val="22"/>
              </w:rPr>
              <w:t xml:space="preserve"> (раздел 1, код строки 126, столбец 3) и данному участнику присваивается порядковый №1.</w:t>
            </w:r>
          </w:p>
          <w:p w14:paraId="551F476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p>
          <w:p w14:paraId="2C0373F1" w14:textId="03404E6C"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показателей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 xml:space="preserve">по формуле: </w:t>
            </w:r>
          </w:p>
          <w:p w14:paraId="1B83B480"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m:t>
                </m:r>
                <m:r>
                  <m:rPr>
                    <m:sty m:val="p"/>
                  </m:rPr>
                  <w:rPr>
                    <w:rFonts w:ascii="Cambria Math" w:hAnsi="Cambria Math"/>
                    <w:sz w:val="22"/>
                    <w:szCs w:val="22"/>
                    <w:lang w:val="en-US"/>
                  </w:rPr>
                  <m:t>d</m:t>
                </m:r>
                <m:r>
                  <m:rPr>
                    <m:sty m:val="bi"/>
                  </m:rPr>
                  <w:rPr>
                    <w:rFonts w:ascii="Cambria Math" w:hAnsi="Cambria Math" w:cs="Cambria Math"/>
                    <w:sz w:val="22"/>
                    <w:szCs w:val="22"/>
                    <w:lang w:val="en-US"/>
                  </w:rPr>
                  <m:t>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i</m:t>
                    </m:r>
                  </m:num>
                  <m:den>
                    <m:r>
                      <m:rPr>
                        <m:sty m:val="b"/>
                      </m:rPr>
                      <w:rPr>
                        <w:rFonts w:ascii="Cambria Math" w:hAnsi="Cambria Math" w:cs="Cambria Math"/>
                        <w:sz w:val="22"/>
                        <w:szCs w:val="22"/>
                        <w:lang w:val="en-US"/>
                      </w:rPr>
                      <m:t>Aпр.1</m:t>
                    </m:r>
                  </m:den>
                </m:f>
                <m:r>
                  <m:rPr>
                    <m:sty m:val="bi"/>
                  </m:rPr>
                  <w:rPr>
                    <w:rFonts w:ascii="Cambria Math" w:hAnsi="Cambria Math"/>
                    <w:sz w:val="22"/>
                    <w:szCs w:val="22"/>
                    <w:lang w:val="en-US"/>
                  </w:rPr>
                  <m:t>х 5</m:t>
                </m:r>
              </m:oMath>
            </m:oMathPara>
          </w:p>
          <w:p w14:paraId="26B06513"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582243D2"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m:t>
              </m:r>
              <m:r>
                <m:rPr>
                  <m:sty m:val="p"/>
                </m:rPr>
                <w:rPr>
                  <w:rFonts w:ascii="Cambria Math" w:hAnsi="Cambria Math"/>
                  <w:sz w:val="22"/>
                  <w:szCs w:val="22"/>
                </w:rPr>
                <m:t>с</m:t>
              </m:r>
              <m:r>
                <m:rPr>
                  <m:sty m:val="bi"/>
                </m:rPr>
                <w:rPr>
                  <w:rFonts w:ascii="Cambria Math" w:hAnsi="Cambria Math" w:cs="Cambria Math"/>
                  <w:sz w:val="22"/>
                  <w:szCs w:val="22"/>
                  <w:lang w:val="en-US"/>
                </w:rPr>
                <m:t>i</m:t>
              </m:r>
            </m:oMath>
            <w:r w:rsidRPr="001204A4">
              <w:rPr>
                <w:b/>
                <w:sz w:val="22"/>
                <w:szCs w:val="22"/>
              </w:rPr>
              <w:t xml:space="preserve"> - балл рейтинга, присуждаемый i-й заявке;</w:t>
            </w:r>
          </w:p>
          <w:p w14:paraId="3590B8CA"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размеру страховой премии;</w:t>
            </w:r>
          </w:p>
          <w:p w14:paraId="0C0DEDA2"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наибольший размер страховой премии.</w:t>
            </w:r>
          </w:p>
          <w:p w14:paraId="0D6227F0"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5 - максимальный бал</w:t>
            </w:r>
            <w:r w:rsidR="002A3FB1">
              <w:rPr>
                <w:b/>
                <w:sz w:val="22"/>
                <w:szCs w:val="22"/>
              </w:rPr>
              <w:t>л</w:t>
            </w:r>
            <w:r w:rsidRPr="001204A4">
              <w:rPr>
                <w:b/>
                <w:sz w:val="22"/>
                <w:szCs w:val="22"/>
              </w:rPr>
              <w:t xml:space="preserve"> для лучшего предложения (наибольший размер страховой премии).</w:t>
            </w:r>
          </w:p>
        </w:tc>
        <w:tc>
          <w:tcPr>
            <w:tcW w:w="1559" w:type="dxa"/>
            <w:tcBorders>
              <w:top w:val="single" w:sz="4" w:space="0" w:color="000000"/>
              <w:left w:val="single" w:sz="4" w:space="0" w:color="000000"/>
              <w:bottom w:val="single" w:sz="4" w:space="0" w:color="000000"/>
              <w:right w:val="single" w:sz="4" w:space="0" w:color="000000"/>
            </w:tcBorders>
          </w:tcPr>
          <w:p w14:paraId="09A2CBA0"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3= </w:t>
            </w:r>
            <w:r w:rsidRPr="001204A4">
              <w:rPr>
                <w:b/>
                <w:sz w:val="22"/>
                <w:szCs w:val="22"/>
                <w:lang w:val="en-US"/>
              </w:rPr>
              <w:t>R</w:t>
            </w:r>
            <w:r w:rsidRPr="001204A4">
              <w:rPr>
                <w:b/>
                <w:sz w:val="22"/>
                <w:szCs w:val="22"/>
              </w:rPr>
              <w:t>с</w:t>
            </w:r>
            <w:proofErr w:type="spellStart"/>
            <w:r w:rsidRPr="001204A4">
              <w:rPr>
                <w:b/>
                <w:sz w:val="22"/>
                <w:szCs w:val="22"/>
                <w:lang w:val="en-US"/>
              </w:rPr>
              <w:t>i</w:t>
            </w:r>
            <w:proofErr w:type="spellEnd"/>
            <w:r w:rsidRPr="001204A4">
              <w:rPr>
                <w:b/>
                <w:sz w:val="22"/>
                <w:szCs w:val="22"/>
              </w:rPr>
              <w:t xml:space="preserve"> * </w:t>
            </w:r>
            <w:r w:rsidRPr="001204A4">
              <w:rPr>
                <w:b/>
                <w:sz w:val="22"/>
                <w:szCs w:val="22"/>
                <w:lang w:val="en-US"/>
              </w:rPr>
              <w:t>K</w:t>
            </w:r>
            <w:r w:rsidRPr="001204A4">
              <w:rPr>
                <w:b/>
                <w:sz w:val="22"/>
                <w:szCs w:val="22"/>
              </w:rPr>
              <w:t>с</w:t>
            </w:r>
            <w:proofErr w:type="spellStart"/>
            <w:r w:rsidRPr="001204A4">
              <w:rPr>
                <w:b/>
                <w:sz w:val="22"/>
                <w:szCs w:val="22"/>
                <w:lang w:val="en-US"/>
              </w:rPr>
              <w:t>i</w:t>
            </w:r>
            <w:proofErr w:type="spellEnd"/>
          </w:p>
          <w:p w14:paraId="456A7DC2" w14:textId="77777777" w:rsidR="00C01EF9" w:rsidRPr="001204A4" w:rsidRDefault="00C01EF9" w:rsidP="00DF2755">
            <w:pPr>
              <w:autoSpaceDE w:val="0"/>
              <w:autoSpaceDN w:val="0"/>
              <w:adjustRightInd w:val="0"/>
              <w:spacing w:line="240" w:lineRule="auto"/>
              <w:ind w:firstLine="0"/>
              <w:jc w:val="center"/>
              <w:rPr>
                <w:b/>
                <w:i/>
                <w:sz w:val="22"/>
                <w:szCs w:val="22"/>
              </w:rPr>
            </w:pPr>
          </w:p>
          <w:p w14:paraId="21676401"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16743CC1"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3 – итоговый балл рейтинга по критерию «Объем услуг по ДМС»;</w:t>
            </w:r>
          </w:p>
          <w:p w14:paraId="044B690C"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lang w:val="en-US"/>
              </w:rPr>
              <w:t>R</w:t>
            </w:r>
            <w:r w:rsidRPr="001204A4">
              <w:rPr>
                <w:i/>
                <w:sz w:val="22"/>
                <w:szCs w:val="22"/>
              </w:rPr>
              <w:t>с</w:t>
            </w:r>
            <w:proofErr w:type="spellStart"/>
            <w:r w:rsidRPr="001204A4">
              <w:rPr>
                <w:i/>
                <w:sz w:val="22"/>
                <w:szCs w:val="22"/>
                <w:lang w:val="en-US"/>
              </w:rPr>
              <w:t>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5C0995EC"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rPr>
              <w:t>Kсi</w:t>
            </w:r>
            <w:proofErr w:type="spellEnd"/>
            <w:r w:rsidRPr="001204A4">
              <w:rPr>
                <w:i/>
                <w:sz w:val="22"/>
                <w:szCs w:val="22"/>
              </w:rPr>
              <w:t xml:space="preserve"> – удельный вес критерия «Объем услуг по ДМС»</w:t>
            </w:r>
          </w:p>
          <w:p w14:paraId="76C97126"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13C0B049" w14:textId="77777777" w:rsidTr="00035071">
        <w:trPr>
          <w:jc w:val="center"/>
        </w:trPr>
        <w:tc>
          <w:tcPr>
            <w:tcW w:w="704" w:type="dxa"/>
            <w:tcBorders>
              <w:top w:val="single" w:sz="4" w:space="0" w:color="000000"/>
              <w:left w:val="single" w:sz="4" w:space="0" w:color="000000"/>
              <w:bottom w:val="single" w:sz="4" w:space="0" w:color="000000"/>
              <w:right w:val="single" w:sz="4" w:space="0" w:color="000000"/>
            </w:tcBorders>
          </w:tcPr>
          <w:p w14:paraId="7F344B93"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4. </w:t>
            </w:r>
          </w:p>
          <w:p w14:paraId="144450B9" w14:textId="77777777" w:rsidR="00C01EF9" w:rsidRPr="001204A4" w:rsidRDefault="00C01EF9" w:rsidP="00DF2755">
            <w:pPr>
              <w:autoSpaceDE w:val="0"/>
              <w:autoSpaceDN w:val="0"/>
              <w:adjustRightInd w:val="0"/>
              <w:spacing w:line="240" w:lineRule="auto"/>
              <w:ind w:firstLine="0"/>
              <w:jc w:val="left"/>
              <w:rPr>
                <w:b/>
                <w:sz w:val="22"/>
                <w:szCs w:val="22"/>
              </w:rPr>
            </w:pPr>
          </w:p>
          <w:p w14:paraId="1BD988AD"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R</w:t>
            </w:r>
            <w:r w:rsidRPr="001204A4">
              <w:rPr>
                <w:b/>
                <w:sz w:val="22"/>
                <w:szCs w:val="22"/>
                <w:vertAlign w:val="superscript"/>
                <w:lang w:val="en-US"/>
              </w:rPr>
              <w:t>i</w:t>
            </w:r>
            <w:r w:rsidRPr="001204A4">
              <w:rPr>
                <w:b/>
                <w:sz w:val="22"/>
                <w:szCs w:val="22"/>
                <w:lang w:val="en-US"/>
              </w:rPr>
              <w:t>4</w:t>
            </w:r>
          </w:p>
        </w:tc>
        <w:tc>
          <w:tcPr>
            <w:tcW w:w="1913" w:type="dxa"/>
            <w:tcBorders>
              <w:top w:val="single" w:sz="4" w:space="0" w:color="000000"/>
              <w:left w:val="single" w:sz="4" w:space="0" w:color="000000"/>
              <w:bottom w:val="single" w:sz="4" w:space="0" w:color="000000"/>
              <w:right w:val="single" w:sz="4" w:space="0" w:color="000000"/>
            </w:tcBorders>
          </w:tcPr>
          <w:p w14:paraId="035D028F"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Рейтинговая оценка</w:t>
            </w:r>
          </w:p>
        </w:tc>
        <w:tc>
          <w:tcPr>
            <w:tcW w:w="1206" w:type="dxa"/>
            <w:tcBorders>
              <w:top w:val="single" w:sz="4" w:space="0" w:color="000000"/>
              <w:left w:val="single" w:sz="4" w:space="0" w:color="000000"/>
              <w:bottom w:val="single" w:sz="4" w:space="0" w:color="000000"/>
              <w:right w:val="single" w:sz="4" w:space="0" w:color="000000"/>
            </w:tcBorders>
          </w:tcPr>
          <w:p w14:paraId="2237D3C9" w14:textId="77777777" w:rsidR="00C01EF9" w:rsidRPr="001204A4" w:rsidRDefault="00C01EF9" w:rsidP="00DF2755">
            <w:pPr>
              <w:autoSpaceDE w:val="0"/>
              <w:autoSpaceDN w:val="0"/>
              <w:adjustRightInd w:val="0"/>
              <w:spacing w:line="240" w:lineRule="auto"/>
              <w:ind w:firstLine="0"/>
              <w:jc w:val="center"/>
              <w:rPr>
                <w:sz w:val="22"/>
                <w:szCs w:val="22"/>
                <w:lang w:val="en-US"/>
              </w:rPr>
            </w:pPr>
            <w:proofErr w:type="spellStart"/>
            <w:r w:rsidRPr="001204A4">
              <w:rPr>
                <w:sz w:val="22"/>
                <w:szCs w:val="22"/>
                <w:lang w:val="en-US"/>
              </w:rPr>
              <w:t>Kd</w:t>
            </w:r>
            <w:r w:rsidRPr="001204A4">
              <w:rPr>
                <w:sz w:val="22"/>
                <w:szCs w:val="22"/>
                <w:vertAlign w:val="subscript"/>
                <w:lang w:val="en-US"/>
              </w:rPr>
              <w:t>i</w:t>
            </w:r>
            <w:proofErr w:type="spellEnd"/>
            <w:r w:rsidRPr="001204A4">
              <w:rPr>
                <w:sz w:val="22"/>
                <w:szCs w:val="22"/>
              </w:rPr>
              <w:t>=0,20</w:t>
            </w:r>
          </w:p>
        </w:tc>
        <w:tc>
          <w:tcPr>
            <w:tcW w:w="4394" w:type="dxa"/>
            <w:tcBorders>
              <w:top w:val="single" w:sz="4" w:space="0" w:color="000000"/>
              <w:left w:val="single" w:sz="4" w:space="0" w:color="000000"/>
              <w:bottom w:val="single" w:sz="4" w:space="0" w:color="000000"/>
              <w:right w:val="single" w:sz="4" w:space="0" w:color="000000"/>
            </w:tcBorders>
          </w:tcPr>
          <w:p w14:paraId="52C48376"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5. Критерий «рейтинговая оценка» - </w:t>
            </w:r>
          </w:p>
          <w:p w14:paraId="57F41D9B"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Rdi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 (по данным рейтингового агентства «Эксперт РА»):</w:t>
            </w:r>
          </w:p>
          <w:p w14:paraId="4B20B80C"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ruAAA</w:t>
            </w:r>
            <w:proofErr w:type="spellEnd"/>
            <w:r w:rsidRPr="001204A4">
              <w:rPr>
                <w:sz w:val="22"/>
                <w:szCs w:val="22"/>
              </w:rPr>
              <w:t xml:space="preserve"> или </w:t>
            </w:r>
            <w:proofErr w:type="spellStart"/>
            <w:r w:rsidRPr="001204A4">
              <w:rPr>
                <w:sz w:val="22"/>
                <w:szCs w:val="22"/>
                <w:lang w:val="en-US"/>
              </w:rPr>
              <w:t>ruAA</w:t>
            </w:r>
            <w:proofErr w:type="spellEnd"/>
            <w:r w:rsidRPr="001204A4">
              <w:rPr>
                <w:sz w:val="22"/>
                <w:szCs w:val="22"/>
              </w:rPr>
              <w:t>+   – 5 баллов</w:t>
            </w:r>
          </w:p>
          <w:p w14:paraId="41417E0C"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ruAA</w:t>
            </w:r>
            <w:proofErr w:type="spellEnd"/>
            <w:r w:rsidRPr="001204A4">
              <w:rPr>
                <w:sz w:val="22"/>
                <w:szCs w:val="22"/>
              </w:rPr>
              <w:t xml:space="preserve"> или  </w:t>
            </w:r>
            <w:proofErr w:type="spellStart"/>
            <w:r w:rsidRPr="001204A4">
              <w:rPr>
                <w:sz w:val="22"/>
                <w:szCs w:val="22"/>
                <w:lang w:val="en-US"/>
              </w:rPr>
              <w:t>ruAA</w:t>
            </w:r>
            <w:proofErr w:type="spellEnd"/>
            <w:r w:rsidRPr="001204A4">
              <w:rPr>
                <w:sz w:val="22"/>
                <w:szCs w:val="22"/>
              </w:rPr>
              <w:t>- – 2,5 балла</w:t>
            </w:r>
          </w:p>
          <w:p w14:paraId="088D7C76" w14:textId="550D2A66"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иначе – 0– баллов.</w:t>
            </w:r>
          </w:p>
          <w:p w14:paraId="36EC7623" w14:textId="77777777" w:rsidR="00C01EF9" w:rsidRPr="001204A4" w:rsidRDefault="00C01EF9" w:rsidP="00DF2755">
            <w:pPr>
              <w:autoSpaceDE w:val="0"/>
              <w:autoSpaceDN w:val="0"/>
              <w:adjustRightInd w:val="0"/>
              <w:spacing w:line="240" w:lineRule="auto"/>
              <w:ind w:firstLine="0"/>
              <w:jc w:val="left"/>
              <w:rPr>
                <w:b/>
                <w:i/>
                <w:sz w:val="22"/>
                <w:szCs w:val="22"/>
              </w:rPr>
            </w:pPr>
            <w:r w:rsidRPr="001204A4">
              <w:rPr>
                <w:i/>
                <w:color w:val="FF0000"/>
                <w:sz w:val="22"/>
                <w:szCs w:val="22"/>
              </w:rPr>
              <w:t xml:space="preserve">По данному критерию Участник вправе предоставить наличие рейтинга </w:t>
            </w:r>
            <w:r w:rsidRPr="001204A4">
              <w:rPr>
                <w:i/>
                <w:color w:val="FF0000"/>
              </w:rPr>
              <w:t>от иных рейтинговых агентств, аккредитованных ЦБ РФ, при этом данный рейтинг будет оцениваться наравне с Национальной рейтинговой шкалой «Эксперт РА».</w:t>
            </w:r>
          </w:p>
        </w:tc>
        <w:tc>
          <w:tcPr>
            <w:tcW w:w="1559" w:type="dxa"/>
            <w:tcBorders>
              <w:top w:val="single" w:sz="4" w:space="0" w:color="000000"/>
              <w:left w:val="single" w:sz="4" w:space="0" w:color="000000"/>
              <w:bottom w:val="single" w:sz="4" w:space="0" w:color="000000"/>
              <w:right w:val="single" w:sz="4" w:space="0" w:color="000000"/>
            </w:tcBorders>
          </w:tcPr>
          <w:p w14:paraId="287CEA31"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4= </w:t>
            </w:r>
            <w:proofErr w:type="spellStart"/>
            <w:r w:rsidRPr="001204A4">
              <w:rPr>
                <w:b/>
                <w:sz w:val="22"/>
                <w:szCs w:val="22"/>
                <w:lang w:val="en-US"/>
              </w:rPr>
              <w:t>Rdi</w:t>
            </w:r>
            <w:proofErr w:type="spellEnd"/>
            <w:r w:rsidRPr="001204A4">
              <w:rPr>
                <w:b/>
                <w:sz w:val="22"/>
                <w:szCs w:val="22"/>
              </w:rPr>
              <w:t xml:space="preserve"> * </w:t>
            </w:r>
            <w:proofErr w:type="spellStart"/>
            <w:r w:rsidRPr="001204A4">
              <w:rPr>
                <w:b/>
                <w:sz w:val="22"/>
                <w:szCs w:val="22"/>
                <w:lang w:val="en-US"/>
              </w:rPr>
              <w:t>Kdi</w:t>
            </w:r>
            <w:proofErr w:type="spellEnd"/>
          </w:p>
          <w:p w14:paraId="5B312C98" w14:textId="77777777" w:rsidR="00C01EF9" w:rsidRPr="001204A4" w:rsidRDefault="00C01EF9" w:rsidP="00DF2755">
            <w:pPr>
              <w:autoSpaceDE w:val="0"/>
              <w:autoSpaceDN w:val="0"/>
              <w:adjustRightInd w:val="0"/>
              <w:spacing w:line="240" w:lineRule="auto"/>
              <w:ind w:firstLine="0"/>
              <w:jc w:val="center"/>
              <w:rPr>
                <w:b/>
                <w:i/>
                <w:sz w:val="22"/>
                <w:szCs w:val="22"/>
              </w:rPr>
            </w:pPr>
          </w:p>
          <w:p w14:paraId="0888B869"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00174AEC"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4 – итоговый балл рейтинга по критерию «Рейтинговая оценка»;</w:t>
            </w:r>
          </w:p>
          <w:p w14:paraId="18A1EABF"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Rdi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16B75EE8"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i/>
                <w:sz w:val="22"/>
                <w:szCs w:val="22"/>
              </w:rPr>
              <w:lastRenderedPageBreak/>
              <w:t>K</w:t>
            </w:r>
            <w:r w:rsidRPr="001204A4">
              <w:rPr>
                <w:i/>
                <w:sz w:val="22"/>
                <w:szCs w:val="22"/>
                <w:lang w:val="en-US"/>
              </w:rPr>
              <w:t>d</w:t>
            </w:r>
            <w:r w:rsidRPr="001204A4">
              <w:rPr>
                <w:i/>
                <w:sz w:val="22"/>
                <w:szCs w:val="22"/>
              </w:rPr>
              <w:t>i – удельный вес критерия «Рейтинговая оценка»</w:t>
            </w:r>
          </w:p>
        </w:tc>
      </w:tr>
      <w:tr w:rsidR="00C01EF9" w:rsidRPr="001204A4" w14:paraId="1B82BD7F" w14:textId="77777777" w:rsidTr="00035071">
        <w:trPr>
          <w:jc w:val="center"/>
        </w:trPr>
        <w:tc>
          <w:tcPr>
            <w:tcW w:w="704" w:type="dxa"/>
            <w:tcBorders>
              <w:top w:val="single" w:sz="4" w:space="0" w:color="000000"/>
              <w:left w:val="single" w:sz="4" w:space="0" w:color="000000"/>
              <w:bottom w:val="single" w:sz="4" w:space="0" w:color="000000"/>
              <w:right w:val="single" w:sz="4" w:space="0" w:color="000000"/>
            </w:tcBorders>
          </w:tcPr>
          <w:p w14:paraId="6237A52C"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lastRenderedPageBreak/>
              <w:t>5.</w:t>
            </w:r>
          </w:p>
          <w:p w14:paraId="0BC869AA" w14:textId="77777777" w:rsidR="00C01EF9" w:rsidRPr="001204A4" w:rsidRDefault="00C01EF9" w:rsidP="00DF2755">
            <w:pPr>
              <w:autoSpaceDE w:val="0"/>
              <w:autoSpaceDN w:val="0"/>
              <w:adjustRightInd w:val="0"/>
              <w:spacing w:line="240" w:lineRule="auto"/>
              <w:ind w:firstLine="0"/>
              <w:jc w:val="left"/>
              <w:rPr>
                <w:b/>
                <w:sz w:val="22"/>
                <w:szCs w:val="22"/>
              </w:rPr>
            </w:pPr>
          </w:p>
          <w:p w14:paraId="228A5682"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5</w:t>
            </w:r>
          </w:p>
        </w:tc>
        <w:tc>
          <w:tcPr>
            <w:tcW w:w="1913" w:type="dxa"/>
            <w:tcBorders>
              <w:top w:val="single" w:sz="4" w:space="0" w:color="000000"/>
              <w:left w:val="single" w:sz="4" w:space="0" w:color="000000"/>
              <w:bottom w:val="single" w:sz="4" w:space="0" w:color="000000"/>
              <w:right w:val="single" w:sz="4" w:space="0" w:color="000000"/>
            </w:tcBorders>
          </w:tcPr>
          <w:p w14:paraId="30257219" w14:textId="77777777" w:rsidR="00C01EF9" w:rsidRPr="001204A4" w:rsidRDefault="00C01EF9" w:rsidP="00DF2755">
            <w:pPr>
              <w:autoSpaceDE w:val="0"/>
              <w:autoSpaceDN w:val="0"/>
              <w:adjustRightInd w:val="0"/>
              <w:spacing w:line="240" w:lineRule="auto"/>
              <w:ind w:firstLine="0"/>
              <w:jc w:val="left"/>
              <w:rPr>
                <w:rFonts w:ascii="Times New Roman CYR" w:hAnsi="Times New Roman CYR" w:cs="Times New Roman CYR"/>
                <w:bCs/>
                <w:sz w:val="22"/>
                <w:szCs w:val="22"/>
              </w:rPr>
            </w:pPr>
            <w:r w:rsidRPr="001204A4">
              <w:rPr>
                <w:b/>
                <w:sz w:val="22"/>
                <w:szCs w:val="22"/>
              </w:rPr>
              <w:t xml:space="preserve">Опыт оказания страховых услуг на </w:t>
            </w:r>
            <w:r w:rsidRPr="001204A4">
              <w:rPr>
                <w:b/>
                <w:bCs/>
                <w:sz w:val="22"/>
                <w:szCs w:val="22"/>
                <w:u w:val="single"/>
              </w:rPr>
              <w:t>региональной территории присутствия Лота</w:t>
            </w:r>
            <w:r w:rsidRPr="001204A4">
              <w:rPr>
                <w:b/>
                <w:sz w:val="22"/>
                <w:szCs w:val="22"/>
              </w:rPr>
              <w:t xml:space="preserve"> </w:t>
            </w:r>
            <w:r w:rsidRPr="001204A4">
              <w:rPr>
                <w:rFonts w:ascii="Times New Roman CYR" w:hAnsi="Times New Roman CYR" w:cs="Times New Roman CYR"/>
                <w:bCs/>
                <w:i/>
                <w:sz w:val="22"/>
                <w:szCs w:val="22"/>
              </w:rPr>
              <w:t>(перечисляется регионы присутствия лота)</w:t>
            </w:r>
          </w:p>
          <w:p w14:paraId="2796FDC1" w14:textId="77777777" w:rsidR="00C01EF9" w:rsidRPr="001204A4" w:rsidRDefault="00C01EF9" w:rsidP="00DF2755">
            <w:pPr>
              <w:autoSpaceDE w:val="0"/>
              <w:autoSpaceDN w:val="0"/>
              <w:adjustRightInd w:val="0"/>
              <w:spacing w:line="240" w:lineRule="auto"/>
              <w:ind w:firstLine="0"/>
              <w:jc w:val="left"/>
              <w:rPr>
                <w:b/>
                <w:i/>
                <w:color w:val="FF0000"/>
                <w:sz w:val="22"/>
                <w:szCs w:val="22"/>
              </w:rPr>
            </w:pPr>
            <w:r w:rsidRPr="001204A4">
              <w:rPr>
                <w:b/>
                <w:i/>
                <w:color w:val="FF0000"/>
                <w:sz w:val="22"/>
                <w:szCs w:val="22"/>
              </w:rPr>
              <w:t>(на основании справки о кол-ве Застрахованных в компании на указанных территориях, по состоянию на 31.12.20__г.)</w:t>
            </w:r>
          </w:p>
        </w:tc>
        <w:tc>
          <w:tcPr>
            <w:tcW w:w="1206" w:type="dxa"/>
            <w:tcBorders>
              <w:top w:val="single" w:sz="4" w:space="0" w:color="000000"/>
              <w:left w:val="single" w:sz="4" w:space="0" w:color="000000"/>
              <w:bottom w:val="single" w:sz="4" w:space="0" w:color="000000"/>
              <w:right w:val="single" w:sz="4" w:space="0" w:color="000000"/>
            </w:tcBorders>
          </w:tcPr>
          <w:p w14:paraId="66919254"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Ki</w:t>
            </w:r>
            <w:r w:rsidRPr="001204A4">
              <w:rPr>
                <w:sz w:val="22"/>
                <w:szCs w:val="22"/>
                <w:vertAlign w:val="subscript"/>
                <w:lang w:val="en-US"/>
              </w:rPr>
              <w:t>i</w:t>
            </w:r>
            <w:proofErr w:type="spellEnd"/>
            <w:r w:rsidRPr="001204A4">
              <w:rPr>
                <w:sz w:val="22"/>
                <w:szCs w:val="22"/>
              </w:rPr>
              <w:t>=0,10</w:t>
            </w:r>
          </w:p>
        </w:tc>
        <w:tc>
          <w:tcPr>
            <w:tcW w:w="4394" w:type="dxa"/>
            <w:tcBorders>
              <w:top w:val="single" w:sz="4" w:space="0" w:color="000000"/>
              <w:left w:val="single" w:sz="4" w:space="0" w:color="000000"/>
              <w:bottom w:val="single" w:sz="4" w:space="0" w:color="000000"/>
              <w:right w:val="single" w:sz="4" w:space="0" w:color="000000"/>
            </w:tcBorders>
          </w:tcPr>
          <w:p w14:paraId="79A789B6"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6. Критерий «Опыт оказания страховых услуг на </w:t>
            </w:r>
            <w:r w:rsidRPr="001204A4">
              <w:rPr>
                <w:rFonts w:ascii="Times New Roman CYR" w:hAnsi="Times New Roman CYR" w:cs="Times New Roman CYR"/>
                <w:b/>
                <w:bCs/>
                <w:sz w:val="22"/>
                <w:szCs w:val="22"/>
                <w:u w:val="single"/>
              </w:rPr>
              <w:t>региональной территории присутствия Лота</w:t>
            </w:r>
            <w:r w:rsidRPr="001204A4">
              <w:rPr>
                <w:b/>
                <w:sz w:val="22"/>
                <w:szCs w:val="22"/>
              </w:rPr>
              <w:t xml:space="preserve">»- </w:t>
            </w:r>
            <w:r w:rsidRPr="001204A4">
              <w:rPr>
                <w:sz w:val="22"/>
                <w:szCs w:val="22"/>
              </w:rPr>
              <w:t xml:space="preserve">наилучшим условием исполнения договора по критерию «Опыт оказания страховых услуг на территории </w:t>
            </w:r>
            <w:r w:rsidRPr="001204A4">
              <w:rPr>
                <w:rFonts w:ascii="Times New Roman CYR" w:hAnsi="Times New Roman CYR" w:cs="Times New Roman CYR"/>
                <w:bCs/>
                <w:sz w:val="22"/>
                <w:szCs w:val="22"/>
              </w:rPr>
              <w:t>региональной территории присутствия Лота</w:t>
            </w:r>
            <w:r w:rsidRPr="001204A4">
              <w:rPr>
                <w:sz w:val="22"/>
                <w:szCs w:val="22"/>
              </w:rPr>
              <w:t>» признается предложение участника с наибольшим кол-вом застрахованных и данному участнику присваивается порядковый №1</w:t>
            </w:r>
          </w:p>
          <w:p w14:paraId="2B5B0C38"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r w:rsidRPr="001204A4">
              <w:rPr>
                <w:sz w:val="22"/>
                <w:szCs w:val="22"/>
              </w:rPr>
              <w:t>.</w:t>
            </w:r>
          </w:p>
          <w:p w14:paraId="5EF098FB" w14:textId="7520687D"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показателей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по формуле:</w:t>
            </w:r>
          </w:p>
          <w:p w14:paraId="4F29D0D1"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Rii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i</m:t>
                    </m:r>
                  </m:num>
                  <m:den>
                    <m:r>
                      <m:rPr>
                        <m:sty m:val="b"/>
                      </m:rPr>
                      <w:rPr>
                        <w:rFonts w:ascii="Cambria Math" w:hAnsi="Cambria Math" w:cs="Cambria Math"/>
                        <w:sz w:val="22"/>
                        <w:szCs w:val="22"/>
                        <w:lang w:val="en-US"/>
                      </w:rPr>
                      <m:t>Aпр.1</m:t>
                    </m:r>
                  </m:den>
                </m:f>
                <m:r>
                  <m:rPr>
                    <m:sty m:val="bi"/>
                  </m:rPr>
                  <w:rPr>
                    <w:rFonts w:ascii="Cambria Math" w:hAnsi="Cambria Math"/>
                    <w:sz w:val="22"/>
                    <w:szCs w:val="22"/>
                    <w:lang w:val="en-US"/>
                  </w:rPr>
                  <m:t>х 5</m:t>
                </m:r>
              </m:oMath>
            </m:oMathPara>
          </w:p>
          <w:p w14:paraId="123CB087"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3D4CF346"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m:t>
              </m:r>
              <m:r>
                <m:rPr>
                  <m:sty m:val="bi"/>
                </m:rPr>
                <w:rPr>
                  <w:rFonts w:ascii="Cambria Math" w:hAnsi="Cambria Math" w:cs="Cambria Math"/>
                  <w:sz w:val="22"/>
                  <w:szCs w:val="22"/>
                </w:rPr>
                <m:t>i</m:t>
              </m:r>
              <m:r>
                <m:rPr>
                  <m:sty m:val="bi"/>
                </m:rPr>
                <w:rPr>
                  <w:rFonts w:ascii="Cambria Math" w:hAnsi="Cambria Math" w:cs="Cambria Math"/>
                  <w:sz w:val="22"/>
                  <w:szCs w:val="22"/>
                  <w:lang w:val="en-US"/>
                </w:rPr>
                <m:t>i</m:t>
              </m:r>
            </m:oMath>
            <w:r w:rsidRPr="001204A4">
              <w:rPr>
                <w:b/>
                <w:sz w:val="22"/>
                <w:szCs w:val="22"/>
              </w:rPr>
              <w:t xml:space="preserve"> - балл рейтинга, присуждаемый i-й заявке;</w:t>
            </w:r>
          </w:p>
          <w:p w14:paraId="4C1DA22A"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кол-ву застрахованных;</w:t>
            </w:r>
          </w:p>
          <w:p w14:paraId="27E30804"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наибольшее кол-во застрахованных.</w:t>
            </w:r>
          </w:p>
          <w:p w14:paraId="4BB7445D"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5 - максимальный бал для лучшего предложения (наибольшее кол-во застрахованных).</w:t>
            </w:r>
          </w:p>
        </w:tc>
        <w:tc>
          <w:tcPr>
            <w:tcW w:w="1559" w:type="dxa"/>
            <w:tcBorders>
              <w:top w:val="single" w:sz="4" w:space="0" w:color="000000"/>
              <w:left w:val="single" w:sz="4" w:space="0" w:color="000000"/>
              <w:bottom w:val="single" w:sz="4" w:space="0" w:color="000000"/>
              <w:right w:val="single" w:sz="4" w:space="0" w:color="000000"/>
            </w:tcBorders>
          </w:tcPr>
          <w:p w14:paraId="50C6857E"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5= </w:t>
            </w:r>
            <w:proofErr w:type="spellStart"/>
            <w:r w:rsidRPr="001204A4">
              <w:rPr>
                <w:b/>
                <w:sz w:val="22"/>
                <w:szCs w:val="22"/>
                <w:lang w:val="en-US"/>
              </w:rPr>
              <w:t>Rii</w:t>
            </w:r>
            <w:proofErr w:type="spellEnd"/>
            <w:r w:rsidRPr="001204A4">
              <w:rPr>
                <w:b/>
                <w:sz w:val="22"/>
                <w:szCs w:val="22"/>
              </w:rPr>
              <w:t xml:space="preserve"> * </w:t>
            </w:r>
            <w:proofErr w:type="spellStart"/>
            <w:r w:rsidRPr="001204A4">
              <w:rPr>
                <w:b/>
                <w:sz w:val="22"/>
                <w:szCs w:val="22"/>
                <w:lang w:val="en-US"/>
              </w:rPr>
              <w:t>Kii</w:t>
            </w:r>
            <w:proofErr w:type="spellEnd"/>
          </w:p>
          <w:p w14:paraId="6AFC0737" w14:textId="77777777" w:rsidR="00C01EF9" w:rsidRPr="001204A4" w:rsidRDefault="00C01EF9" w:rsidP="00DF2755">
            <w:pPr>
              <w:autoSpaceDE w:val="0"/>
              <w:autoSpaceDN w:val="0"/>
              <w:adjustRightInd w:val="0"/>
              <w:spacing w:line="240" w:lineRule="auto"/>
              <w:ind w:firstLine="0"/>
              <w:jc w:val="center"/>
              <w:rPr>
                <w:b/>
                <w:i/>
                <w:sz w:val="22"/>
                <w:szCs w:val="22"/>
              </w:rPr>
            </w:pPr>
          </w:p>
          <w:p w14:paraId="61ADBE04"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615F952A"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5 – итоговый балл рейтинга по критерию «Опыт оказания страховых услуг»;</w:t>
            </w:r>
          </w:p>
          <w:p w14:paraId="2AEA53CF"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sz w:val="22"/>
                <w:szCs w:val="22"/>
                <w:lang w:val="en-US"/>
              </w:rPr>
              <w:t>i</w:t>
            </w:r>
            <w:r w:rsidRPr="001204A4">
              <w:rPr>
                <w:i/>
                <w:sz w:val="22"/>
                <w:szCs w:val="22"/>
                <w:lang w:val="en-US"/>
              </w:rPr>
              <w:t>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7A9E0716"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i/>
                <w:sz w:val="22"/>
                <w:szCs w:val="22"/>
              </w:rPr>
              <w:t>K</w:t>
            </w:r>
            <w:r w:rsidRPr="001204A4">
              <w:rPr>
                <w:sz w:val="22"/>
                <w:szCs w:val="22"/>
                <w:lang w:val="en-US"/>
              </w:rPr>
              <w:t>i</w:t>
            </w:r>
            <w:r w:rsidRPr="001204A4">
              <w:rPr>
                <w:i/>
                <w:sz w:val="22"/>
                <w:szCs w:val="22"/>
                <w:lang w:val="en-US"/>
              </w:rPr>
              <w:t>i</w:t>
            </w:r>
            <w:r w:rsidRPr="001204A4">
              <w:rPr>
                <w:i/>
                <w:sz w:val="22"/>
                <w:szCs w:val="22"/>
              </w:rPr>
              <w:t xml:space="preserve"> – удельный вес критерия «Опыт оказания страховых услуг»</w:t>
            </w:r>
          </w:p>
        </w:tc>
      </w:tr>
      <w:tr w:rsidR="00C01EF9" w:rsidRPr="001204A4" w14:paraId="2989E32D" w14:textId="77777777" w:rsidTr="00035071">
        <w:trPr>
          <w:trHeight w:val="551"/>
          <w:jc w:val="center"/>
        </w:trPr>
        <w:tc>
          <w:tcPr>
            <w:tcW w:w="704" w:type="dxa"/>
            <w:tcBorders>
              <w:top w:val="single" w:sz="4" w:space="0" w:color="000000"/>
              <w:left w:val="single" w:sz="4" w:space="0" w:color="000000"/>
              <w:bottom w:val="single" w:sz="4" w:space="0" w:color="000000"/>
              <w:right w:val="single" w:sz="4" w:space="0" w:color="000000"/>
            </w:tcBorders>
          </w:tcPr>
          <w:p w14:paraId="01AC7733"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6. </w:t>
            </w:r>
          </w:p>
          <w:p w14:paraId="50658CA2" w14:textId="77777777" w:rsidR="00C01EF9" w:rsidRPr="001204A4" w:rsidRDefault="00C01EF9" w:rsidP="00DF2755">
            <w:pPr>
              <w:autoSpaceDE w:val="0"/>
              <w:autoSpaceDN w:val="0"/>
              <w:adjustRightInd w:val="0"/>
              <w:spacing w:line="240" w:lineRule="auto"/>
              <w:ind w:firstLine="0"/>
              <w:jc w:val="left"/>
              <w:rPr>
                <w:b/>
                <w:sz w:val="22"/>
                <w:szCs w:val="22"/>
              </w:rPr>
            </w:pPr>
          </w:p>
          <w:p w14:paraId="62D10A07" w14:textId="77777777" w:rsidR="00C01EF9" w:rsidRPr="001204A4" w:rsidRDefault="00C01EF9" w:rsidP="00DF2755">
            <w:pPr>
              <w:autoSpaceDE w:val="0"/>
              <w:autoSpaceDN w:val="0"/>
              <w:adjustRightInd w:val="0"/>
              <w:spacing w:line="240" w:lineRule="auto"/>
              <w:ind w:firstLine="0"/>
              <w:jc w:val="left"/>
              <w:rPr>
                <w:b/>
                <w:sz w:val="22"/>
                <w:szCs w:val="22"/>
              </w:rPr>
            </w:pPr>
          </w:p>
          <w:p w14:paraId="087AA3F6"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6</w:t>
            </w:r>
          </w:p>
        </w:tc>
        <w:tc>
          <w:tcPr>
            <w:tcW w:w="1913" w:type="dxa"/>
            <w:tcBorders>
              <w:top w:val="single" w:sz="4" w:space="0" w:color="000000"/>
              <w:left w:val="single" w:sz="4" w:space="0" w:color="000000"/>
              <w:bottom w:val="single" w:sz="4" w:space="0" w:color="000000"/>
              <w:right w:val="single" w:sz="4" w:space="0" w:color="000000"/>
            </w:tcBorders>
          </w:tcPr>
          <w:p w14:paraId="63F0B9AE"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Перечень ЛПУ (лечебно-профилактических учреждений)</w:t>
            </w:r>
          </w:p>
        </w:tc>
        <w:tc>
          <w:tcPr>
            <w:tcW w:w="1206" w:type="dxa"/>
            <w:tcBorders>
              <w:top w:val="single" w:sz="4" w:space="0" w:color="000000"/>
              <w:left w:val="single" w:sz="4" w:space="0" w:color="000000"/>
              <w:bottom w:val="single" w:sz="4" w:space="0" w:color="000000"/>
              <w:right w:val="single" w:sz="4" w:space="0" w:color="000000"/>
            </w:tcBorders>
          </w:tcPr>
          <w:p w14:paraId="25103396" w14:textId="77777777" w:rsidR="00C01EF9" w:rsidRPr="001204A4" w:rsidRDefault="00C01EF9" w:rsidP="00DF2755">
            <w:pPr>
              <w:autoSpaceDE w:val="0"/>
              <w:autoSpaceDN w:val="0"/>
              <w:adjustRightInd w:val="0"/>
              <w:spacing w:line="240" w:lineRule="auto"/>
              <w:ind w:firstLine="0"/>
              <w:jc w:val="center"/>
              <w:rPr>
                <w:sz w:val="22"/>
                <w:szCs w:val="22"/>
                <w:lang w:val="en-US"/>
              </w:rPr>
            </w:pPr>
            <w:proofErr w:type="spellStart"/>
            <w:r w:rsidRPr="001204A4">
              <w:rPr>
                <w:sz w:val="22"/>
                <w:szCs w:val="22"/>
                <w:lang w:val="en-US"/>
              </w:rPr>
              <w:t>Kf</w:t>
            </w:r>
            <w:r w:rsidRPr="001204A4">
              <w:rPr>
                <w:sz w:val="22"/>
                <w:szCs w:val="22"/>
                <w:vertAlign w:val="subscript"/>
                <w:lang w:val="en-US"/>
              </w:rPr>
              <w:t>i</w:t>
            </w:r>
            <w:proofErr w:type="spellEnd"/>
            <w:r w:rsidRPr="001204A4">
              <w:rPr>
                <w:sz w:val="22"/>
                <w:szCs w:val="22"/>
              </w:rPr>
              <w:t>=0,05</w:t>
            </w:r>
          </w:p>
        </w:tc>
        <w:tc>
          <w:tcPr>
            <w:tcW w:w="4394" w:type="dxa"/>
            <w:tcBorders>
              <w:top w:val="single" w:sz="4" w:space="0" w:color="000000"/>
              <w:left w:val="single" w:sz="4" w:space="0" w:color="000000"/>
              <w:bottom w:val="single" w:sz="4" w:space="0" w:color="000000"/>
              <w:right w:val="single" w:sz="4" w:space="0" w:color="000000"/>
            </w:tcBorders>
          </w:tcPr>
          <w:p w14:paraId="7997C021"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7. Критерий «Перечень ЛПУ» - </w:t>
            </w:r>
            <w:proofErr w:type="spellStart"/>
            <w:r w:rsidRPr="001204A4">
              <w:rPr>
                <w:b/>
                <w:sz w:val="22"/>
                <w:szCs w:val="22"/>
                <w:lang w:val="en-US"/>
              </w:rPr>
              <w:t>Rfi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w:t>
            </w:r>
          </w:p>
          <w:p w14:paraId="4DB2AC7F"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Предложение участника покрывающее Перечень ЛПУ, указанных в Техническом задании – 5 баллов</w:t>
            </w:r>
          </w:p>
          <w:p w14:paraId="5A905D60" w14:textId="775587A8"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Перечень ЛПУ меньше перечня ЛПУ, указанных в Техническом задании</w:t>
            </w:r>
            <w:r w:rsidR="002C38E7">
              <w:rPr>
                <w:sz w:val="22"/>
                <w:szCs w:val="22"/>
              </w:rPr>
              <w:t>,</w:t>
            </w:r>
            <w:r w:rsidRPr="001204A4">
              <w:rPr>
                <w:sz w:val="22"/>
                <w:szCs w:val="22"/>
              </w:rPr>
              <w:t xml:space="preserve"> – 0баллов.</w:t>
            </w:r>
          </w:p>
          <w:p w14:paraId="6F5B1286" w14:textId="77777777" w:rsidR="00C01EF9" w:rsidRPr="001204A4" w:rsidRDefault="00C01EF9" w:rsidP="00DF2755">
            <w:pPr>
              <w:autoSpaceDE w:val="0"/>
              <w:autoSpaceDN w:val="0"/>
              <w:adjustRightInd w:val="0"/>
              <w:spacing w:line="240" w:lineRule="auto"/>
              <w:ind w:firstLine="0"/>
              <w:jc w:val="left"/>
              <w:rPr>
                <w:b/>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13E2990A"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6= </w:t>
            </w:r>
            <w:proofErr w:type="spellStart"/>
            <w:r w:rsidRPr="001204A4">
              <w:rPr>
                <w:b/>
                <w:sz w:val="22"/>
                <w:szCs w:val="22"/>
                <w:lang w:val="en-US"/>
              </w:rPr>
              <w:t>Rfi</w:t>
            </w:r>
            <w:proofErr w:type="spellEnd"/>
            <w:r w:rsidRPr="001204A4">
              <w:rPr>
                <w:b/>
                <w:sz w:val="22"/>
                <w:szCs w:val="22"/>
              </w:rPr>
              <w:t xml:space="preserve"> * </w:t>
            </w:r>
            <w:proofErr w:type="spellStart"/>
            <w:r w:rsidRPr="001204A4">
              <w:rPr>
                <w:b/>
                <w:sz w:val="22"/>
                <w:szCs w:val="22"/>
                <w:lang w:val="en-US"/>
              </w:rPr>
              <w:t>Kfi</w:t>
            </w:r>
            <w:proofErr w:type="spellEnd"/>
          </w:p>
          <w:p w14:paraId="7715DFEF"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1D3CC2B8"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6 – итоговый балл рейтинга по критерию «Опыт оказания страховых услуг»;</w:t>
            </w:r>
          </w:p>
          <w:p w14:paraId="3F06E017"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sz w:val="22"/>
                <w:szCs w:val="22"/>
                <w:lang w:val="en-US"/>
              </w:rPr>
              <w:t>f</w:t>
            </w:r>
            <w:r w:rsidRPr="001204A4">
              <w:rPr>
                <w:i/>
                <w:sz w:val="22"/>
                <w:szCs w:val="22"/>
                <w:lang w:val="en-US"/>
              </w:rPr>
              <w:t>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05CFA4A1" w14:textId="77777777" w:rsidR="00C01EF9" w:rsidRPr="001204A4" w:rsidRDefault="00C01EF9" w:rsidP="00DF2755">
            <w:pPr>
              <w:autoSpaceDE w:val="0"/>
              <w:autoSpaceDN w:val="0"/>
              <w:adjustRightInd w:val="0"/>
              <w:spacing w:line="240" w:lineRule="auto"/>
              <w:ind w:firstLine="0"/>
              <w:jc w:val="center"/>
              <w:rPr>
                <w:b/>
                <w:i/>
                <w:sz w:val="22"/>
                <w:szCs w:val="22"/>
              </w:rPr>
            </w:pPr>
            <w:r w:rsidRPr="001204A4">
              <w:rPr>
                <w:i/>
                <w:sz w:val="22"/>
                <w:szCs w:val="22"/>
              </w:rPr>
              <w:t>K</w:t>
            </w:r>
            <w:r w:rsidRPr="001204A4">
              <w:rPr>
                <w:sz w:val="22"/>
                <w:szCs w:val="22"/>
                <w:lang w:val="en-US"/>
              </w:rPr>
              <w:t>f</w:t>
            </w:r>
            <w:r w:rsidRPr="001204A4">
              <w:rPr>
                <w:i/>
                <w:sz w:val="22"/>
                <w:szCs w:val="22"/>
                <w:lang w:val="en-US"/>
              </w:rPr>
              <w:t>i</w:t>
            </w:r>
            <w:r w:rsidRPr="001204A4">
              <w:rPr>
                <w:i/>
                <w:sz w:val="22"/>
                <w:szCs w:val="22"/>
              </w:rPr>
              <w:t xml:space="preserve"> – удельный вес критерия «Опыт оказания </w:t>
            </w:r>
            <w:r w:rsidRPr="001204A4">
              <w:rPr>
                <w:i/>
                <w:sz w:val="22"/>
                <w:szCs w:val="22"/>
              </w:rPr>
              <w:lastRenderedPageBreak/>
              <w:t>страховых услуг»</w:t>
            </w:r>
          </w:p>
          <w:p w14:paraId="09EB78E7"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6E48F831" w14:textId="77777777" w:rsidTr="00035071">
        <w:trPr>
          <w:jc w:val="center"/>
        </w:trPr>
        <w:tc>
          <w:tcPr>
            <w:tcW w:w="704" w:type="dxa"/>
            <w:tcBorders>
              <w:top w:val="single" w:sz="4" w:space="0" w:color="000000"/>
              <w:left w:val="single" w:sz="4" w:space="0" w:color="000000"/>
              <w:bottom w:val="single" w:sz="4" w:space="0" w:color="000000"/>
              <w:right w:val="single" w:sz="4" w:space="0" w:color="000000"/>
            </w:tcBorders>
          </w:tcPr>
          <w:p w14:paraId="29DD041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lastRenderedPageBreak/>
              <w:t xml:space="preserve">7. </w:t>
            </w:r>
          </w:p>
          <w:p w14:paraId="1EF30940" w14:textId="77777777" w:rsidR="00C01EF9" w:rsidRPr="001204A4" w:rsidRDefault="00C01EF9" w:rsidP="00DF2755">
            <w:pPr>
              <w:autoSpaceDE w:val="0"/>
              <w:autoSpaceDN w:val="0"/>
              <w:adjustRightInd w:val="0"/>
              <w:spacing w:line="240" w:lineRule="auto"/>
              <w:ind w:firstLine="0"/>
              <w:jc w:val="left"/>
              <w:rPr>
                <w:b/>
                <w:sz w:val="22"/>
                <w:szCs w:val="22"/>
              </w:rPr>
            </w:pPr>
          </w:p>
          <w:p w14:paraId="6CB6B1BE"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7</w:t>
            </w:r>
          </w:p>
        </w:tc>
        <w:tc>
          <w:tcPr>
            <w:tcW w:w="1913" w:type="dxa"/>
            <w:tcBorders>
              <w:top w:val="single" w:sz="4" w:space="0" w:color="000000"/>
              <w:left w:val="single" w:sz="4" w:space="0" w:color="000000"/>
              <w:bottom w:val="single" w:sz="4" w:space="0" w:color="000000"/>
              <w:right w:val="single" w:sz="4" w:space="0" w:color="000000"/>
            </w:tcBorders>
          </w:tcPr>
          <w:p w14:paraId="37CDA987" w14:textId="77777777" w:rsidR="00C01EF9" w:rsidRPr="001204A4" w:rsidRDefault="00C01EF9" w:rsidP="00DF2755">
            <w:pPr>
              <w:autoSpaceDE w:val="0"/>
              <w:autoSpaceDN w:val="0"/>
              <w:adjustRightInd w:val="0"/>
              <w:spacing w:line="240" w:lineRule="auto"/>
              <w:ind w:firstLine="0"/>
              <w:jc w:val="left"/>
              <w:rPr>
                <w:rFonts w:ascii="Times New Roman CYR" w:hAnsi="Times New Roman CYR" w:cs="Times New Roman CYR"/>
                <w:bCs/>
                <w:sz w:val="22"/>
                <w:szCs w:val="22"/>
              </w:rPr>
            </w:pPr>
            <w:r w:rsidRPr="001204A4">
              <w:rPr>
                <w:b/>
                <w:sz w:val="22"/>
                <w:szCs w:val="22"/>
              </w:rPr>
              <w:t>Наличие в региональных представительствах Страховщика -</w:t>
            </w:r>
            <w:r w:rsidRPr="001204A4">
              <w:rPr>
                <w:b/>
                <w:sz w:val="22"/>
                <w:szCs w:val="22"/>
                <w:u w:val="single"/>
              </w:rPr>
              <w:t>отделов ДМС</w:t>
            </w:r>
            <w:r w:rsidRPr="001204A4">
              <w:rPr>
                <w:b/>
                <w:sz w:val="22"/>
                <w:szCs w:val="22"/>
              </w:rPr>
              <w:t xml:space="preserve"> в соответствии с </w:t>
            </w:r>
            <w:r w:rsidRPr="001204A4">
              <w:rPr>
                <w:b/>
                <w:sz w:val="22"/>
                <w:szCs w:val="22"/>
                <w:u w:val="single"/>
              </w:rPr>
              <w:t>региональным присутствием Лота</w:t>
            </w:r>
            <w:r w:rsidRPr="001204A4">
              <w:rPr>
                <w:b/>
                <w:sz w:val="22"/>
                <w:szCs w:val="22"/>
              </w:rPr>
              <w:t xml:space="preserve"> </w:t>
            </w:r>
            <w:r w:rsidRPr="001204A4">
              <w:rPr>
                <w:rFonts w:ascii="Times New Roman CYR" w:hAnsi="Times New Roman CYR" w:cs="Times New Roman CYR"/>
                <w:bCs/>
                <w:i/>
                <w:sz w:val="22"/>
                <w:szCs w:val="22"/>
              </w:rPr>
              <w:t>(перечисляется регионы присутствия лота)</w:t>
            </w:r>
          </w:p>
          <w:p w14:paraId="67ED8246" w14:textId="77777777" w:rsidR="00C01EF9" w:rsidRPr="001204A4" w:rsidRDefault="00C01EF9" w:rsidP="00DF2755">
            <w:pPr>
              <w:autoSpaceDE w:val="0"/>
              <w:autoSpaceDN w:val="0"/>
              <w:adjustRightInd w:val="0"/>
              <w:spacing w:line="240" w:lineRule="auto"/>
              <w:ind w:firstLine="0"/>
              <w:jc w:val="left"/>
              <w:rPr>
                <w:rFonts w:ascii="Times New Roman CYR" w:hAnsi="Times New Roman CYR" w:cs="Times New Roman CYR"/>
                <w:bCs/>
                <w:sz w:val="22"/>
                <w:szCs w:val="22"/>
              </w:rPr>
            </w:pPr>
          </w:p>
          <w:p w14:paraId="1DAB964B" w14:textId="77777777" w:rsidR="00C01EF9" w:rsidRPr="001204A4" w:rsidRDefault="00C01EF9" w:rsidP="00DF2755">
            <w:pPr>
              <w:autoSpaceDE w:val="0"/>
              <w:autoSpaceDN w:val="0"/>
              <w:adjustRightInd w:val="0"/>
              <w:spacing w:line="240" w:lineRule="auto"/>
              <w:ind w:firstLine="0"/>
              <w:jc w:val="left"/>
              <w:rPr>
                <w:b/>
                <w:sz w:val="22"/>
                <w:szCs w:val="22"/>
              </w:rPr>
            </w:pPr>
          </w:p>
        </w:tc>
        <w:tc>
          <w:tcPr>
            <w:tcW w:w="1206" w:type="dxa"/>
            <w:tcBorders>
              <w:top w:val="single" w:sz="4" w:space="0" w:color="000000"/>
              <w:left w:val="single" w:sz="4" w:space="0" w:color="000000"/>
              <w:bottom w:val="single" w:sz="4" w:space="0" w:color="000000"/>
              <w:right w:val="single" w:sz="4" w:space="0" w:color="000000"/>
            </w:tcBorders>
          </w:tcPr>
          <w:p w14:paraId="5AB16D12"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Kg</w:t>
            </w:r>
            <w:r w:rsidRPr="001204A4">
              <w:rPr>
                <w:sz w:val="22"/>
                <w:szCs w:val="22"/>
                <w:vertAlign w:val="subscript"/>
                <w:lang w:val="en-US"/>
              </w:rPr>
              <w:t>i</w:t>
            </w:r>
            <w:proofErr w:type="spellEnd"/>
            <w:r w:rsidRPr="001204A4">
              <w:rPr>
                <w:sz w:val="22"/>
                <w:szCs w:val="22"/>
              </w:rPr>
              <w:t>=0,05</w:t>
            </w:r>
          </w:p>
        </w:tc>
        <w:tc>
          <w:tcPr>
            <w:tcW w:w="4394" w:type="dxa"/>
            <w:tcBorders>
              <w:top w:val="single" w:sz="4" w:space="0" w:color="000000"/>
              <w:left w:val="single" w:sz="4" w:space="0" w:color="000000"/>
              <w:bottom w:val="single" w:sz="4" w:space="0" w:color="000000"/>
              <w:right w:val="single" w:sz="4" w:space="0" w:color="000000"/>
            </w:tcBorders>
          </w:tcPr>
          <w:p w14:paraId="63B243B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8. Критерий «Наличие в региональных представительствах Страховщика отделов ДМС в соответствии с региональным присутствием Лота» - </w:t>
            </w:r>
            <w:proofErr w:type="spellStart"/>
            <w:r w:rsidRPr="001204A4">
              <w:rPr>
                <w:b/>
                <w:sz w:val="22"/>
                <w:szCs w:val="22"/>
                <w:lang w:val="en-US"/>
              </w:rPr>
              <w:t>Rgi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w:t>
            </w:r>
          </w:p>
          <w:p w14:paraId="48DCF788"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Страховщик, имеющий отдел ДМС в регионе присутствия Лота, с учетом требований п. 1.19 Технического задания </w:t>
            </w:r>
            <w:r w:rsidRPr="001204A4">
              <w:rPr>
                <w:i/>
                <w:sz w:val="22"/>
                <w:szCs w:val="22"/>
              </w:rPr>
              <w:t>(наличие штатных сотрудников в отделах ДМС с высшим медицинским образованием, в т.ч. врач общей практики (терапевт), и опытом работы не менее 5 лет) –</w:t>
            </w:r>
            <w:r w:rsidRPr="001204A4">
              <w:rPr>
                <w:sz w:val="22"/>
                <w:szCs w:val="22"/>
              </w:rPr>
              <w:t xml:space="preserve"> </w:t>
            </w:r>
            <w:r w:rsidRPr="001204A4">
              <w:rPr>
                <w:b/>
                <w:sz w:val="22"/>
                <w:szCs w:val="22"/>
              </w:rPr>
              <w:t>5 баллов;</w:t>
            </w:r>
          </w:p>
          <w:p w14:paraId="601108C0" w14:textId="77777777" w:rsidR="00C01EF9" w:rsidRPr="001204A4" w:rsidRDefault="00C01EF9" w:rsidP="00DF2755">
            <w:pPr>
              <w:autoSpaceDE w:val="0"/>
              <w:autoSpaceDN w:val="0"/>
              <w:adjustRightInd w:val="0"/>
              <w:spacing w:line="240" w:lineRule="auto"/>
              <w:ind w:firstLine="0"/>
              <w:jc w:val="left"/>
              <w:rPr>
                <w:sz w:val="22"/>
                <w:szCs w:val="22"/>
              </w:rPr>
            </w:pPr>
          </w:p>
          <w:p w14:paraId="0889A09E" w14:textId="274228CD"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Отсутствия отдела ДМС в регионе присутствия Лота, с учетом требований п. 1.19 Технического задания </w:t>
            </w:r>
            <w:r w:rsidRPr="001204A4">
              <w:rPr>
                <w:i/>
                <w:sz w:val="22"/>
                <w:szCs w:val="22"/>
              </w:rPr>
              <w:t>(наличие штатных сотрудников отделов ДМС с высшим медицинским образованием, в т.ч. врач общей практики (терапевт), и опытом работы не менее 5 лет) –</w:t>
            </w:r>
            <w:r w:rsidRPr="001204A4">
              <w:rPr>
                <w:sz w:val="22"/>
                <w:szCs w:val="22"/>
              </w:rPr>
              <w:t xml:space="preserve"> </w:t>
            </w:r>
            <w:r w:rsidRPr="001204A4">
              <w:rPr>
                <w:b/>
                <w:sz w:val="22"/>
                <w:szCs w:val="22"/>
              </w:rPr>
              <w:t>0 баллов.</w:t>
            </w:r>
          </w:p>
          <w:p w14:paraId="0F71A4EB" w14:textId="77777777" w:rsidR="00C01EF9" w:rsidRPr="001204A4" w:rsidRDefault="00C01EF9" w:rsidP="00DF2755">
            <w:pPr>
              <w:autoSpaceDE w:val="0"/>
              <w:autoSpaceDN w:val="0"/>
              <w:adjustRightInd w:val="0"/>
              <w:spacing w:line="240" w:lineRule="auto"/>
              <w:ind w:firstLine="0"/>
              <w:jc w:val="left"/>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15D07D47"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7= </w:t>
            </w:r>
            <w:proofErr w:type="spellStart"/>
            <w:r w:rsidRPr="001204A4">
              <w:rPr>
                <w:b/>
                <w:sz w:val="22"/>
                <w:szCs w:val="22"/>
                <w:lang w:val="en-US"/>
              </w:rPr>
              <w:t>Rgi</w:t>
            </w:r>
            <w:proofErr w:type="spellEnd"/>
            <w:r w:rsidRPr="001204A4">
              <w:rPr>
                <w:b/>
                <w:sz w:val="22"/>
                <w:szCs w:val="22"/>
              </w:rPr>
              <w:t xml:space="preserve"> * </w:t>
            </w:r>
            <w:proofErr w:type="spellStart"/>
            <w:r w:rsidRPr="001204A4">
              <w:rPr>
                <w:b/>
                <w:sz w:val="22"/>
                <w:szCs w:val="22"/>
                <w:lang w:val="en-US"/>
              </w:rPr>
              <w:t>Kgi</w:t>
            </w:r>
            <w:proofErr w:type="spellEnd"/>
          </w:p>
          <w:p w14:paraId="7A62BF37"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394EAA8D"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7 – итоговый балл рейтинга по критерию «Опыт оказания страховых услуг»;</w:t>
            </w:r>
          </w:p>
          <w:p w14:paraId="19F1A995"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Rgi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6703821B" w14:textId="77777777" w:rsidR="00C01EF9" w:rsidRPr="001204A4" w:rsidRDefault="00C01EF9" w:rsidP="00DF2755">
            <w:pPr>
              <w:autoSpaceDE w:val="0"/>
              <w:autoSpaceDN w:val="0"/>
              <w:adjustRightInd w:val="0"/>
              <w:spacing w:line="240" w:lineRule="auto"/>
              <w:ind w:firstLine="0"/>
              <w:jc w:val="center"/>
              <w:rPr>
                <w:b/>
                <w:i/>
                <w:sz w:val="22"/>
                <w:szCs w:val="22"/>
              </w:rPr>
            </w:pPr>
            <w:r w:rsidRPr="001204A4">
              <w:rPr>
                <w:i/>
                <w:sz w:val="22"/>
                <w:szCs w:val="22"/>
              </w:rPr>
              <w:t>K</w:t>
            </w:r>
            <w:proofErr w:type="spellStart"/>
            <w:r w:rsidRPr="001204A4">
              <w:rPr>
                <w:i/>
                <w:sz w:val="22"/>
                <w:szCs w:val="22"/>
                <w:lang w:val="en-US"/>
              </w:rPr>
              <w:t>gi</w:t>
            </w:r>
            <w:proofErr w:type="spellEnd"/>
            <w:r w:rsidRPr="001204A4">
              <w:rPr>
                <w:i/>
                <w:sz w:val="22"/>
                <w:szCs w:val="22"/>
              </w:rPr>
              <w:t xml:space="preserve"> – удельный вес критерия «Опыт оказания страховых услуг»</w:t>
            </w:r>
          </w:p>
          <w:p w14:paraId="0CA342DE"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18694054" w14:textId="77777777" w:rsidTr="00035071">
        <w:trPr>
          <w:jc w:val="center"/>
        </w:trPr>
        <w:tc>
          <w:tcPr>
            <w:tcW w:w="9776" w:type="dxa"/>
            <w:gridSpan w:val="5"/>
            <w:tcBorders>
              <w:top w:val="single" w:sz="4" w:space="0" w:color="000000"/>
              <w:left w:val="single" w:sz="4" w:space="0" w:color="000000"/>
              <w:bottom w:val="single" w:sz="4" w:space="0" w:color="000000"/>
              <w:right w:val="single" w:sz="4" w:space="0" w:color="000000"/>
            </w:tcBorders>
          </w:tcPr>
          <w:p w14:paraId="00665CD3" w14:textId="77777777" w:rsidR="00C01EF9" w:rsidRPr="001204A4" w:rsidRDefault="00C01EF9" w:rsidP="00DF2755">
            <w:pPr>
              <w:autoSpaceDE w:val="0"/>
              <w:autoSpaceDN w:val="0"/>
              <w:adjustRightInd w:val="0"/>
              <w:spacing w:line="240" w:lineRule="auto"/>
              <w:ind w:firstLine="0"/>
              <w:jc w:val="center"/>
              <w:rPr>
                <w:b/>
                <w:sz w:val="22"/>
                <w:szCs w:val="22"/>
              </w:rPr>
            </w:pPr>
            <w:r w:rsidRPr="001204A4">
              <w:rPr>
                <w:b/>
                <w:sz w:val="22"/>
                <w:szCs w:val="22"/>
              </w:rPr>
              <w:t>Итоговый рейтинг, присуждаемый заявке запроса предложений, определяется по формуле:</w:t>
            </w:r>
          </w:p>
          <w:p w14:paraId="7203C937" w14:textId="77777777" w:rsidR="00C01EF9" w:rsidRPr="001204A4" w:rsidRDefault="00C01EF9" w:rsidP="00DF2755">
            <w:pPr>
              <w:autoSpaceDE w:val="0"/>
              <w:autoSpaceDN w:val="0"/>
              <w:adjustRightInd w:val="0"/>
              <w:spacing w:line="240" w:lineRule="auto"/>
              <w:ind w:firstLine="0"/>
              <w:jc w:val="center"/>
              <w:rPr>
                <w:b/>
                <w:sz w:val="22"/>
                <w:szCs w:val="22"/>
                <w:lang w:val="en-US"/>
              </w:rPr>
            </w:pPr>
            <w:proofErr w:type="spellStart"/>
            <w:r w:rsidRPr="001204A4">
              <w:rPr>
                <w:b/>
                <w:sz w:val="22"/>
                <w:szCs w:val="22"/>
                <w:lang w:val="en-US"/>
              </w:rPr>
              <w:t>Ri</w:t>
            </w:r>
            <w:proofErr w:type="spellEnd"/>
            <w:r w:rsidRPr="001204A4">
              <w:rPr>
                <w:b/>
                <w:sz w:val="22"/>
                <w:szCs w:val="22"/>
                <w:lang w:val="en-US"/>
              </w:rPr>
              <w:t xml:space="preserve"> = R</w:t>
            </w:r>
            <w:r w:rsidRPr="001204A4">
              <w:rPr>
                <w:b/>
                <w:sz w:val="22"/>
                <w:szCs w:val="22"/>
                <w:vertAlign w:val="superscript"/>
                <w:lang w:val="en-US"/>
              </w:rPr>
              <w:t>i</w:t>
            </w:r>
            <w:r w:rsidRPr="001204A4">
              <w:rPr>
                <w:b/>
                <w:sz w:val="22"/>
                <w:szCs w:val="22"/>
                <w:lang w:val="en-US"/>
              </w:rPr>
              <w:t>1+ R</w:t>
            </w:r>
            <w:r w:rsidRPr="001204A4">
              <w:rPr>
                <w:b/>
                <w:sz w:val="22"/>
                <w:szCs w:val="22"/>
                <w:vertAlign w:val="superscript"/>
                <w:lang w:val="en-US"/>
              </w:rPr>
              <w:t>i</w:t>
            </w:r>
            <w:r w:rsidRPr="001204A4">
              <w:rPr>
                <w:b/>
                <w:sz w:val="22"/>
                <w:szCs w:val="22"/>
                <w:lang w:val="en-US"/>
              </w:rPr>
              <w:t>2+ R</w:t>
            </w:r>
            <w:r w:rsidRPr="001204A4">
              <w:rPr>
                <w:b/>
                <w:sz w:val="22"/>
                <w:szCs w:val="22"/>
                <w:vertAlign w:val="superscript"/>
                <w:lang w:val="en-US"/>
              </w:rPr>
              <w:t>i</w:t>
            </w:r>
            <w:r w:rsidRPr="001204A4">
              <w:rPr>
                <w:b/>
                <w:sz w:val="22"/>
                <w:szCs w:val="22"/>
                <w:lang w:val="en-US"/>
              </w:rPr>
              <w:t>3+ R</w:t>
            </w:r>
            <w:r w:rsidRPr="001204A4">
              <w:rPr>
                <w:b/>
                <w:sz w:val="22"/>
                <w:szCs w:val="22"/>
                <w:vertAlign w:val="superscript"/>
                <w:lang w:val="en-US"/>
              </w:rPr>
              <w:t>i</w:t>
            </w:r>
            <w:r w:rsidRPr="001204A4">
              <w:rPr>
                <w:b/>
                <w:sz w:val="22"/>
                <w:szCs w:val="22"/>
                <w:lang w:val="en-US"/>
              </w:rPr>
              <w:t>4+ R</w:t>
            </w:r>
            <w:r w:rsidRPr="001204A4">
              <w:rPr>
                <w:b/>
                <w:sz w:val="22"/>
                <w:szCs w:val="22"/>
                <w:vertAlign w:val="superscript"/>
                <w:lang w:val="en-US"/>
              </w:rPr>
              <w:t>i</w:t>
            </w:r>
            <w:r w:rsidRPr="001204A4">
              <w:rPr>
                <w:b/>
                <w:sz w:val="22"/>
                <w:szCs w:val="22"/>
                <w:lang w:val="en-US"/>
              </w:rPr>
              <w:t>5+ R</w:t>
            </w:r>
            <w:r w:rsidRPr="001204A4">
              <w:rPr>
                <w:b/>
                <w:sz w:val="22"/>
                <w:szCs w:val="22"/>
                <w:vertAlign w:val="superscript"/>
                <w:lang w:val="en-US"/>
              </w:rPr>
              <w:t>i</w:t>
            </w:r>
            <w:r w:rsidRPr="001204A4">
              <w:rPr>
                <w:b/>
                <w:sz w:val="22"/>
                <w:szCs w:val="22"/>
                <w:lang w:val="en-US"/>
              </w:rPr>
              <w:t>6+ R</w:t>
            </w:r>
            <w:r w:rsidRPr="001204A4">
              <w:rPr>
                <w:b/>
                <w:sz w:val="22"/>
                <w:szCs w:val="22"/>
                <w:vertAlign w:val="superscript"/>
                <w:lang w:val="en-US"/>
              </w:rPr>
              <w:t>i</w:t>
            </w:r>
            <w:r w:rsidRPr="001204A4">
              <w:rPr>
                <w:b/>
                <w:sz w:val="22"/>
                <w:szCs w:val="22"/>
                <w:lang w:val="en-US"/>
              </w:rPr>
              <w:t>7</w:t>
            </w:r>
          </w:p>
          <w:p w14:paraId="164B3686"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Где:</w:t>
            </w:r>
          </w:p>
          <w:p w14:paraId="5E7777FD"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Ri</w:t>
            </w:r>
            <w:proofErr w:type="spellEnd"/>
            <w:r w:rsidRPr="001204A4">
              <w:rPr>
                <w:b/>
                <w:sz w:val="22"/>
                <w:szCs w:val="22"/>
              </w:rPr>
              <w:t xml:space="preserve"> – рейтинг, присуждаемый </w:t>
            </w:r>
            <w:proofErr w:type="spellStart"/>
            <w:r w:rsidRPr="001204A4">
              <w:rPr>
                <w:b/>
                <w:sz w:val="22"/>
                <w:szCs w:val="22"/>
                <w:lang w:val="en-US"/>
              </w:rPr>
              <w:t>i</w:t>
            </w:r>
            <w:proofErr w:type="spellEnd"/>
            <w:r w:rsidRPr="001204A4">
              <w:rPr>
                <w:b/>
                <w:sz w:val="22"/>
                <w:szCs w:val="22"/>
              </w:rPr>
              <w:t>-й заявке по указанному критерию;</w:t>
            </w:r>
          </w:p>
          <w:p w14:paraId="2842FF6D"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1 – </w:t>
            </w:r>
            <w:r w:rsidRPr="001204A4">
              <w:rPr>
                <w:sz w:val="22"/>
                <w:szCs w:val="22"/>
              </w:rPr>
              <w:t xml:space="preserve">итоговый рейтинг по критерию «Нагрузка (РВД) (абсолютный %)», присуждаемый </w:t>
            </w:r>
            <w:proofErr w:type="spellStart"/>
            <w:r w:rsidRPr="001204A4">
              <w:rPr>
                <w:sz w:val="22"/>
                <w:szCs w:val="22"/>
                <w:lang w:val="en-US"/>
              </w:rPr>
              <w:t>i</w:t>
            </w:r>
            <w:proofErr w:type="spellEnd"/>
            <w:r w:rsidRPr="001204A4">
              <w:rPr>
                <w:sz w:val="22"/>
                <w:szCs w:val="22"/>
              </w:rPr>
              <w:t>-й заявке;</w:t>
            </w:r>
          </w:p>
          <w:p w14:paraId="2D4DBC42"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2 – </w:t>
            </w:r>
            <w:r w:rsidRPr="001204A4">
              <w:rPr>
                <w:sz w:val="22"/>
                <w:szCs w:val="22"/>
              </w:rPr>
              <w:t xml:space="preserve">итоговый рейтинг по критерию «Страховая сумма на 1 человека», присуждаемый </w:t>
            </w:r>
            <w:proofErr w:type="spellStart"/>
            <w:r w:rsidRPr="001204A4">
              <w:rPr>
                <w:sz w:val="22"/>
                <w:szCs w:val="22"/>
                <w:lang w:val="en-US"/>
              </w:rPr>
              <w:t>i</w:t>
            </w:r>
            <w:proofErr w:type="spellEnd"/>
            <w:r w:rsidRPr="001204A4">
              <w:rPr>
                <w:sz w:val="22"/>
                <w:szCs w:val="22"/>
              </w:rPr>
              <w:t>-й заявке;</w:t>
            </w:r>
          </w:p>
          <w:p w14:paraId="1A3C0AA4"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3 – </w:t>
            </w:r>
            <w:r w:rsidRPr="001204A4">
              <w:rPr>
                <w:sz w:val="22"/>
                <w:szCs w:val="22"/>
              </w:rPr>
              <w:t xml:space="preserve">итоговый рейтинг по критерию «Объем услуг по ДМС», присуждаемый </w:t>
            </w:r>
            <w:proofErr w:type="spellStart"/>
            <w:r w:rsidRPr="001204A4">
              <w:rPr>
                <w:sz w:val="22"/>
                <w:szCs w:val="22"/>
                <w:lang w:val="en-US"/>
              </w:rPr>
              <w:t>i</w:t>
            </w:r>
            <w:proofErr w:type="spellEnd"/>
            <w:r w:rsidRPr="001204A4">
              <w:rPr>
                <w:sz w:val="22"/>
                <w:szCs w:val="22"/>
              </w:rPr>
              <w:t>-й заявке;</w:t>
            </w:r>
          </w:p>
          <w:p w14:paraId="0C71072E"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4 – </w:t>
            </w:r>
            <w:r w:rsidRPr="001204A4">
              <w:rPr>
                <w:sz w:val="22"/>
                <w:szCs w:val="22"/>
              </w:rPr>
              <w:t xml:space="preserve">итоговый рейтинг по критерию «Рейтинговая оценка», присуждаемый </w:t>
            </w:r>
            <w:proofErr w:type="spellStart"/>
            <w:r w:rsidRPr="001204A4">
              <w:rPr>
                <w:sz w:val="22"/>
                <w:szCs w:val="22"/>
                <w:lang w:val="en-US"/>
              </w:rPr>
              <w:t>i</w:t>
            </w:r>
            <w:proofErr w:type="spellEnd"/>
            <w:r w:rsidRPr="001204A4">
              <w:rPr>
                <w:sz w:val="22"/>
                <w:szCs w:val="22"/>
              </w:rPr>
              <w:t>-й заявке;</w:t>
            </w:r>
          </w:p>
          <w:p w14:paraId="672D1BC4" w14:textId="30240230"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5 - </w:t>
            </w:r>
            <w:r w:rsidRPr="001204A4">
              <w:rPr>
                <w:sz w:val="22"/>
                <w:szCs w:val="22"/>
              </w:rPr>
              <w:t xml:space="preserve">итоговый рейтинг по критерию «Опыт оказания страховых услуг на региональной территории присутствия Лота» присуждаемый </w:t>
            </w:r>
            <w:proofErr w:type="spellStart"/>
            <w:r w:rsidRPr="001204A4">
              <w:rPr>
                <w:sz w:val="22"/>
                <w:szCs w:val="22"/>
                <w:lang w:val="en-US"/>
              </w:rPr>
              <w:t>i</w:t>
            </w:r>
            <w:proofErr w:type="spellEnd"/>
            <w:r w:rsidRPr="001204A4">
              <w:rPr>
                <w:sz w:val="22"/>
                <w:szCs w:val="22"/>
              </w:rPr>
              <w:t>-й заявке</w:t>
            </w:r>
            <w:r w:rsidR="002A3FB1">
              <w:rPr>
                <w:sz w:val="22"/>
                <w:szCs w:val="22"/>
              </w:rPr>
              <w:t>;</w:t>
            </w:r>
          </w:p>
          <w:p w14:paraId="488F26EA"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6 -</w:t>
            </w:r>
            <w:r w:rsidRPr="001204A4">
              <w:rPr>
                <w:sz w:val="22"/>
                <w:szCs w:val="22"/>
              </w:rPr>
              <w:t xml:space="preserve"> итоговый рейтинг по критерию «Перечень ЛПУ»</w:t>
            </w:r>
            <w:r w:rsidR="002A3FB1">
              <w:rPr>
                <w:sz w:val="22"/>
                <w:szCs w:val="22"/>
              </w:rPr>
              <w:t>;</w:t>
            </w:r>
          </w:p>
          <w:p w14:paraId="36D4AA63"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7 - </w:t>
            </w:r>
            <w:r w:rsidRPr="001204A4">
              <w:rPr>
                <w:sz w:val="22"/>
                <w:szCs w:val="22"/>
              </w:rPr>
              <w:t>итоговый рейтинг по критерию «Наличие в региональных представительствах Страховщика - отделов ДМС в соответствии с региональным присутствием Лота»</w:t>
            </w:r>
            <w:r w:rsidR="002A3FB1">
              <w:rPr>
                <w:sz w:val="22"/>
                <w:szCs w:val="22"/>
              </w:rPr>
              <w:t>.</w:t>
            </w:r>
          </w:p>
          <w:p w14:paraId="17996777"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Рейтинг, присуждаемый заявке, представляет собой оценку в баллах, получаемую по результатам оценки по критериям (подкритериям (показателям)).</w:t>
            </w:r>
          </w:p>
          <w:p w14:paraId="73230F5A"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Дробное значение Рейтинга округляется до двух десятичных знаков после запятой, по математическим правилам округления.</w:t>
            </w:r>
          </w:p>
          <w:p w14:paraId="2310E8B5"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Итоговый рейтинг рассчитывается путем сложения рейтингов по каждому критерию оценки заявки, умноженных на их значимость.</w:t>
            </w:r>
          </w:p>
          <w:p w14:paraId="5ABC28B7"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14:paraId="7527F184" w14:textId="7D9202E1" w:rsidR="00C01EF9" w:rsidRPr="001204A4" w:rsidRDefault="00C01EF9" w:rsidP="00035071">
            <w:pPr>
              <w:autoSpaceDE w:val="0"/>
              <w:autoSpaceDN w:val="0"/>
              <w:adjustRightInd w:val="0"/>
              <w:spacing w:line="240" w:lineRule="auto"/>
              <w:ind w:firstLine="0"/>
              <w:jc w:val="left"/>
              <w:rPr>
                <w:b/>
                <w:sz w:val="22"/>
                <w:szCs w:val="22"/>
              </w:rPr>
            </w:pPr>
            <w:r w:rsidRPr="001204A4">
              <w:rPr>
                <w:sz w:val="22"/>
                <w:szCs w:val="22"/>
              </w:rPr>
              <w:t>Заявке, набравшей наибольший итоговый рейтинг,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признается участник, который предложил лучшие условия исполнения договора в соответствии с критериями оценки и заявке которого присвоен первый номер.</w:t>
            </w:r>
          </w:p>
        </w:tc>
      </w:tr>
    </w:tbl>
    <w:p w14:paraId="54CAD38C" w14:textId="77777777" w:rsidR="00C01EF9" w:rsidRPr="001204A4" w:rsidRDefault="00C01EF9" w:rsidP="00C01EF9">
      <w:pPr>
        <w:pStyle w:val="ae"/>
        <w:ind w:left="2520" w:firstLine="360"/>
        <w:jc w:val="center"/>
      </w:pPr>
      <w:r w:rsidRPr="001204A4">
        <w:lastRenderedPageBreak/>
        <w:t>Таблица 2. Рейтинг Заявки участника закупки (Вариант №2)</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913"/>
        <w:gridCol w:w="1206"/>
        <w:gridCol w:w="4536"/>
        <w:gridCol w:w="1701"/>
      </w:tblGrid>
      <w:tr w:rsidR="00C01EF9" w:rsidRPr="001204A4" w14:paraId="60F2711E" w14:textId="77777777" w:rsidTr="00035071">
        <w:trPr>
          <w:jc w:val="center"/>
        </w:trPr>
        <w:tc>
          <w:tcPr>
            <w:tcW w:w="704" w:type="dxa"/>
            <w:vMerge w:val="restart"/>
            <w:tcBorders>
              <w:top w:val="single" w:sz="4" w:space="0" w:color="000000"/>
              <w:left w:val="single" w:sz="4" w:space="0" w:color="000000"/>
              <w:right w:val="single" w:sz="4" w:space="0" w:color="000000"/>
            </w:tcBorders>
            <w:vAlign w:val="center"/>
          </w:tcPr>
          <w:p w14:paraId="042276E8" w14:textId="77777777" w:rsidR="00C01EF9" w:rsidRPr="001204A4" w:rsidRDefault="00C01EF9" w:rsidP="00DF2755">
            <w:pPr>
              <w:autoSpaceDE w:val="0"/>
              <w:autoSpaceDN w:val="0"/>
              <w:adjustRightInd w:val="0"/>
              <w:spacing w:line="240" w:lineRule="auto"/>
              <w:ind w:right="-36" w:firstLine="0"/>
              <w:jc w:val="center"/>
              <w:rPr>
                <w:b/>
                <w:i/>
                <w:sz w:val="22"/>
                <w:szCs w:val="22"/>
              </w:rPr>
            </w:pPr>
            <w:r w:rsidRPr="001204A4">
              <w:rPr>
                <w:b/>
                <w:i/>
                <w:sz w:val="22"/>
                <w:szCs w:val="22"/>
              </w:rPr>
              <w:t>№п/п</w:t>
            </w:r>
          </w:p>
        </w:tc>
        <w:tc>
          <w:tcPr>
            <w:tcW w:w="3119" w:type="dxa"/>
            <w:gridSpan w:val="2"/>
            <w:tcBorders>
              <w:top w:val="single" w:sz="4" w:space="0" w:color="000000"/>
              <w:left w:val="single" w:sz="4" w:space="0" w:color="000000"/>
              <w:bottom w:val="single" w:sz="4" w:space="0" w:color="000000"/>
              <w:right w:val="single" w:sz="4" w:space="0" w:color="000000"/>
            </w:tcBorders>
          </w:tcPr>
          <w:p w14:paraId="39385BFA" w14:textId="77777777" w:rsidR="00C01EF9" w:rsidRPr="001204A4" w:rsidRDefault="00C01EF9" w:rsidP="00DF2755">
            <w:pPr>
              <w:autoSpaceDE w:val="0"/>
              <w:autoSpaceDN w:val="0"/>
              <w:adjustRightInd w:val="0"/>
              <w:spacing w:line="240" w:lineRule="auto"/>
              <w:ind w:firstLine="0"/>
              <w:jc w:val="center"/>
              <w:rPr>
                <w:b/>
                <w:i/>
                <w:sz w:val="22"/>
                <w:szCs w:val="22"/>
              </w:rPr>
            </w:pPr>
            <w:r w:rsidRPr="001204A4">
              <w:rPr>
                <w:b/>
                <w:i/>
                <w:sz w:val="22"/>
                <w:szCs w:val="22"/>
              </w:rPr>
              <w:t>Название закупки: ________________</w:t>
            </w: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422D5A6A" w14:textId="77777777" w:rsidR="00C01EF9" w:rsidRPr="001204A4" w:rsidRDefault="00C01EF9" w:rsidP="00DF2755">
            <w:pPr>
              <w:autoSpaceDE w:val="0"/>
              <w:autoSpaceDN w:val="0"/>
              <w:adjustRightInd w:val="0"/>
              <w:spacing w:line="240" w:lineRule="auto"/>
              <w:ind w:firstLine="0"/>
              <w:jc w:val="center"/>
              <w:rPr>
                <w:b/>
                <w:i/>
                <w:sz w:val="22"/>
                <w:szCs w:val="22"/>
                <w:u w:val="single"/>
              </w:rPr>
            </w:pPr>
            <w:r w:rsidRPr="001204A4">
              <w:rPr>
                <w:b/>
                <w:i/>
                <w:sz w:val="22"/>
                <w:szCs w:val="22"/>
                <w:u w:val="single"/>
              </w:rPr>
              <w:t>Участник закупки 1 (название)</w:t>
            </w:r>
          </w:p>
        </w:tc>
      </w:tr>
      <w:tr w:rsidR="00C01EF9" w:rsidRPr="001204A4" w14:paraId="15AB4E8C" w14:textId="77777777" w:rsidTr="00035071">
        <w:trPr>
          <w:trHeight w:val="572"/>
          <w:jc w:val="center"/>
        </w:trPr>
        <w:tc>
          <w:tcPr>
            <w:tcW w:w="704" w:type="dxa"/>
            <w:vMerge/>
            <w:tcBorders>
              <w:left w:val="single" w:sz="4" w:space="0" w:color="000000"/>
              <w:right w:val="single" w:sz="4" w:space="0" w:color="000000"/>
            </w:tcBorders>
          </w:tcPr>
          <w:p w14:paraId="4FEA7938" w14:textId="77777777" w:rsidR="00C01EF9" w:rsidRPr="001204A4" w:rsidRDefault="00C01EF9" w:rsidP="00DF2755">
            <w:pPr>
              <w:autoSpaceDE w:val="0"/>
              <w:autoSpaceDN w:val="0"/>
              <w:adjustRightInd w:val="0"/>
              <w:spacing w:line="240" w:lineRule="auto"/>
              <w:ind w:firstLine="0"/>
              <w:jc w:val="center"/>
              <w:rPr>
                <w:sz w:val="22"/>
                <w:szCs w:val="22"/>
              </w:rPr>
            </w:pPr>
          </w:p>
        </w:tc>
        <w:tc>
          <w:tcPr>
            <w:tcW w:w="1913" w:type="dxa"/>
            <w:tcBorders>
              <w:top w:val="single" w:sz="4" w:space="0" w:color="000000"/>
              <w:left w:val="single" w:sz="4" w:space="0" w:color="000000"/>
              <w:bottom w:val="single" w:sz="4" w:space="0" w:color="000000"/>
              <w:right w:val="single" w:sz="4" w:space="0" w:color="000000"/>
            </w:tcBorders>
            <w:vAlign w:val="center"/>
            <w:hideMark/>
          </w:tcPr>
          <w:p w14:paraId="713933B4"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Критерий выбора</w:t>
            </w:r>
          </w:p>
        </w:tc>
        <w:tc>
          <w:tcPr>
            <w:tcW w:w="1206" w:type="dxa"/>
            <w:tcBorders>
              <w:top w:val="single" w:sz="4" w:space="0" w:color="000000"/>
              <w:left w:val="single" w:sz="4" w:space="0" w:color="000000"/>
              <w:bottom w:val="single" w:sz="4" w:space="0" w:color="000000"/>
              <w:right w:val="single" w:sz="4" w:space="0" w:color="000000"/>
            </w:tcBorders>
            <w:vAlign w:val="center"/>
            <w:hideMark/>
          </w:tcPr>
          <w:p w14:paraId="47F8C0DD" w14:textId="77777777" w:rsidR="00035071" w:rsidRDefault="00C01EF9" w:rsidP="00DF2755">
            <w:pPr>
              <w:autoSpaceDE w:val="0"/>
              <w:autoSpaceDN w:val="0"/>
              <w:adjustRightInd w:val="0"/>
              <w:spacing w:line="240" w:lineRule="auto"/>
              <w:ind w:firstLine="0"/>
              <w:jc w:val="center"/>
              <w:rPr>
                <w:sz w:val="22"/>
                <w:szCs w:val="22"/>
              </w:rPr>
            </w:pPr>
            <w:r w:rsidRPr="001204A4">
              <w:rPr>
                <w:sz w:val="22"/>
                <w:szCs w:val="22"/>
              </w:rPr>
              <w:t xml:space="preserve">Удельный вес критерия в общей оценке, </w:t>
            </w:r>
          </w:p>
          <w:p w14:paraId="3A8182D7" w14:textId="3A116266"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от 0 до 1</w:t>
            </w:r>
          </w:p>
        </w:tc>
        <w:tc>
          <w:tcPr>
            <w:tcW w:w="4536" w:type="dxa"/>
            <w:tcBorders>
              <w:top w:val="single" w:sz="4" w:space="0" w:color="000000"/>
              <w:left w:val="single" w:sz="4" w:space="0" w:color="000000"/>
              <w:bottom w:val="single" w:sz="4" w:space="0" w:color="000000"/>
              <w:right w:val="single" w:sz="4" w:space="0" w:color="000000"/>
            </w:tcBorders>
            <w:hideMark/>
          </w:tcPr>
          <w:p w14:paraId="15855517"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 xml:space="preserve">Оценка критерия от 1 до 5 </w:t>
            </w:r>
          </w:p>
        </w:tc>
        <w:tc>
          <w:tcPr>
            <w:tcW w:w="1701" w:type="dxa"/>
            <w:tcBorders>
              <w:top w:val="single" w:sz="4" w:space="0" w:color="000000"/>
              <w:left w:val="single" w:sz="4" w:space="0" w:color="000000"/>
              <w:bottom w:val="single" w:sz="4" w:space="0" w:color="000000"/>
              <w:right w:val="single" w:sz="4" w:space="0" w:color="000000"/>
            </w:tcBorders>
            <w:hideMark/>
          </w:tcPr>
          <w:p w14:paraId="371E04CF"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Порядок расчета итогового рейтинга по критерию (строка 2*строка 3)</w:t>
            </w:r>
          </w:p>
        </w:tc>
      </w:tr>
      <w:tr w:rsidR="00C01EF9" w:rsidRPr="001204A4" w14:paraId="405B3AF4" w14:textId="77777777" w:rsidTr="00035071">
        <w:trPr>
          <w:jc w:val="center"/>
        </w:trPr>
        <w:tc>
          <w:tcPr>
            <w:tcW w:w="704" w:type="dxa"/>
            <w:vMerge/>
            <w:tcBorders>
              <w:left w:val="single" w:sz="4" w:space="0" w:color="000000"/>
              <w:bottom w:val="single" w:sz="4" w:space="0" w:color="000000"/>
              <w:right w:val="single" w:sz="4" w:space="0" w:color="000000"/>
            </w:tcBorders>
          </w:tcPr>
          <w:p w14:paraId="67F10010" w14:textId="77777777" w:rsidR="00C01EF9" w:rsidRPr="001204A4" w:rsidRDefault="00C01EF9" w:rsidP="00DF2755">
            <w:pPr>
              <w:autoSpaceDE w:val="0"/>
              <w:autoSpaceDN w:val="0"/>
              <w:adjustRightInd w:val="0"/>
              <w:spacing w:line="240" w:lineRule="auto"/>
              <w:ind w:firstLine="0"/>
              <w:jc w:val="center"/>
              <w:rPr>
                <w:sz w:val="22"/>
                <w:szCs w:val="22"/>
              </w:rPr>
            </w:pPr>
          </w:p>
        </w:tc>
        <w:tc>
          <w:tcPr>
            <w:tcW w:w="1913" w:type="dxa"/>
            <w:tcBorders>
              <w:top w:val="single" w:sz="4" w:space="0" w:color="000000"/>
              <w:left w:val="single" w:sz="4" w:space="0" w:color="000000"/>
              <w:bottom w:val="single" w:sz="4" w:space="0" w:color="000000"/>
              <w:right w:val="single" w:sz="4" w:space="0" w:color="000000"/>
            </w:tcBorders>
            <w:vAlign w:val="center"/>
            <w:hideMark/>
          </w:tcPr>
          <w:p w14:paraId="239C504A"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1</w:t>
            </w:r>
          </w:p>
        </w:tc>
        <w:tc>
          <w:tcPr>
            <w:tcW w:w="1206" w:type="dxa"/>
            <w:tcBorders>
              <w:top w:val="single" w:sz="4" w:space="0" w:color="000000"/>
              <w:left w:val="single" w:sz="4" w:space="0" w:color="000000"/>
              <w:bottom w:val="single" w:sz="4" w:space="0" w:color="000000"/>
              <w:right w:val="single" w:sz="4" w:space="0" w:color="000000"/>
            </w:tcBorders>
            <w:hideMark/>
          </w:tcPr>
          <w:p w14:paraId="3EC0DEA1"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2</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0829A5BA"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0C77EE0"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4</w:t>
            </w:r>
          </w:p>
        </w:tc>
      </w:tr>
      <w:tr w:rsidR="00C01EF9" w:rsidRPr="001204A4" w14:paraId="3E2F75F7" w14:textId="77777777" w:rsidTr="00035071">
        <w:trPr>
          <w:jc w:val="center"/>
        </w:trPr>
        <w:tc>
          <w:tcPr>
            <w:tcW w:w="704" w:type="dxa"/>
            <w:tcBorders>
              <w:top w:val="single" w:sz="4" w:space="0" w:color="000000"/>
              <w:left w:val="single" w:sz="4" w:space="0" w:color="000000"/>
              <w:bottom w:val="single" w:sz="4" w:space="0" w:color="000000"/>
              <w:right w:val="single" w:sz="4" w:space="0" w:color="000000"/>
            </w:tcBorders>
          </w:tcPr>
          <w:p w14:paraId="06F18BD8"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1. </w:t>
            </w:r>
          </w:p>
          <w:p w14:paraId="7B8E91D7" w14:textId="77777777" w:rsidR="00C01EF9" w:rsidRPr="001204A4" w:rsidRDefault="00C01EF9" w:rsidP="00DF2755">
            <w:pPr>
              <w:autoSpaceDE w:val="0"/>
              <w:autoSpaceDN w:val="0"/>
              <w:adjustRightInd w:val="0"/>
              <w:spacing w:line="240" w:lineRule="auto"/>
              <w:ind w:firstLine="0"/>
              <w:jc w:val="left"/>
              <w:rPr>
                <w:b/>
                <w:sz w:val="22"/>
                <w:szCs w:val="22"/>
              </w:rPr>
            </w:pPr>
          </w:p>
          <w:p w14:paraId="277DE409" w14:textId="77777777" w:rsidR="00C01EF9" w:rsidRPr="001204A4" w:rsidRDefault="00C01EF9" w:rsidP="00DF2755">
            <w:pPr>
              <w:autoSpaceDE w:val="0"/>
              <w:autoSpaceDN w:val="0"/>
              <w:adjustRightInd w:val="0"/>
              <w:spacing w:line="240" w:lineRule="auto"/>
              <w:ind w:firstLine="0"/>
              <w:jc w:val="left"/>
              <w:rPr>
                <w:b/>
                <w:sz w:val="22"/>
                <w:szCs w:val="22"/>
              </w:rPr>
            </w:pPr>
          </w:p>
          <w:p w14:paraId="23A1FBB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R</w:t>
            </w:r>
            <w:r w:rsidRPr="001204A4">
              <w:rPr>
                <w:b/>
                <w:sz w:val="22"/>
                <w:szCs w:val="22"/>
                <w:vertAlign w:val="superscript"/>
                <w:lang w:val="en-US"/>
              </w:rPr>
              <w:t>i</w:t>
            </w:r>
            <w:r w:rsidRPr="001204A4">
              <w:rPr>
                <w:b/>
                <w:sz w:val="22"/>
                <w:szCs w:val="22"/>
                <w:lang w:val="en-US"/>
              </w:rPr>
              <w:t>1</w:t>
            </w:r>
          </w:p>
        </w:tc>
        <w:tc>
          <w:tcPr>
            <w:tcW w:w="1913" w:type="dxa"/>
            <w:tcBorders>
              <w:top w:val="single" w:sz="4" w:space="0" w:color="000000"/>
              <w:left w:val="single" w:sz="4" w:space="0" w:color="000000"/>
              <w:bottom w:val="single" w:sz="4" w:space="0" w:color="000000"/>
              <w:right w:val="single" w:sz="4" w:space="0" w:color="000000"/>
            </w:tcBorders>
          </w:tcPr>
          <w:p w14:paraId="1842A281" w14:textId="77777777" w:rsidR="00C01EF9" w:rsidRPr="001204A4" w:rsidRDefault="00C01EF9" w:rsidP="00DF2755">
            <w:pPr>
              <w:autoSpaceDE w:val="0"/>
              <w:autoSpaceDN w:val="0"/>
              <w:adjustRightInd w:val="0"/>
              <w:spacing w:line="240" w:lineRule="auto"/>
              <w:ind w:firstLine="0"/>
              <w:jc w:val="left"/>
              <w:rPr>
                <w:b/>
                <w:color w:val="FF0000"/>
                <w:sz w:val="22"/>
                <w:szCs w:val="22"/>
              </w:rPr>
            </w:pPr>
            <w:r w:rsidRPr="001204A4">
              <w:rPr>
                <w:b/>
                <w:sz w:val="22"/>
                <w:szCs w:val="22"/>
              </w:rPr>
              <w:t>Страховая сумма на 1 человека</w:t>
            </w:r>
            <w:r w:rsidRPr="001204A4">
              <w:rPr>
                <w:sz w:val="22"/>
                <w:szCs w:val="22"/>
              </w:rPr>
              <w:t xml:space="preserve"> (</w:t>
            </w:r>
            <w:r w:rsidRPr="001204A4">
              <w:rPr>
                <w:b/>
                <w:sz w:val="22"/>
                <w:szCs w:val="22"/>
              </w:rPr>
              <w:t xml:space="preserve">в соответствии с Приложением №_ к ТЗ) – </w:t>
            </w:r>
            <w:r w:rsidRPr="001204A4">
              <w:rPr>
                <w:i/>
                <w:color w:val="FF0000"/>
                <w:sz w:val="22"/>
                <w:szCs w:val="22"/>
              </w:rPr>
              <w:t>приложение № – это группы застрахованных и программы застрахованных</w:t>
            </w:r>
          </w:p>
        </w:tc>
        <w:tc>
          <w:tcPr>
            <w:tcW w:w="1206" w:type="dxa"/>
            <w:tcBorders>
              <w:top w:val="single" w:sz="4" w:space="0" w:color="000000"/>
              <w:left w:val="single" w:sz="4" w:space="0" w:color="000000"/>
              <w:bottom w:val="single" w:sz="4" w:space="0" w:color="000000"/>
              <w:right w:val="single" w:sz="4" w:space="0" w:color="000000"/>
            </w:tcBorders>
          </w:tcPr>
          <w:p w14:paraId="4F60EE7A"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lang w:val="en-US"/>
              </w:rPr>
              <w:t>Ka</w:t>
            </w:r>
            <w:r w:rsidRPr="001204A4">
              <w:rPr>
                <w:sz w:val="22"/>
                <w:szCs w:val="22"/>
                <w:vertAlign w:val="subscript"/>
                <w:lang w:val="en-US"/>
              </w:rPr>
              <w:t>i</w:t>
            </w:r>
            <w:r w:rsidRPr="001204A4">
              <w:rPr>
                <w:sz w:val="22"/>
                <w:szCs w:val="22"/>
                <w:lang w:val="en-US"/>
              </w:rPr>
              <w:t>=</w:t>
            </w:r>
            <w:r w:rsidRPr="001204A4">
              <w:rPr>
                <w:sz w:val="22"/>
                <w:szCs w:val="22"/>
              </w:rPr>
              <w:t>0,</w:t>
            </w:r>
            <w:r w:rsidRPr="001204A4">
              <w:rPr>
                <w:sz w:val="22"/>
                <w:szCs w:val="22"/>
                <w:lang w:val="en-US"/>
              </w:rPr>
              <w:t>20</w:t>
            </w:r>
          </w:p>
        </w:tc>
        <w:tc>
          <w:tcPr>
            <w:tcW w:w="4536" w:type="dxa"/>
            <w:tcBorders>
              <w:top w:val="single" w:sz="4" w:space="0" w:color="000000"/>
              <w:left w:val="single" w:sz="4" w:space="0" w:color="000000"/>
              <w:bottom w:val="single" w:sz="4" w:space="0" w:color="000000"/>
              <w:right w:val="single" w:sz="4" w:space="0" w:color="000000"/>
            </w:tcBorders>
          </w:tcPr>
          <w:p w14:paraId="54A9A053"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2. Критерий «страховая сумма на 1 человека» - </w:t>
            </w:r>
            <w:r w:rsidRPr="001204A4">
              <w:rPr>
                <w:sz w:val="22"/>
                <w:szCs w:val="22"/>
              </w:rPr>
              <w:t xml:space="preserve">наилучшим условием исполнения договора по критерию «страховая сумма» признается предложение участника </w:t>
            </w:r>
            <w:r w:rsidRPr="001204A4">
              <w:rPr>
                <w:b/>
                <w:sz w:val="22"/>
                <w:szCs w:val="22"/>
              </w:rPr>
              <w:t>с наибольшим размером страховой суммы (суммарно по всем программам)</w:t>
            </w:r>
            <w:r w:rsidRPr="001204A4">
              <w:rPr>
                <w:sz w:val="22"/>
                <w:szCs w:val="22"/>
              </w:rPr>
              <w:t xml:space="preserve"> и данному участнику присваивается порядковый №1.</w:t>
            </w:r>
          </w:p>
          <w:p w14:paraId="0A78807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p>
          <w:p w14:paraId="4BE56026" w14:textId="7074AA60"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сумм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 xml:space="preserve">по формуле: </w:t>
            </w:r>
          </w:p>
          <w:p w14:paraId="39A66281"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Rai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i</m:t>
                    </m:r>
                  </m:num>
                  <m:den>
                    <m:r>
                      <m:rPr>
                        <m:sty m:val="b"/>
                      </m:rPr>
                      <w:rPr>
                        <w:rFonts w:ascii="Cambria Math" w:hAnsi="Cambria Math" w:cs="Cambria Math"/>
                        <w:sz w:val="22"/>
                        <w:szCs w:val="22"/>
                        <w:lang w:val="en-US"/>
                      </w:rPr>
                      <m:t>Aпр.1</m:t>
                    </m:r>
                  </m:den>
                </m:f>
                <m:r>
                  <m:rPr>
                    <m:sty m:val="bi"/>
                  </m:rPr>
                  <w:rPr>
                    <w:rFonts w:ascii="Cambria Math" w:hAnsi="Cambria Math"/>
                    <w:sz w:val="22"/>
                    <w:szCs w:val="22"/>
                    <w:lang w:val="en-US"/>
                  </w:rPr>
                  <m:t>х 5</m:t>
                </m:r>
              </m:oMath>
            </m:oMathPara>
          </w:p>
          <w:p w14:paraId="3F1DBA64"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72846BC3"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m:t>
              </m:r>
              <m:r>
                <m:rPr>
                  <m:sty m:val="bi"/>
                </m:rPr>
                <w:rPr>
                  <w:rFonts w:ascii="Cambria Math" w:hAnsi="Cambria Math" w:cs="Cambria Math"/>
                  <w:sz w:val="22"/>
                  <w:szCs w:val="22"/>
                </w:rPr>
                <m:t>a</m:t>
              </m:r>
              <m:r>
                <m:rPr>
                  <m:sty m:val="bi"/>
                </m:rPr>
                <w:rPr>
                  <w:rFonts w:ascii="Cambria Math" w:hAnsi="Cambria Math" w:cs="Cambria Math"/>
                  <w:sz w:val="22"/>
                  <w:szCs w:val="22"/>
                  <w:lang w:val="en-US"/>
                </w:rPr>
                <m:t>i</m:t>
              </m:r>
            </m:oMath>
            <w:r w:rsidRPr="001204A4">
              <w:rPr>
                <w:b/>
                <w:sz w:val="22"/>
                <w:szCs w:val="22"/>
              </w:rPr>
              <w:t xml:space="preserve"> - балл рейтинга, присуждаемый i-й заявке;</w:t>
            </w:r>
          </w:p>
          <w:p w14:paraId="5D270515"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размеру страховой суммы;</w:t>
            </w:r>
          </w:p>
          <w:p w14:paraId="3CFAF08A"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наибольший размер страховой суммы.</w:t>
            </w:r>
          </w:p>
          <w:p w14:paraId="01EAA5EB"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5 - максимальный бал</w:t>
            </w:r>
            <w:r w:rsidR="002A3FB1">
              <w:rPr>
                <w:b/>
                <w:sz w:val="22"/>
                <w:szCs w:val="22"/>
              </w:rPr>
              <w:t>л</w:t>
            </w:r>
            <w:r w:rsidRPr="001204A4">
              <w:rPr>
                <w:b/>
                <w:sz w:val="22"/>
                <w:szCs w:val="22"/>
              </w:rPr>
              <w:t xml:space="preserve"> для лучшего предложения (наибольший размер страховой суммы).</w:t>
            </w:r>
          </w:p>
        </w:tc>
        <w:tc>
          <w:tcPr>
            <w:tcW w:w="1701" w:type="dxa"/>
            <w:tcBorders>
              <w:top w:val="single" w:sz="4" w:space="0" w:color="000000"/>
              <w:left w:val="single" w:sz="4" w:space="0" w:color="000000"/>
              <w:bottom w:val="single" w:sz="4" w:space="0" w:color="000000"/>
              <w:right w:val="single" w:sz="4" w:space="0" w:color="000000"/>
            </w:tcBorders>
          </w:tcPr>
          <w:p w14:paraId="21EBDC4C"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1= </w:t>
            </w:r>
            <w:r w:rsidRPr="001204A4">
              <w:rPr>
                <w:b/>
                <w:sz w:val="22"/>
                <w:szCs w:val="22"/>
                <w:lang w:val="en-US"/>
              </w:rPr>
              <w:t>Rai</w:t>
            </w:r>
            <w:r w:rsidRPr="001204A4">
              <w:rPr>
                <w:b/>
                <w:sz w:val="22"/>
                <w:szCs w:val="22"/>
              </w:rPr>
              <w:t xml:space="preserve"> * </w:t>
            </w:r>
            <w:r w:rsidRPr="001204A4">
              <w:rPr>
                <w:b/>
                <w:sz w:val="22"/>
                <w:szCs w:val="22"/>
                <w:lang w:val="en-US"/>
              </w:rPr>
              <w:t>Kai</w:t>
            </w:r>
          </w:p>
          <w:p w14:paraId="706F24BA" w14:textId="77777777" w:rsidR="00C01EF9" w:rsidRPr="001204A4" w:rsidRDefault="00C01EF9" w:rsidP="00DF2755">
            <w:pPr>
              <w:autoSpaceDE w:val="0"/>
              <w:autoSpaceDN w:val="0"/>
              <w:adjustRightInd w:val="0"/>
              <w:spacing w:line="240" w:lineRule="auto"/>
              <w:ind w:firstLine="0"/>
              <w:jc w:val="center"/>
              <w:rPr>
                <w:b/>
                <w:i/>
                <w:sz w:val="22"/>
                <w:szCs w:val="22"/>
              </w:rPr>
            </w:pPr>
          </w:p>
          <w:p w14:paraId="72E0F199"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3AA16881"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1 – итоговый балл рейтинга по критерию «Страховая сумма на 1 человека»;</w:t>
            </w:r>
          </w:p>
          <w:p w14:paraId="5D32E252"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lang w:val="en-US"/>
              </w:rPr>
              <w:t>Rai</w:t>
            </w:r>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04214C3E"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K</w:t>
            </w:r>
            <w:r w:rsidRPr="001204A4">
              <w:rPr>
                <w:i/>
                <w:sz w:val="22"/>
                <w:szCs w:val="22"/>
                <w:lang w:val="en-US"/>
              </w:rPr>
              <w:t>a</w:t>
            </w:r>
            <w:r w:rsidRPr="001204A4">
              <w:rPr>
                <w:i/>
                <w:sz w:val="22"/>
                <w:szCs w:val="22"/>
              </w:rPr>
              <w:t>i – удельный вес критерия «Страховая сумма на 1 человека»</w:t>
            </w:r>
          </w:p>
          <w:p w14:paraId="0C76A1F2"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075D2A82" w14:textId="77777777" w:rsidTr="00035071">
        <w:trPr>
          <w:jc w:val="center"/>
        </w:trPr>
        <w:tc>
          <w:tcPr>
            <w:tcW w:w="704" w:type="dxa"/>
            <w:tcBorders>
              <w:top w:val="single" w:sz="4" w:space="0" w:color="000000"/>
              <w:left w:val="single" w:sz="4" w:space="0" w:color="000000"/>
              <w:bottom w:val="single" w:sz="4" w:space="0" w:color="000000"/>
              <w:right w:val="single" w:sz="4" w:space="0" w:color="000000"/>
            </w:tcBorders>
          </w:tcPr>
          <w:p w14:paraId="3DCD4F4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2</w:t>
            </w:r>
            <w:r w:rsidRPr="001204A4">
              <w:rPr>
                <w:b/>
                <w:sz w:val="22"/>
                <w:szCs w:val="22"/>
              </w:rPr>
              <w:t>.</w:t>
            </w:r>
          </w:p>
          <w:p w14:paraId="08677319" w14:textId="77777777" w:rsidR="00C01EF9" w:rsidRPr="001204A4" w:rsidRDefault="00C01EF9" w:rsidP="00DF2755">
            <w:pPr>
              <w:autoSpaceDE w:val="0"/>
              <w:autoSpaceDN w:val="0"/>
              <w:adjustRightInd w:val="0"/>
              <w:spacing w:line="240" w:lineRule="auto"/>
              <w:ind w:firstLine="0"/>
              <w:jc w:val="left"/>
              <w:rPr>
                <w:b/>
                <w:sz w:val="22"/>
                <w:szCs w:val="22"/>
              </w:rPr>
            </w:pPr>
          </w:p>
          <w:p w14:paraId="03B735D1"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2</w:t>
            </w:r>
          </w:p>
        </w:tc>
        <w:tc>
          <w:tcPr>
            <w:tcW w:w="1913" w:type="dxa"/>
            <w:tcBorders>
              <w:top w:val="single" w:sz="4" w:space="0" w:color="000000"/>
              <w:left w:val="single" w:sz="4" w:space="0" w:color="000000"/>
              <w:bottom w:val="single" w:sz="4" w:space="0" w:color="000000"/>
              <w:right w:val="single" w:sz="4" w:space="0" w:color="000000"/>
            </w:tcBorders>
          </w:tcPr>
          <w:p w14:paraId="26983B17"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Страховая премия на 1 человека (в соответствии с Приложением №_ к ТЗ) – </w:t>
            </w:r>
            <w:r w:rsidRPr="001204A4">
              <w:rPr>
                <w:i/>
                <w:color w:val="FF0000"/>
                <w:sz w:val="22"/>
                <w:szCs w:val="22"/>
              </w:rPr>
              <w:t>приложение №_ – это группы застрахованных и программы застрахованных</w:t>
            </w:r>
          </w:p>
        </w:tc>
        <w:tc>
          <w:tcPr>
            <w:tcW w:w="1206" w:type="dxa"/>
            <w:tcBorders>
              <w:top w:val="single" w:sz="4" w:space="0" w:color="000000"/>
              <w:left w:val="single" w:sz="4" w:space="0" w:color="000000"/>
              <w:bottom w:val="single" w:sz="4" w:space="0" w:color="000000"/>
              <w:right w:val="single" w:sz="4" w:space="0" w:color="000000"/>
            </w:tcBorders>
          </w:tcPr>
          <w:p w14:paraId="391FA29E"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Kb</w:t>
            </w:r>
            <w:r w:rsidRPr="001204A4">
              <w:rPr>
                <w:sz w:val="22"/>
                <w:szCs w:val="22"/>
                <w:vertAlign w:val="subscript"/>
                <w:lang w:val="en-US"/>
              </w:rPr>
              <w:t>i</w:t>
            </w:r>
            <w:proofErr w:type="spellEnd"/>
            <w:r w:rsidRPr="001204A4">
              <w:rPr>
                <w:sz w:val="22"/>
                <w:szCs w:val="22"/>
                <w:lang w:val="en-US"/>
              </w:rPr>
              <w:t>=</w:t>
            </w:r>
            <w:r w:rsidRPr="001204A4">
              <w:rPr>
                <w:sz w:val="22"/>
                <w:szCs w:val="22"/>
              </w:rPr>
              <w:t>0,</w:t>
            </w:r>
            <w:r w:rsidRPr="001204A4">
              <w:rPr>
                <w:sz w:val="22"/>
                <w:szCs w:val="22"/>
                <w:lang w:val="en-US"/>
              </w:rPr>
              <w:t>2</w:t>
            </w:r>
            <w:r w:rsidRPr="001204A4">
              <w:rPr>
                <w:sz w:val="22"/>
                <w:szCs w:val="22"/>
              </w:rPr>
              <w:t>5</w:t>
            </w:r>
          </w:p>
        </w:tc>
        <w:tc>
          <w:tcPr>
            <w:tcW w:w="4536" w:type="dxa"/>
            <w:tcBorders>
              <w:top w:val="single" w:sz="4" w:space="0" w:color="000000"/>
              <w:left w:val="single" w:sz="4" w:space="0" w:color="000000"/>
              <w:bottom w:val="single" w:sz="4" w:space="0" w:color="000000"/>
              <w:right w:val="single" w:sz="4" w:space="0" w:color="000000"/>
            </w:tcBorders>
          </w:tcPr>
          <w:p w14:paraId="0DAE6942"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3. Критерий «страховая премия на 1 человека» - </w:t>
            </w:r>
            <w:r w:rsidRPr="001204A4">
              <w:rPr>
                <w:sz w:val="22"/>
                <w:szCs w:val="22"/>
              </w:rPr>
              <w:t xml:space="preserve">наилучшим условием исполнения договора по критерию «страховая премия» признается предложение участника </w:t>
            </w:r>
            <w:r w:rsidRPr="001204A4">
              <w:rPr>
                <w:b/>
                <w:sz w:val="22"/>
                <w:szCs w:val="22"/>
              </w:rPr>
              <w:t>с наименьшим размером страховой премии (суммарно по всем программам)</w:t>
            </w:r>
            <w:r w:rsidRPr="001204A4">
              <w:rPr>
                <w:sz w:val="22"/>
                <w:szCs w:val="22"/>
              </w:rPr>
              <w:t xml:space="preserve"> и данному участнику присваивается порядковый №1.</w:t>
            </w:r>
          </w:p>
          <w:p w14:paraId="7708C4FE"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p>
          <w:p w14:paraId="267A3112" w14:textId="46B914E5"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сумм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 xml:space="preserve">по формуле: </w:t>
            </w:r>
          </w:p>
          <w:p w14:paraId="38B94F7D"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Rbi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1</m:t>
                    </m:r>
                  </m:num>
                  <m:den>
                    <m:r>
                      <m:rPr>
                        <m:sty m:val="b"/>
                      </m:rPr>
                      <w:rPr>
                        <w:rFonts w:ascii="Cambria Math" w:hAnsi="Cambria Math" w:cs="Cambria Math"/>
                        <w:sz w:val="22"/>
                        <w:szCs w:val="22"/>
                        <w:lang w:val="en-US"/>
                      </w:rPr>
                      <m:t>Aпр.i</m:t>
                    </m:r>
                  </m:den>
                </m:f>
                <m:r>
                  <m:rPr>
                    <m:sty m:val="bi"/>
                  </m:rPr>
                  <w:rPr>
                    <w:rFonts w:ascii="Cambria Math" w:hAnsi="Cambria Math"/>
                    <w:sz w:val="22"/>
                    <w:szCs w:val="22"/>
                    <w:lang w:val="en-US"/>
                  </w:rPr>
                  <m:t>х 5</m:t>
                </m:r>
              </m:oMath>
            </m:oMathPara>
          </w:p>
          <w:p w14:paraId="382B40FB"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6E68BD77"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w:lastRenderedPageBreak/>
                <m:t xml:space="preserve"> </m:t>
              </m:r>
              <m:r>
                <m:rPr>
                  <m:sty m:val="bi"/>
                </m:rPr>
                <w:rPr>
                  <w:rFonts w:ascii="Cambria Math" w:hAnsi="Cambria Math" w:cs="Cambria Math"/>
                  <w:sz w:val="22"/>
                  <w:szCs w:val="22"/>
                  <w:lang w:val="en-US"/>
                </w:rPr>
                <m:t>R</m:t>
              </m:r>
              <m:r>
                <m:rPr>
                  <m:sty m:val="bi"/>
                </m:rPr>
                <w:rPr>
                  <w:rFonts w:ascii="Cambria Math" w:hAnsi="Cambria Math" w:cs="Cambria Math"/>
                  <w:sz w:val="22"/>
                  <w:szCs w:val="22"/>
                </w:rPr>
                <m:t>b</m:t>
              </m:r>
              <m:r>
                <m:rPr>
                  <m:sty m:val="bi"/>
                </m:rPr>
                <w:rPr>
                  <w:rFonts w:ascii="Cambria Math" w:hAnsi="Cambria Math" w:cs="Cambria Math"/>
                  <w:sz w:val="22"/>
                  <w:szCs w:val="22"/>
                  <w:lang w:val="en-US"/>
                </w:rPr>
                <m:t>i</m:t>
              </m:r>
            </m:oMath>
            <w:r w:rsidRPr="001204A4">
              <w:rPr>
                <w:b/>
                <w:sz w:val="22"/>
                <w:szCs w:val="22"/>
              </w:rPr>
              <w:t xml:space="preserve"> - балл рейтинга, присуждаемый i-й заявке;</w:t>
            </w:r>
          </w:p>
          <w:p w14:paraId="433967BB"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размеру страховой премии;</w:t>
            </w:r>
          </w:p>
          <w:p w14:paraId="0C4D412F"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наименьший размер страховой премии.</w:t>
            </w:r>
          </w:p>
          <w:p w14:paraId="0ACA702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5 - максимальный бал</w:t>
            </w:r>
            <w:r w:rsidR="002A3FB1">
              <w:rPr>
                <w:b/>
                <w:sz w:val="22"/>
                <w:szCs w:val="22"/>
              </w:rPr>
              <w:t>л</w:t>
            </w:r>
            <w:r w:rsidRPr="001204A4">
              <w:rPr>
                <w:b/>
                <w:sz w:val="22"/>
                <w:szCs w:val="22"/>
              </w:rPr>
              <w:t xml:space="preserve"> для лучшего предложения (наименьший размер страховой премии).</w:t>
            </w:r>
          </w:p>
        </w:tc>
        <w:tc>
          <w:tcPr>
            <w:tcW w:w="1701" w:type="dxa"/>
            <w:tcBorders>
              <w:top w:val="single" w:sz="4" w:space="0" w:color="000000"/>
              <w:left w:val="single" w:sz="4" w:space="0" w:color="000000"/>
              <w:bottom w:val="single" w:sz="4" w:space="0" w:color="000000"/>
              <w:right w:val="single" w:sz="4" w:space="0" w:color="000000"/>
            </w:tcBorders>
          </w:tcPr>
          <w:p w14:paraId="133D7E55"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lastRenderedPageBreak/>
              <w:t>R</w:t>
            </w:r>
            <w:r w:rsidRPr="001204A4">
              <w:rPr>
                <w:b/>
                <w:sz w:val="22"/>
                <w:szCs w:val="22"/>
                <w:vertAlign w:val="superscript"/>
                <w:lang w:val="en-US"/>
              </w:rPr>
              <w:t>i</w:t>
            </w:r>
            <w:proofErr w:type="spellEnd"/>
            <w:r w:rsidRPr="001204A4">
              <w:rPr>
                <w:b/>
                <w:sz w:val="22"/>
                <w:szCs w:val="22"/>
              </w:rPr>
              <w:t xml:space="preserve">2= </w:t>
            </w:r>
            <w:r w:rsidRPr="001204A4">
              <w:rPr>
                <w:b/>
                <w:sz w:val="22"/>
                <w:szCs w:val="22"/>
                <w:lang w:val="en-US"/>
              </w:rPr>
              <w:t>R</w:t>
            </w:r>
            <w:r w:rsidRPr="001204A4">
              <w:rPr>
                <w:b/>
                <w:sz w:val="22"/>
                <w:szCs w:val="22"/>
              </w:rPr>
              <w:t>b</w:t>
            </w:r>
            <w:proofErr w:type="spellStart"/>
            <w:r w:rsidRPr="001204A4">
              <w:rPr>
                <w:b/>
                <w:sz w:val="22"/>
                <w:szCs w:val="22"/>
                <w:lang w:val="en-US"/>
              </w:rPr>
              <w:t>i</w:t>
            </w:r>
            <w:proofErr w:type="spellEnd"/>
            <w:r w:rsidRPr="001204A4">
              <w:rPr>
                <w:b/>
                <w:sz w:val="22"/>
                <w:szCs w:val="22"/>
              </w:rPr>
              <w:t xml:space="preserve"> * </w:t>
            </w:r>
            <w:r w:rsidRPr="001204A4">
              <w:rPr>
                <w:b/>
                <w:sz w:val="22"/>
                <w:szCs w:val="22"/>
                <w:lang w:val="en-US"/>
              </w:rPr>
              <w:t>K</w:t>
            </w:r>
            <w:r w:rsidRPr="001204A4">
              <w:rPr>
                <w:b/>
                <w:sz w:val="22"/>
                <w:szCs w:val="22"/>
              </w:rPr>
              <w:t>b</w:t>
            </w:r>
            <w:proofErr w:type="spellStart"/>
            <w:r w:rsidRPr="001204A4">
              <w:rPr>
                <w:b/>
                <w:sz w:val="22"/>
                <w:szCs w:val="22"/>
                <w:lang w:val="en-US"/>
              </w:rPr>
              <w:t>i</w:t>
            </w:r>
            <w:proofErr w:type="spellEnd"/>
          </w:p>
          <w:p w14:paraId="39244784" w14:textId="77777777" w:rsidR="00C01EF9" w:rsidRPr="001204A4" w:rsidRDefault="00C01EF9" w:rsidP="00DF2755">
            <w:pPr>
              <w:autoSpaceDE w:val="0"/>
              <w:autoSpaceDN w:val="0"/>
              <w:adjustRightInd w:val="0"/>
              <w:spacing w:line="240" w:lineRule="auto"/>
              <w:ind w:firstLine="0"/>
              <w:jc w:val="center"/>
              <w:rPr>
                <w:b/>
                <w:i/>
                <w:sz w:val="22"/>
                <w:szCs w:val="22"/>
              </w:rPr>
            </w:pPr>
          </w:p>
          <w:p w14:paraId="3FD8551D"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69462248"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2 – итоговый балл рейтинга по критерию «Страховая премия на 1 человека»;</w:t>
            </w:r>
          </w:p>
          <w:p w14:paraId="429E21D0"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lang w:val="en-US"/>
              </w:rPr>
              <w:t>R</w:t>
            </w:r>
            <w:r w:rsidRPr="001204A4">
              <w:rPr>
                <w:i/>
                <w:sz w:val="22"/>
                <w:szCs w:val="22"/>
              </w:rPr>
              <w:t>b</w:t>
            </w:r>
            <w:proofErr w:type="spellStart"/>
            <w:r w:rsidRPr="001204A4">
              <w:rPr>
                <w:i/>
                <w:sz w:val="22"/>
                <w:szCs w:val="22"/>
                <w:lang w:val="en-US"/>
              </w:rPr>
              <w:t>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4783F37E"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K</w:t>
            </w:r>
            <w:r w:rsidRPr="001204A4">
              <w:rPr>
                <w:i/>
                <w:sz w:val="22"/>
                <w:szCs w:val="22"/>
                <w:lang w:val="en-US"/>
              </w:rPr>
              <w:t>b</w:t>
            </w:r>
            <w:r w:rsidRPr="001204A4">
              <w:rPr>
                <w:i/>
                <w:sz w:val="22"/>
                <w:szCs w:val="22"/>
              </w:rPr>
              <w:t xml:space="preserve">i – удельный вес критерия «Страховая премия на 1 </w:t>
            </w:r>
            <w:r w:rsidRPr="001204A4">
              <w:rPr>
                <w:i/>
                <w:sz w:val="22"/>
                <w:szCs w:val="22"/>
              </w:rPr>
              <w:lastRenderedPageBreak/>
              <w:t>человека»</w:t>
            </w:r>
          </w:p>
          <w:p w14:paraId="2C20F4D4"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1E0AA2BF" w14:textId="77777777" w:rsidTr="00035071">
        <w:trPr>
          <w:jc w:val="center"/>
        </w:trPr>
        <w:tc>
          <w:tcPr>
            <w:tcW w:w="704" w:type="dxa"/>
            <w:tcBorders>
              <w:top w:val="single" w:sz="4" w:space="0" w:color="000000"/>
              <w:left w:val="single" w:sz="4" w:space="0" w:color="000000"/>
              <w:bottom w:val="single" w:sz="4" w:space="0" w:color="000000"/>
              <w:right w:val="single" w:sz="4" w:space="0" w:color="000000"/>
            </w:tcBorders>
          </w:tcPr>
          <w:p w14:paraId="1C346744"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lastRenderedPageBreak/>
              <w:t xml:space="preserve">3. </w:t>
            </w:r>
          </w:p>
          <w:p w14:paraId="216A4B5C" w14:textId="77777777" w:rsidR="00C01EF9" w:rsidRPr="001204A4" w:rsidRDefault="00C01EF9" w:rsidP="00DF2755">
            <w:pPr>
              <w:autoSpaceDE w:val="0"/>
              <w:autoSpaceDN w:val="0"/>
              <w:adjustRightInd w:val="0"/>
              <w:spacing w:line="240" w:lineRule="auto"/>
              <w:ind w:firstLine="0"/>
              <w:jc w:val="left"/>
              <w:rPr>
                <w:b/>
                <w:sz w:val="22"/>
                <w:szCs w:val="22"/>
              </w:rPr>
            </w:pPr>
          </w:p>
          <w:p w14:paraId="05D9CFFB"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3</w:t>
            </w:r>
          </w:p>
        </w:tc>
        <w:tc>
          <w:tcPr>
            <w:tcW w:w="1913" w:type="dxa"/>
            <w:tcBorders>
              <w:top w:val="single" w:sz="4" w:space="0" w:color="000000"/>
              <w:left w:val="single" w:sz="4" w:space="0" w:color="000000"/>
              <w:bottom w:val="single" w:sz="4" w:space="0" w:color="000000"/>
              <w:right w:val="single" w:sz="4" w:space="0" w:color="000000"/>
            </w:tcBorders>
          </w:tcPr>
          <w:p w14:paraId="100C9592"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Объем услуг по ДМС </w:t>
            </w:r>
          </w:p>
        </w:tc>
        <w:tc>
          <w:tcPr>
            <w:tcW w:w="1206" w:type="dxa"/>
            <w:tcBorders>
              <w:top w:val="single" w:sz="4" w:space="0" w:color="000000"/>
              <w:left w:val="single" w:sz="4" w:space="0" w:color="000000"/>
              <w:bottom w:val="single" w:sz="4" w:space="0" w:color="000000"/>
              <w:right w:val="single" w:sz="4" w:space="0" w:color="000000"/>
            </w:tcBorders>
          </w:tcPr>
          <w:p w14:paraId="4DD2BD28"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Kc</w:t>
            </w:r>
            <w:r w:rsidRPr="001204A4">
              <w:rPr>
                <w:sz w:val="22"/>
                <w:szCs w:val="22"/>
                <w:vertAlign w:val="subscript"/>
                <w:lang w:val="en-US"/>
              </w:rPr>
              <w:t>i</w:t>
            </w:r>
            <w:proofErr w:type="spellEnd"/>
            <w:r w:rsidRPr="001204A4">
              <w:rPr>
                <w:sz w:val="22"/>
                <w:szCs w:val="22"/>
                <w:lang w:val="en-US"/>
              </w:rPr>
              <w:t>=</w:t>
            </w:r>
            <w:r w:rsidRPr="001204A4">
              <w:rPr>
                <w:sz w:val="22"/>
                <w:szCs w:val="22"/>
              </w:rPr>
              <w:t>0,15</w:t>
            </w:r>
          </w:p>
        </w:tc>
        <w:tc>
          <w:tcPr>
            <w:tcW w:w="4536" w:type="dxa"/>
            <w:tcBorders>
              <w:top w:val="single" w:sz="4" w:space="0" w:color="000000"/>
              <w:left w:val="single" w:sz="4" w:space="0" w:color="000000"/>
              <w:bottom w:val="single" w:sz="4" w:space="0" w:color="000000"/>
              <w:right w:val="single" w:sz="4" w:space="0" w:color="000000"/>
            </w:tcBorders>
          </w:tcPr>
          <w:p w14:paraId="28AF8D6F"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4. Критерий «объем услуг по ДМС» - </w:t>
            </w:r>
            <w:r w:rsidRPr="001204A4">
              <w:rPr>
                <w:sz w:val="22"/>
                <w:szCs w:val="22"/>
              </w:rPr>
              <w:t xml:space="preserve">наилучшим условием исполнения договора по критерию «объем услуг по ДМС» признается предложение участника </w:t>
            </w:r>
            <w:r w:rsidRPr="001204A4">
              <w:rPr>
                <w:b/>
                <w:sz w:val="22"/>
                <w:szCs w:val="22"/>
              </w:rPr>
              <w:t xml:space="preserve">с наибольшей суммой страховых премий по договорам добровольного медицинского страхования </w:t>
            </w:r>
            <w:r w:rsidRPr="001204A4">
              <w:rPr>
                <w:b/>
                <w:i/>
                <w:sz w:val="22"/>
                <w:szCs w:val="22"/>
              </w:rPr>
              <w:t>за январь-декабрь 20__ года</w:t>
            </w:r>
            <w:r w:rsidRPr="001204A4">
              <w:rPr>
                <w:b/>
                <w:sz w:val="22"/>
                <w:szCs w:val="22"/>
              </w:rPr>
              <w:t xml:space="preserve"> </w:t>
            </w:r>
            <w:r w:rsidRPr="001204A4">
              <w:rPr>
                <w:sz w:val="22"/>
                <w:szCs w:val="22"/>
              </w:rPr>
              <w:t xml:space="preserve">(в соответствии с Отчетностью по форме 0420162 </w:t>
            </w:r>
            <w:r w:rsidRPr="001204A4">
              <w:rPr>
                <w:b/>
                <w:sz w:val="22"/>
                <w:szCs w:val="22"/>
              </w:rPr>
              <w:t>"Сведения о деятельности страховщика"</w:t>
            </w:r>
            <w:r w:rsidRPr="001204A4">
              <w:rPr>
                <w:sz w:val="22"/>
                <w:szCs w:val="22"/>
              </w:rPr>
              <w:t xml:space="preserve"> (раздел 1, код строки 126, столбец 3) и данному участнику присваивается порядковый №1.</w:t>
            </w:r>
          </w:p>
          <w:p w14:paraId="71D1B65C"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p>
          <w:p w14:paraId="154DDBDD" w14:textId="45635DF2"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показателей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 xml:space="preserve">по формуле: </w:t>
            </w:r>
          </w:p>
          <w:p w14:paraId="66F86B40"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Rci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i</m:t>
                    </m:r>
                  </m:num>
                  <m:den>
                    <m:r>
                      <m:rPr>
                        <m:sty m:val="b"/>
                      </m:rPr>
                      <w:rPr>
                        <w:rFonts w:ascii="Cambria Math" w:hAnsi="Cambria Math" w:cs="Cambria Math"/>
                        <w:sz w:val="22"/>
                        <w:szCs w:val="22"/>
                        <w:lang w:val="en-US"/>
                      </w:rPr>
                      <m:t>Aпр.1</m:t>
                    </m:r>
                  </m:den>
                </m:f>
                <m:r>
                  <m:rPr>
                    <m:sty m:val="bi"/>
                  </m:rPr>
                  <w:rPr>
                    <w:rFonts w:ascii="Cambria Math" w:hAnsi="Cambria Math"/>
                    <w:sz w:val="22"/>
                    <w:szCs w:val="22"/>
                    <w:lang w:val="en-US"/>
                  </w:rPr>
                  <m:t>х 5</m:t>
                </m:r>
              </m:oMath>
            </m:oMathPara>
          </w:p>
          <w:p w14:paraId="63375867"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5D4765AC"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Rci</m:t>
              </m:r>
            </m:oMath>
            <w:r w:rsidRPr="001204A4">
              <w:rPr>
                <w:b/>
                <w:sz w:val="22"/>
                <w:szCs w:val="22"/>
              </w:rPr>
              <w:t xml:space="preserve"> - балл рейтинга, присуждаемый i-й заявке;</w:t>
            </w:r>
          </w:p>
          <w:p w14:paraId="171453CD"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размеру страховой премии;</w:t>
            </w:r>
          </w:p>
          <w:p w14:paraId="01DF8A90"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наибольший размер страховой премии.</w:t>
            </w:r>
          </w:p>
          <w:p w14:paraId="77D3546E"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5 - максимальный бал</w:t>
            </w:r>
            <w:r w:rsidR="002A3FB1">
              <w:rPr>
                <w:b/>
                <w:sz w:val="22"/>
                <w:szCs w:val="22"/>
              </w:rPr>
              <w:t>л</w:t>
            </w:r>
            <w:r w:rsidRPr="001204A4">
              <w:rPr>
                <w:b/>
                <w:sz w:val="22"/>
                <w:szCs w:val="22"/>
              </w:rPr>
              <w:t xml:space="preserve"> для лучшего предложения (наибольший размер страховой премии).</w:t>
            </w:r>
          </w:p>
        </w:tc>
        <w:tc>
          <w:tcPr>
            <w:tcW w:w="1701" w:type="dxa"/>
            <w:tcBorders>
              <w:top w:val="single" w:sz="4" w:space="0" w:color="000000"/>
              <w:left w:val="single" w:sz="4" w:space="0" w:color="000000"/>
              <w:bottom w:val="single" w:sz="4" w:space="0" w:color="000000"/>
              <w:right w:val="single" w:sz="4" w:space="0" w:color="000000"/>
            </w:tcBorders>
          </w:tcPr>
          <w:p w14:paraId="015B00EB"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3= </w:t>
            </w:r>
            <w:proofErr w:type="spellStart"/>
            <w:r w:rsidRPr="001204A4">
              <w:rPr>
                <w:b/>
                <w:sz w:val="22"/>
                <w:szCs w:val="22"/>
                <w:lang w:val="en-US"/>
              </w:rPr>
              <w:t>Rci</w:t>
            </w:r>
            <w:proofErr w:type="spellEnd"/>
            <w:r w:rsidRPr="001204A4">
              <w:rPr>
                <w:b/>
                <w:sz w:val="22"/>
                <w:szCs w:val="22"/>
              </w:rPr>
              <w:t xml:space="preserve"> * </w:t>
            </w:r>
            <w:proofErr w:type="spellStart"/>
            <w:r w:rsidRPr="001204A4">
              <w:rPr>
                <w:b/>
                <w:sz w:val="22"/>
                <w:szCs w:val="22"/>
                <w:lang w:val="en-US"/>
              </w:rPr>
              <w:t>Kci</w:t>
            </w:r>
            <w:proofErr w:type="spellEnd"/>
          </w:p>
          <w:p w14:paraId="1B3EF2A4" w14:textId="77777777" w:rsidR="00C01EF9" w:rsidRPr="001204A4" w:rsidRDefault="00C01EF9" w:rsidP="00DF2755">
            <w:pPr>
              <w:autoSpaceDE w:val="0"/>
              <w:autoSpaceDN w:val="0"/>
              <w:adjustRightInd w:val="0"/>
              <w:spacing w:line="240" w:lineRule="auto"/>
              <w:ind w:firstLine="0"/>
              <w:jc w:val="center"/>
              <w:rPr>
                <w:b/>
                <w:i/>
                <w:sz w:val="22"/>
                <w:szCs w:val="22"/>
              </w:rPr>
            </w:pPr>
          </w:p>
          <w:p w14:paraId="58EF4B0E"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6F1F3661"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3 – итоговый балл рейтинга по критерию «Объем услуг по ДМС»;</w:t>
            </w:r>
          </w:p>
          <w:p w14:paraId="1B762B1D"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Rci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1F60C563"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K</w:t>
            </w:r>
            <w:r w:rsidRPr="001204A4">
              <w:rPr>
                <w:i/>
                <w:sz w:val="22"/>
                <w:szCs w:val="22"/>
                <w:lang w:val="en-US"/>
              </w:rPr>
              <w:t>c</w:t>
            </w:r>
            <w:r w:rsidRPr="001204A4">
              <w:rPr>
                <w:i/>
                <w:sz w:val="22"/>
                <w:szCs w:val="22"/>
              </w:rPr>
              <w:t>i – удельный вес критерия «Объем услуг по ДМС»</w:t>
            </w:r>
          </w:p>
          <w:p w14:paraId="5E81363D"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4795FC8D" w14:textId="77777777" w:rsidTr="00035071">
        <w:trPr>
          <w:jc w:val="center"/>
        </w:trPr>
        <w:tc>
          <w:tcPr>
            <w:tcW w:w="704" w:type="dxa"/>
            <w:tcBorders>
              <w:top w:val="single" w:sz="4" w:space="0" w:color="000000"/>
              <w:left w:val="single" w:sz="4" w:space="0" w:color="000000"/>
              <w:bottom w:val="single" w:sz="4" w:space="0" w:color="000000"/>
              <w:right w:val="single" w:sz="4" w:space="0" w:color="000000"/>
            </w:tcBorders>
          </w:tcPr>
          <w:p w14:paraId="1912320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4. </w:t>
            </w:r>
          </w:p>
          <w:p w14:paraId="6A164308" w14:textId="77777777" w:rsidR="00C01EF9" w:rsidRPr="001204A4" w:rsidRDefault="00C01EF9" w:rsidP="00DF2755">
            <w:pPr>
              <w:autoSpaceDE w:val="0"/>
              <w:autoSpaceDN w:val="0"/>
              <w:adjustRightInd w:val="0"/>
              <w:spacing w:line="240" w:lineRule="auto"/>
              <w:ind w:firstLine="0"/>
              <w:jc w:val="left"/>
              <w:rPr>
                <w:b/>
                <w:sz w:val="22"/>
                <w:szCs w:val="22"/>
              </w:rPr>
            </w:pPr>
          </w:p>
          <w:p w14:paraId="731679D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R</w:t>
            </w:r>
            <w:r w:rsidRPr="001204A4">
              <w:rPr>
                <w:b/>
                <w:sz w:val="22"/>
                <w:szCs w:val="22"/>
                <w:vertAlign w:val="superscript"/>
                <w:lang w:val="en-US"/>
              </w:rPr>
              <w:t>i</w:t>
            </w:r>
            <w:r w:rsidRPr="001204A4">
              <w:rPr>
                <w:b/>
                <w:sz w:val="22"/>
                <w:szCs w:val="22"/>
                <w:lang w:val="en-US"/>
              </w:rPr>
              <w:t>4</w:t>
            </w:r>
          </w:p>
        </w:tc>
        <w:tc>
          <w:tcPr>
            <w:tcW w:w="1913" w:type="dxa"/>
            <w:tcBorders>
              <w:top w:val="single" w:sz="4" w:space="0" w:color="000000"/>
              <w:left w:val="single" w:sz="4" w:space="0" w:color="000000"/>
              <w:bottom w:val="single" w:sz="4" w:space="0" w:color="000000"/>
              <w:right w:val="single" w:sz="4" w:space="0" w:color="000000"/>
            </w:tcBorders>
          </w:tcPr>
          <w:p w14:paraId="404D61E8"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Рейтинговая оценка</w:t>
            </w:r>
          </w:p>
        </w:tc>
        <w:tc>
          <w:tcPr>
            <w:tcW w:w="1206" w:type="dxa"/>
            <w:tcBorders>
              <w:top w:val="single" w:sz="4" w:space="0" w:color="000000"/>
              <w:left w:val="single" w:sz="4" w:space="0" w:color="000000"/>
              <w:bottom w:val="single" w:sz="4" w:space="0" w:color="000000"/>
              <w:right w:val="single" w:sz="4" w:space="0" w:color="000000"/>
            </w:tcBorders>
          </w:tcPr>
          <w:p w14:paraId="73B1E6A8" w14:textId="77777777" w:rsidR="00C01EF9" w:rsidRPr="001204A4" w:rsidRDefault="00C01EF9" w:rsidP="00DF2755">
            <w:pPr>
              <w:autoSpaceDE w:val="0"/>
              <w:autoSpaceDN w:val="0"/>
              <w:adjustRightInd w:val="0"/>
              <w:spacing w:line="240" w:lineRule="auto"/>
              <w:ind w:firstLine="0"/>
              <w:jc w:val="center"/>
              <w:rPr>
                <w:sz w:val="22"/>
                <w:szCs w:val="22"/>
                <w:lang w:val="en-US"/>
              </w:rPr>
            </w:pPr>
            <w:proofErr w:type="spellStart"/>
            <w:r w:rsidRPr="001204A4">
              <w:rPr>
                <w:sz w:val="22"/>
                <w:szCs w:val="22"/>
                <w:lang w:val="en-US"/>
              </w:rPr>
              <w:t>Kd</w:t>
            </w:r>
            <w:r w:rsidRPr="001204A4">
              <w:rPr>
                <w:sz w:val="22"/>
                <w:szCs w:val="22"/>
                <w:vertAlign w:val="subscript"/>
                <w:lang w:val="en-US"/>
              </w:rPr>
              <w:t>i</w:t>
            </w:r>
            <w:proofErr w:type="spellEnd"/>
            <w:r w:rsidRPr="001204A4">
              <w:rPr>
                <w:sz w:val="22"/>
                <w:szCs w:val="22"/>
              </w:rPr>
              <w:t>=0,20</w:t>
            </w:r>
          </w:p>
        </w:tc>
        <w:tc>
          <w:tcPr>
            <w:tcW w:w="4536" w:type="dxa"/>
            <w:tcBorders>
              <w:top w:val="single" w:sz="4" w:space="0" w:color="000000"/>
              <w:left w:val="single" w:sz="4" w:space="0" w:color="000000"/>
              <w:bottom w:val="single" w:sz="4" w:space="0" w:color="000000"/>
              <w:right w:val="single" w:sz="4" w:space="0" w:color="000000"/>
            </w:tcBorders>
          </w:tcPr>
          <w:p w14:paraId="0AEAB205"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5. Критерий «рейтинговая оценка» - </w:t>
            </w:r>
          </w:p>
          <w:p w14:paraId="68BC2E60"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Rdi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 (по данным рейтингового агентства «Эксперт РА»):</w:t>
            </w:r>
          </w:p>
          <w:p w14:paraId="164BFA6F"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ruAAA</w:t>
            </w:r>
            <w:proofErr w:type="spellEnd"/>
            <w:r w:rsidRPr="001204A4">
              <w:rPr>
                <w:sz w:val="22"/>
                <w:szCs w:val="22"/>
              </w:rPr>
              <w:t xml:space="preserve"> или </w:t>
            </w:r>
            <w:proofErr w:type="spellStart"/>
            <w:r w:rsidRPr="001204A4">
              <w:rPr>
                <w:sz w:val="22"/>
                <w:szCs w:val="22"/>
                <w:lang w:val="en-US"/>
              </w:rPr>
              <w:t>ruAA</w:t>
            </w:r>
            <w:proofErr w:type="spellEnd"/>
            <w:r w:rsidRPr="001204A4">
              <w:rPr>
                <w:sz w:val="22"/>
                <w:szCs w:val="22"/>
              </w:rPr>
              <w:t>+   – 5 баллов</w:t>
            </w:r>
          </w:p>
          <w:p w14:paraId="7BD33AD4"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ruAA</w:t>
            </w:r>
            <w:proofErr w:type="spellEnd"/>
            <w:r w:rsidRPr="001204A4">
              <w:rPr>
                <w:sz w:val="22"/>
                <w:szCs w:val="22"/>
              </w:rPr>
              <w:t xml:space="preserve"> или  </w:t>
            </w:r>
            <w:proofErr w:type="spellStart"/>
            <w:r w:rsidRPr="001204A4">
              <w:rPr>
                <w:sz w:val="22"/>
                <w:szCs w:val="22"/>
                <w:lang w:val="en-US"/>
              </w:rPr>
              <w:t>ruAA</w:t>
            </w:r>
            <w:proofErr w:type="spellEnd"/>
            <w:r w:rsidRPr="001204A4">
              <w:rPr>
                <w:sz w:val="22"/>
                <w:szCs w:val="22"/>
              </w:rPr>
              <w:t>- – 2,5 балла</w:t>
            </w:r>
          </w:p>
          <w:p w14:paraId="7184D44B" w14:textId="1017F511"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иначе – 0– баллов.</w:t>
            </w:r>
          </w:p>
          <w:p w14:paraId="0FD13610" w14:textId="77777777" w:rsidR="00C01EF9" w:rsidRPr="001204A4" w:rsidRDefault="00C01EF9" w:rsidP="00DF2755">
            <w:pPr>
              <w:autoSpaceDE w:val="0"/>
              <w:autoSpaceDN w:val="0"/>
              <w:adjustRightInd w:val="0"/>
              <w:spacing w:line="240" w:lineRule="auto"/>
              <w:ind w:firstLine="0"/>
              <w:jc w:val="left"/>
              <w:rPr>
                <w:b/>
                <w:i/>
                <w:sz w:val="22"/>
                <w:szCs w:val="22"/>
              </w:rPr>
            </w:pPr>
            <w:r w:rsidRPr="001204A4">
              <w:rPr>
                <w:i/>
                <w:color w:val="FF0000"/>
                <w:sz w:val="22"/>
                <w:szCs w:val="22"/>
              </w:rPr>
              <w:t xml:space="preserve">По данному критерию Участник вправе предоставить наличие рейтинга </w:t>
            </w:r>
            <w:r w:rsidRPr="001204A4">
              <w:rPr>
                <w:i/>
                <w:color w:val="FF0000"/>
              </w:rPr>
              <w:t>от иных рейтинговых агентств, аккредитованных ЦБ РФ, при этом данный рейтинг будет оцениваться наравне с Национальной рейтинговой шкалой «Эксперт РА».</w:t>
            </w:r>
          </w:p>
        </w:tc>
        <w:tc>
          <w:tcPr>
            <w:tcW w:w="1701" w:type="dxa"/>
            <w:tcBorders>
              <w:top w:val="single" w:sz="4" w:space="0" w:color="000000"/>
              <w:left w:val="single" w:sz="4" w:space="0" w:color="000000"/>
              <w:bottom w:val="single" w:sz="4" w:space="0" w:color="000000"/>
              <w:right w:val="single" w:sz="4" w:space="0" w:color="000000"/>
            </w:tcBorders>
          </w:tcPr>
          <w:p w14:paraId="6813BE2E"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4= </w:t>
            </w:r>
            <w:proofErr w:type="spellStart"/>
            <w:r w:rsidRPr="001204A4">
              <w:rPr>
                <w:b/>
                <w:sz w:val="22"/>
                <w:szCs w:val="22"/>
                <w:lang w:val="en-US"/>
              </w:rPr>
              <w:t>Rdi</w:t>
            </w:r>
            <w:proofErr w:type="spellEnd"/>
            <w:r w:rsidRPr="001204A4">
              <w:rPr>
                <w:b/>
                <w:sz w:val="22"/>
                <w:szCs w:val="22"/>
              </w:rPr>
              <w:t xml:space="preserve"> * </w:t>
            </w:r>
            <w:proofErr w:type="spellStart"/>
            <w:r w:rsidRPr="001204A4">
              <w:rPr>
                <w:b/>
                <w:sz w:val="22"/>
                <w:szCs w:val="22"/>
                <w:lang w:val="en-US"/>
              </w:rPr>
              <w:t>Kdi</w:t>
            </w:r>
            <w:proofErr w:type="spellEnd"/>
          </w:p>
          <w:p w14:paraId="5873D7A8" w14:textId="77777777" w:rsidR="00C01EF9" w:rsidRPr="001204A4" w:rsidRDefault="00C01EF9" w:rsidP="00DF2755">
            <w:pPr>
              <w:autoSpaceDE w:val="0"/>
              <w:autoSpaceDN w:val="0"/>
              <w:adjustRightInd w:val="0"/>
              <w:spacing w:line="240" w:lineRule="auto"/>
              <w:ind w:firstLine="0"/>
              <w:jc w:val="center"/>
              <w:rPr>
                <w:b/>
                <w:i/>
                <w:sz w:val="22"/>
                <w:szCs w:val="22"/>
              </w:rPr>
            </w:pPr>
          </w:p>
          <w:p w14:paraId="6F2525EA"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7F2C72B2"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4 – итоговый балл рейтинга по критерию «Рейтинговая оценка»;</w:t>
            </w:r>
          </w:p>
          <w:p w14:paraId="67391E0F"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Rdi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154307FC"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i/>
                <w:sz w:val="22"/>
                <w:szCs w:val="22"/>
              </w:rPr>
              <w:t>K</w:t>
            </w:r>
            <w:r w:rsidRPr="001204A4">
              <w:rPr>
                <w:i/>
                <w:sz w:val="22"/>
                <w:szCs w:val="22"/>
                <w:lang w:val="en-US"/>
              </w:rPr>
              <w:t>d</w:t>
            </w:r>
            <w:r w:rsidRPr="001204A4">
              <w:rPr>
                <w:i/>
                <w:sz w:val="22"/>
                <w:szCs w:val="22"/>
              </w:rPr>
              <w:t xml:space="preserve">i – удельный вес критерия </w:t>
            </w:r>
            <w:r w:rsidRPr="001204A4">
              <w:rPr>
                <w:i/>
                <w:sz w:val="22"/>
                <w:szCs w:val="22"/>
              </w:rPr>
              <w:lastRenderedPageBreak/>
              <w:t>«Рейтинговая оценка»</w:t>
            </w:r>
          </w:p>
        </w:tc>
      </w:tr>
      <w:tr w:rsidR="00C01EF9" w:rsidRPr="001204A4" w14:paraId="49A5B182" w14:textId="77777777" w:rsidTr="00035071">
        <w:trPr>
          <w:jc w:val="center"/>
        </w:trPr>
        <w:tc>
          <w:tcPr>
            <w:tcW w:w="704" w:type="dxa"/>
            <w:tcBorders>
              <w:top w:val="single" w:sz="4" w:space="0" w:color="000000"/>
              <w:left w:val="single" w:sz="4" w:space="0" w:color="000000"/>
              <w:bottom w:val="single" w:sz="4" w:space="0" w:color="000000"/>
              <w:right w:val="single" w:sz="4" w:space="0" w:color="000000"/>
            </w:tcBorders>
          </w:tcPr>
          <w:p w14:paraId="60069B4A"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lastRenderedPageBreak/>
              <w:t>5.</w:t>
            </w:r>
          </w:p>
          <w:p w14:paraId="78805F90" w14:textId="77777777" w:rsidR="00C01EF9" w:rsidRPr="001204A4" w:rsidRDefault="00C01EF9" w:rsidP="00DF2755">
            <w:pPr>
              <w:autoSpaceDE w:val="0"/>
              <w:autoSpaceDN w:val="0"/>
              <w:adjustRightInd w:val="0"/>
              <w:spacing w:line="240" w:lineRule="auto"/>
              <w:ind w:firstLine="0"/>
              <w:jc w:val="left"/>
              <w:rPr>
                <w:b/>
                <w:sz w:val="22"/>
                <w:szCs w:val="22"/>
              </w:rPr>
            </w:pPr>
          </w:p>
          <w:p w14:paraId="6FDF16EA"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5</w:t>
            </w:r>
          </w:p>
        </w:tc>
        <w:tc>
          <w:tcPr>
            <w:tcW w:w="1913" w:type="dxa"/>
            <w:tcBorders>
              <w:top w:val="single" w:sz="4" w:space="0" w:color="000000"/>
              <w:left w:val="single" w:sz="4" w:space="0" w:color="000000"/>
              <w:bottom w:val="single" w:sz="4" w:space="0" w:color="000000"/>
              <w:right w:val="single" w:sz="4" w:space="0" w:color="000000"/>
            </w:tcBorders>
          </w:tcPr>
          <w:p w14:paraId="5C7EF5BC" w14:textId="77777777" w:rsidR="00C01EF9" w:rsidRPr="001204A4" w:rsidRDefault="00C01EF9" w:rsidP="00DF2755">
            <w:pPr>
              <w:autoSpaceDE w:val="0"/>
              <w:autoSpaceDN w:val="0"/>
              <w:adjustRightInd w:val="0"/>
              <w:spacing w:line="240" w:lineRule="auto"/>
              <w:ind w:firstLine="0"/>
              <w:jc w:val="left"/>
              <w:rPr>
                <w:rFonts w:ascii="Times New Roman CYR" w:hAnsi="Times New Roman CYR" w:cs="Times New Roman CYR"/>
                <w:bCs/>
                <w:sz w:val="22"/>
                <w:szCs w:val="22"/>
              </w:rPr>
            </w:pPr>
            <w:r w:rsidRPr="001204A4">
              <w:rPr>
                <w:b/>
                <w:sz w:val="22"/>
                <w:szCs w:val="22"/>
              </w:rPr>
              <w:t xml:space="preserve">Опыт оказания страховых услуг на </w:t>
            </w:r>
            <w:r w:rsidRPr="001204A4">
              <w:rPr>
                <w:b/>
                <w:bCs/>
                <w:sz w:val="22"/>
                <w:szCs w:val="22"/>
                <w:u w:val="single"/>
              </w:rPr>
              <w:t>региональной территории присутствия Лота</w:t>
            </w:r>
            <w:r w:rsidRPr="001204A4">
              <w:rPr>
                <w:b/>
                <w:sz w:val="22"/>
                <w:szCs w:val="22"/>
              </w:rPr>
              <w:t xml:space="preserve"> (</w:t>
            </w:r>
            <w:r w:rsidRPr="001204A4">
              <w:rPr>
                <w:rFonts w:ascii="Times New Roman CYR" w:hAnsi="Times New Roman CYR" w:cs="Times New Roman CYR"/>
                <w:bCs/>
                <w:i/>
                <w:sz w:val="22"/>
                <w:szCs w:val="22"/>
              </w:rPr>
              <w:t>перечисляется регионы присутствия лота)</w:t>
            </w:r>
          </w:p>
          <w:p w14:paraId="0DA60857" w14:textId="77777777" w:rsidR="00C01EF9" w:rsidRPr="001204A4" w:rsidRDefault="00C01EF9" w:rsidP="00DF2755">
            <w:pPr>
              <w:autoSpaceDE w:val="0"/>
              <w:autoSpaceDN w:val="0"/>
              <w:adjustRightInd w:val="0"/>
              <w:spacing w:line="240" w:lineRule="auto"/>
              <w:ind w:firstLine="0"/>
              <w:jc w:val="left"/>
              <w:rPr>
                <w:b/>
                <w:i/>
                <w:color w:val="FF0000"/>
                <w:sz w:val="22"/>
                <w:szCs w:val="22"/>
              </w:rPr>
            </w:pPr>
            <w:r w:rsidRPr="001204A4">
              <w:rPr>
                <w:b/>
                <w:i/>
                <w:color w:val="FF0000"/>
                <w:sz w:val="22"/>
                <w:szCs w:val="22"/>
              </w:rPr>
              <w:t>(на основании справки о кол-ве Застрахованных в компании на указанных территориях, по состоянию на 31.12.20__г.)</w:t>
            </w:r>
          </w:p>
          <w:p w14:paraId="359A9952" w14:textId="77777777" w:rsidR="00C01EF9" w:rsidRPr="001204A4" w:rsidRDefault="00C01EF9" w:rsidP="00DF2755">
            <w:pPr>
              <w:autoSpaceDE w:val="0"/>
              <w:autoSpaceDN w:val="0"/>
              <w:adjustRightInd w:val="0"/>
              <w:spacing w:line="240" w:lineRule="auto"/>
              <w:ind w:firstLine="0"/>
              <w:jc w:val="left"/>
              <w:rPr>
                <w:b/>
                <w:i/>
                <w:color w:val="FF0000"/>
                <w:sz w:val="22"/>
                <w:szCs w:val="22"/>
              </w:rPr>
            </w:pPr>
          </w:p>
        </w:tc>
        <w:tc>
          <w:tcPr>
            <w:tcW w:w="1206" w:type="dxa"/>
            <w:tcBorders>
              <w:top w:val="single" w:sz="4" w:space="0" w:color="000000"/>
              <w:left w:val="single" w:sz="4" w:space="0" w:color="000000"/>
              <w:bottom w:val="single" w:sz="4" w:space="0" w:color="000000"/>
              <w:right w:val="single" w:sz="4" w:space="0" w:color="000000"/>
            </w:tcBorders>
          </w:tcPr>
          <w:p w14:paraId="06F89C9C"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Ki</w:t>
            </w:r>
            <w:r w:rsidRPr="001204A4">
              <w:rPr>
                <w:sz w:val="22"/>
                <w:szCs w:val="22"/>
                <w:vertAlign w:val="subscript"/>
                <w:lang w:val="en-US"/>
              </w:rPr>
              <w:t>i</w:t>
            </w:r>
            <w:proofErr w:type="spellEnd"/>
            <w:r w:rsidRPr="001204A4">
              <w:rPr>
                <w:sz w:val="22"/>
                <w:szCs w:val="22"/>
              </w:rPr>
              <w:t>=0,10</w:t>
            </w:r>
          </w:p>
        </w:tc>
        <w:tc>
          <w:tcPr>
            <w:tcW w:w="4536" w:type="dxa"/>
            <w:tcBorders>
              <w:top w:val="single" w:sz="4" w:space="0" w:color="000000"/>
              <w:left w:val="single" w:sz="4" w:space="0" w:color="000000"/>
              <w:bottom w:val="single" w:sz="4" w:space="0" w:color="000000"/>
              <w:right w:val="single" w:sz="4" w:space="0" w:color="000000"/>
            </w:tcBorders>
          </w:tcPr>
          <w:p w14:paraId="0A9CBA88"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6. Критерий «Опыт оказания страховых услуг на </w:t>
            </w:r>
            <w:r w:rsidRPr="001204A4">
              <w:rPr>
                <w:rFonts w:ascii="Times New Roman CYR" w:hAnsi="Times New Roman CYR" w:cs="Times New Roman CYR"/>
                <w:b/>
                <w:bCs/>
                <w:sz w:val="22"/>
                <w:szCs w:val="22"/>
                <w:u w:val="single"/>
              </w:rPr>
              <w:t>региональной территории присутствия Лота</w:t>
            </w:r>
            <w:r w:rsidRPr="001204A4">
              <w:rPr>
                <w:b/>
                <w:sz w:val="22"/>
                <w:szCs w:val="22"/>
              </w:rPr>
              <w:t>»</w:t>
            </w:r>
            <w:r w:rsidR="002A3FB1">
              <w:rPr>
                <w:b/>
                <w:sz w:val="22"/>
                <w:szCs w:val="22"/>
              </w:rPr>
              <w:t xml:space="preserve"> </w:t>
            </w:r>
            <w:r w:rsidRPr="001204A4">
              <w:rPr>
                <w:b/>
                <w:sz w:val="22"/>
                <w:szCs w:val="22"/>
              </w:rPr>
              <w:t xml:space="preserve">- </w:t>
            </w:r>
            <w:r w:rsidRPr="001204A4">
              <w:rPr>
                <w:sz w:val="22"/>
                <w:szCs w:val="22"/>
              </w:rPr>
              <w:t xml:space="preserve">наилучшим условием исполнения договора по критерию «Опыт оказания страховых услуг на территории </w:t>
            </w:r>
            <w:r w:rsidRPr="001204A4">
              <w:rPr>
                <w:rFonts w:ascii="Times New Roman CYR" w:hAnsi="Times New Roman CYR" w:cs="Times New Roman CYR"/>
                <w:bCs/>
                <w:sz w:val="22"/>
                <w:szCs w:val="22"/>
              </w:rPr>
              <w:t>региональной территории присутствия Лота</w:t>
            </w:r>
            <w:r w:rsidRPr="001204A4">
              <w:rPr>
                <w:sz w:val="22"/>
                <w:szCs w:val="22"/>
              </w:rPr>
              <w:t>» признается предложение участника с наибольшим кол-вом застрахованных и данному участнику присваивается порядковый №1</w:t>
            </w:r>
            <w:r w:rsidR="002A3FB1">
              <w:rPr>
                <w:sz w:val="22"/>
                <w:szCs w:val="22"/>
              </w:rPr>
              <w:t>.</w:t>
            </w:r>
          </w:p>
          <w:p w14:paraId="39ACAD2D"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Наилучшее предложение с порядковым №1 оценивается </w:t>
            </w:r>
            <w:r w:rsidRPr="001204A4">
              <w:rPr>
                <w:b/>
                <w:sz w:val="22"/>
                <w:szCs w:val="22"/>
              </w:rPr>
              <w:t>в 5 баллов</w:t>
            </w:r>
            <w:r w:rsidRPr="001204A4">
              <w:rPr>
                <w:sz w:val="22"/>
                <w:szCs w:val="22"/>
              </w:rPr>
              <w:t>.</w:t>
            </w:r>
          </w:p>
          <w:p w14:paraId="307C72E9" w14:textId="537D3886"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показателей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по формуле:</w:t>
            </w:r>
          </w:p>
          <w:p w14:paraId="31512D23" w14:textId="77777777" w:rsidR="00C01EF9" w:rsidRPr="001204A4" w:rsidRDefault="00C01EF9" w:rsidP="00DF2755">
            <w:pPr>
              <w:autoSpaceDE w:val="0"/>
              <w:autoSpaceDN w:val="0"/>
              <w:adjustRightInd w:val="0"/>
              <w:spacing w:line="240" w:lineRule="auto"/>
              <w:ind w:firstLine="0"/>
              <w:jc w:val="left"/>
              <w:rPr>
                <w:b/>
                <w:sz w:val="22"/>
                <w:szCs w:val="22"/>
                <w:lang w:val="en-US"/>
              </w:rPr>
            </w:pPr>
            <m:oMathPara>
              <m:oMath>
                <m:r>
                  <m:rPr>
                    <m:sty m:val="bi"/>
                  </m:rPr>
                  <w:rPr>
                    <w:rFonts w:ascii="Cambria Math" w:hAnsi="Cambria Math" w:cs="Cambria Math"/>
                    <w:sz w:val="22"/>
                    <w:szCs w:val="22"/>
                    <w:lang w:val="en-US"/>
                  </w:rPr>
                  <m:t>Rii</m:t>
                </m:r>
                <m:r>
                  <m:rPr>
                    <m:sty m:val="b"/>
                  </m:rPr>
                  <w:rPr>
                    <w:rFonts w:ascii="Cambria Math" w:hAnsi="Cambria Math" w:cs="Cambria Math"/>
                    <w:sz w:val="22"/>
                    <w:szCs w:val="22"/>
                    <w:lang w:val="en-US"/>
                  </w:rPr>
                  <m:t>=</m:t>
                </m:r>
                <m:f>
                  <m:fPr>
                    <m:ctrlPr>
                      <w:rPr>
                        <w:rFonts w:ascii="Cambria Math" w:hAnsi="Cambria Math"/>
                        <w:b/>
                        <w:sz w:val="22"/>
                        <w:szCs w:val="22"/>
                        <w:lang w:val="en-US"/>
                      </w:rPr>
                    </m:ctrlPr>
                  </m:fPr>
                  <m:num>
                    <m:r>
                      <m:rPr>
                        <m:sty m:val="b"/>
                      </m:rPr>
                      <w:rPr>
                        <w:rFonts w:ascii="Cambria Math" w:hAnsi="Cambria Math" w:cs="Cambria Math"/>
                        <w:sz w:val="22"/>
                        <w:szCs w:val="22"/>
                        <w:lang w:val="en-US"/>
                      </w:rPr>
                      <m:t>A</m:t>
                    </m:r>
                    <m:r>
                      <m:rPr>
                        <m:sty m:val="bi"/>
                      </m:rPr>
                      <w:rPr>
                        <w:rFonts w:ascii="Cambria Math" w:hAnsi="Cambria Math" w:cs="Cambria Math"/>
                        <w:sz w:val="22"/>
                        <w:szCs w:val="22"/>
                      </w:rPr>
                      <m:t>пр.</m:t>
                    </m:r>
                    <m:r>
                      <m:rPr>
                        <m:sty m:val="b"/>
                      </m:rPr>
                      <w:rPr>
                        <w:rFonts w:ascii="Cambria Math" w:hAnsi="Cambria Math" w:cs="Cambria Math"/>
                        <w:sz w:val="22"/>
                        <w:szCs w:val="22"/>
                        <w:lang w:val="en-US"/>
                      </w:rPr>
                      <m:t>i</m:t>
                    </m:r>
                  </m:num>
                  <m:den>
                    <m:r>
                      <m:rPr>
                        <m:sty m:val="b"/>
                      </m:rPr>
                      <w:rPr>
                        <w:rFonts w:ascii="Cambria Math" w:hAnsi="Cambria Math" w:cs="Cambria Math"/>
                        <w:sz w:val="22"/>
                        <w:szCs w:val="22"/>
                        <w:lang w:val="en-US"/>
                      </w:rPr>
                      <m:t>Aпр.1</m:t>
                    </m:r>
                  </m:den>
                </m:f>
                <m:r>
                  <m:rPr>
                    <m:sty m:val="bi"/>
                  </m:rPr>
                  <w:rPr>
                    <w:rFonts w:ascii="Cambria Math" w:hAnsi="Cambria Math"/>
                    <w:sz w:val="22"/>
                    <w:szCs w:val="22"/>
                    <w:lang w:val="en-US"/>
                  </w:rPr>
                  <m:t>х 5</m:t>
                </m:r>
              </m:oMath>
            </m:oMathPara>
          </w:p>
          <w:p w14:paraId="123D5F0D"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57742633" w14:textId="77777777" w:rsidR="00C01EF9" w:rsidRPr="001204A4" w:rsidRDefault="00C01EF9" w:rsidP="00DF2755">
            <w:pPr>
              <w:autoSpaceDE w:val="0"/>
              <w:autoSpaceDN w:val="0"/>
              <w:adjustRightInd w:val="0"/>
              <w:spacing w:line="240" w:lineRule="auto"/>
              <w:ind w:firstLine="0"/>
              <w:jc w:val="left"/>
              <w:rPr>
                <w:b/>
                <w:sz w:val="22"/>
                <w:szCs w:val="22"/>
              </w:rPr>
            </w:pPr>
            <m:oMath>
              <m:r>
                <m:rPr>
                  <m:sty m:val="bi"/>
                </m:rPr>
                <w:rPr>
                  <w:rFonts w:ascii="Cambria Math" w:hAnsi="Cambria Math"/>
                  <w:sz w:val="22"/>
                  <w:szCs w:val="22"/>
                </w:rPr>
                <m:t xml:space="preserve"> </m:t>
              </m:r>
              <m:r>
                <m:rPr>
                  <m:sty m:val="bi"/>
                </m:rPr>
                <w:rPr>
                  <w:rFonts w:ascii="Cambria Math" w:hAnsi="Cambria Math" w:cs="Cambria Math"/>
                  <w:sz w:val="22"/>
                  <w:szCs w:val="22"/>
                  <w:lang w:val="en-US"/>
                </w:rPr>
                <m:t>R</m:t>
              </m:r>
              <m:r>
                <m:rPr>
                  <m:sty m:val="bi"/>
                </m:rPr>
                <w:rPr>
                  <w:rFonts w:ascii="Cambria Math" w:hAnsi="Cambria Math" w:cs="Cambria Math"/>
                  <w:sz w:val="22"/>
                  <w:szCs w:val="22"/>
                </w:rPr>
                <m:t>i</m:t>
              </m:r>
              <m:r>
                <m:rPr>
                  <m:sty m:val="bi"/>
                </m:rPr>
                <w:rPr>
                  <w:rFonts w:ascii="Cambria Math" w:hAnsi="Cambria Math" w:cs="Cambria Math"/>
                  <w:sz w:val="22"/>
                  <w:szCs w:val="22"/>
                  <w:lang w:val="en-US"/>
                </w:rPr>
                <m:t>i</m:t>
              </m:r>
            </m:oMath>
            <w:r w:rsidRPr="001204A4">
              <w:rPr>
                <w:b/>
                <w:sz w:val="22"/>
                <w:szCs w:val="22"/>
              </w:rPr>
              <w:t xml:space="preserve"> - балл рейтинга, присуждаемый i-й заявке;</w:t>
            </w:r>
          </w:p>
          <w:p w14:paraId="1DEA606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кол-ву застрахованных;</w:t>
            </w:r>
          </w:p>
          <w:p w14:paraId="4380014A"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наибольшее кол-во застрахованных.</w:t>
            </w:r>
          </w:p>
          <w:p w14:paraId="20BE597D"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5 - максимальный бал</w:t>
            </w:r>
            <w:r w:rsidR="002A3FB1">
              <w:rPr>
                <w:b/>
                <w:sz w:val="22"/>
                <w:szCs w:val="22"/>
              </w:rPr>
              <w:t>л</w:t>
            </w:r>
            <w:r w:rsidRPr="001204A4">
              <w:rPr>
                <w:b/>
                <w:sz w:val="22"/>
                <w:szCs w:val="22"/>
              </w:rPr>
              <w:t xml:space="preserve"> для лучшего предложения (наибольшее кол-во застрахованных).</w:t>
            </w:r>
          </w:p>
        </w:tc>
        <w:tc>
          <w:tcPr>
            <w:tcW w:w="1701" w:type="dxa"/>
            <w:tcBorders>
              <w:top w:val="single" w:sz="4" w:space="0" w:color="000000"/>
              <w:left w:val="single" w:sz="4" w:space="0" w:color="000000"/>
              <w:bottom w:val="single" w:sz="4" w:space="0" w:color="000000"/>
              <w:right w:val="single" w:sz="4" w:space="0" w:color="000000"/>
            </w:tcBorders>
          </w:tcPr>
          <w:p w14:paraId="417BCF93"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5= </w:t>
            </w:r>
            <w:proofErr w:type="spellStart"/>
            <w:r w:rsidRPr="001204A4">
              <w:rPr>
                <w:b/>
                <w:sz w:val="22"/>
                <w:szCs w:val="22"/>
                <w:lang w:val="en-US"/>
              </w:rPr>
              <w:t>Rii</w:t>
            </w:r>
            <w:proofErr w:type="spellEnd"/>
            <w:r w:rsidRPr="001204A4">
              <w:rPr>
                <w:b/>
                <w:sz w:val="22"/>
                <w:szCs w:val="22"/>
              </w:rPr>
              <w:t xml:space="preserve"> * </w:t>
            </w:r>
            <w:proofErr w:type="spellStart"/>
            <w:r w:rsidRPr="001204A4">
              <w:rPr>
                <w:b/>
                <w:sz w:val="22"/>
                <w:szCs w:val="22"/>
                <w:lang w:val="en-US"/>
              </w:rPr>
              <w:t>Kii</w:t>
            </w:r>
            <w:proofErr w:type="spellEnd"/>
          </w:p>
          <w:p w14:paraId="45D718F6" w14:textId="77777777" w:rsidR="00C01EF9" w:rsidRPr="001204A4" w:rsidRDefault="00C01EF9" w:rsidP="00DF2755">
            <w:pPr>
              <w:autoSpaceDE w:val="0"/>
              <w:autoSpaceDN w:val="0"/>
              <w:adjustRightInd w:val="0"/>
              <w:spacing w:line="240" w:lineRule="auto"/>
              <w:ind w:firstLine="0"/>
              <w:jc w:val="center"/>
              <w:rPr>
                <w:b/>
                <w:i/>
                <w:sz w:val="22"/>
                <w:szCs w:val="22"/>
              </w:rPr>
            </w:pPr>
          </w:p>
          <w:p w14:paraId="67E5780C"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693B46AA"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5 – итоговый балл рейтинга по критерию «Опыт оказания страховых услуг»;</w:t>
            </w:r>
          </w:p>
          <w:p w14:paraId="2212CD96"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sz w:val="22"/>
                <w:szCs w:val="22"/>
                <w:lang w:val="en-US"/>
              </w:rPr>
              <w:t>i</w:t>
            </w:r>
            <w:r w:rsidRPr="001204A4">
              <w:rPr>
                <w:i/>
                <w:sz w:val="22"/>
                <w:szCs w:val="22"/>
                <w:lang w:val="en-US"/>
              </w:rPr>
              <w:t>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4665C790"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i/>
                <w:sz w:val="22"/>
                <w:szCs w:val="22"/>
              </w:rPr>
              <w:t>K</w:t>
            </w:r>
            <w:r w:rsidRPr="001204A4">
              <w:rPr>
                <w:sz w:val="22"/>
                <w:szCs w:val="22"/>
                <w:lang w:val="en-US"/>
              </w:rPr>
              <w:t>i</w:t>
            </w:r>
            <w:r w:rsidRPr="001204A4">
              <w:rPr>
                <w:i/>
                <w:sz w:val="22"/>
                <w:szCs w:val="22"/>
                <w:lang w:val="en-US"/>
              </w:rPr>
              <w:t>i</w:t>
            </w:r>
            <w:r w:rsidRPr="001204A4">
              <w:rPr>
                <w:i/>
                <w:sz w:val="22"/>
                <w:szCs w:val="22"/>
              </w:rPr>
              <w:t xml:space="preserve"> – удельный вес критерия «Опыт оказания страховых услуг»</w:t>
            </w:r>
          </w:p>
        </w:tc>
      </w:tr>
      <w:tr w:rsidR="00C01EF9" w:rsidRPr="001204A4" w14:paraId="0698C857" w14:textId="77777777" w:rsidTr="00035071">
        <w:trPr>
          <w:trHeight w:val="1266"/>
          <w:jc w:val="center"/>
        </w:trPr>
        <w:tc>
          <w:tcPr>
            <w:tcW w:w="704" w:type="dxa"/>
            <w:tcBorders>
              <w:top w:val="single" w:sz="4" w:space="0" w:color="000000"/>
              <w:left w:val="single" w:sz="4" w:space="0" w:color="000000"/>
              <w:bottom w:val="single" w:sz="4" w:space="0" w:color="000000"/>
              <w:right w:val="single" w:sz="4" w:space="0" w:color="000000"/>
            </w:tcBorders>
          </w:tcPr>
          <w:p w14:paraId="7497AC07"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6</w:t>
            </w:r>
            <w:r w:rsidRPr="001204A4">
              <w:rPr>
                <w:b/>
                <w:sz w:val="22"/>
                <w:szCs w:val="22"/>
              </w:rPr>
              <w:t xml:space="preserve">. </w:t>
            </w:r>
          </w:p>
          <w:p w14:paraId="79AF86A5" w14:textId="77777777" w:rsidR="00C01EF9" w:rsidRPr="001204A4" w:rsidRDefault="00C01EF9" w:rsidP="00DF2755">
            <w:pPr>
              <w:autoSpaceDE w:val="0"/>
              <w:autoSpaceDN w:val="0"/>
              <w:adjustRightInd w:val="0"/>
              <w:spacing w:line="240" w:lineRule="auto"/>
              <w:ind w:firstLine="0"/>
              <w:jc w:val="left"/>
              <w:rPr>
                <w:b/>
                <w:sz w:val="22"/>
                <w:szCs w:val="22"/>
              </w:rPr>
            </w:pPr>
          </w:p>
          <w:p w14:paraId="5DCD5CC1"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6</w:t>
            </w:r>
          </w:p>
        </w:tc>
        <w:tc>
          <w:tcPr>
            <w:tcW w:w="1913" w:type="dxa"/>
            <w:tcBorders>
              <w:top w:val="single" w:sz="4" w:space="0" w:color="000000"/>
              <w:left w:val="single" w:sz="4" w:space="0" w:color="000000"/>
              <w:bottom w:val="single" w:sz="4" w:space="0" w:color="000000"/>
              <w:right w:val="single" w:sz="4" w:space="0" w:color="000000"/>
            </w:tcBorders>
          </w:tcPr>
          <w:p w14:paraId="2A6C38D9"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Перечень ЛПУ (лечебно-профилактических учреждений)</w:t>
            </w:r>
          </w:p>
        </w:tc>
        <w:tc>
          <w:tcPr>
            <w:tcW w:w="1206" w:type="dxa"/>
            <w:tcBorders>
              <w:top w:val="single" w:sz="4" w:space="0" w:color="000000"/>
              <w:left w:val="single" w:sz="4" w:space="0" w:color="000000"/>
              <w:bottom w:val="single" w:sz="4" w:space="0" w:color="000000"/>
              <w:right w:val="single" w:sz="4" w:space="0" w:color="000000"/>
            </w:tcBorders>
          </w:tcPr>
          <w:p w14:paraId="14CDA36B" w14:textId="77777777" w:rsidR="00C01EF9" w:rsidRPr="001204A4" w:rsidRDefault="00C01EF9" w:rsidP="00DF2755">
            <w:pPr>
              <w:autoSpaceDE w:val="0"/>
              <w:autoSpaceDN w:val="0"/>
              <w:adjustRightInd w:val="0"/>
              <w:spacing w:line="240" w:lineRule="auto"/>
              <w:ind w:firstLine="0"/>
              <w:jc w:val="center"/>
              <w:rPr>
                <w:sz w:val="22"/>
                <w:szCs w:val="22"/>
                <w:lang w:val="en-US"/>
              </w:rPr>
            </w:pPr>
            <w:proofErr w:type="spellStart"/>
            <w:r w:rsidRPr="001204A4">
              <w:rPr>
                <w:sz w:val="22"/>
                <w:szCs w:val="22"/>
                <w:lang w:val="en-US"/>
              </w:rPr>
              <w:t>Kf</w:t>
            </w:r>
            <w:r w:rsidRPr="001204A4">
              <w:rPr>
                <w:sz w:val="22"/>
                <w:szCs w:val="22"/>
                <w:vertAlign w:val="subscript"/>
                <w:lang w:val="en-US"/>
              </w:rPr>
              <w:t>i</w:t>
            </w:r>
            <w:proofErr w:type="spellEnd"/>
            <w:r w:rsidRPr="001204A4">
              <w:rPr>
                <w:sz w:val="22"/>
                <w:szCs w:val="22"/>
              </w:rPr>
              <w:t>=0,05</w:t>
            </w:r>
          </w:p>
        </w:tc>
        <w:tc>
          <w:tcPr>
            <w:tcW w:w="4536" w:type="dxa"/>
            <w:tcBorders>
              <w:top w:val="single" w:sz="4" w:space="0" w:color="000000"/>
              <w:left w:val="single" w:sz="4" w:space="0" w:color="000000"/>
              <w:bottom w:val="single" w:sz="4" w:space="0" w:color="000000"/>
              <w:right w:val="single" w:sz="4" w:space="0" w:color="000000"/>
            </w:tcBorders>
          </w:tcPr>
          <w:p w14:paraId="3002F765"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7. Критерий «Перечень ЛПУ» - </w:t>
            </w:r>
            <w:proofErr w:type="spellStart"/>
            <w:r w:rsidRPr="001204A4">
              <w:rPr>
                <w:b/>
                <w:sz w:val="22"/>
                <w:szCs w:val="22"/>
                <w:lang w:val="en-US"/>
              </w:rPr>
              <w:t>Rfi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w:t>
            </w:r>
          </w:p>
          <w:p w14:paraId="7CD9A804"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Предложение участника</w:t>
            </w:r>
            <w:r w:rsidR="002A3FB1">
              <w:rPr>
                <w:sz w:val="22"/>
                <w:szCs w:val="22"/>
              </w:rPr>
              <w:t>,</w:t>
            </w:r>
            <w:r w:rsidRPr="001204A4">
              <w:rPr>
                <w:sz w:val="22"/>
                <w:szCs w:val="22"/>
              </w:rPr>
              <w:t xml:space="preserve"> покрывающее Перечень ЛПУ, указанных в Техническом задании</w:t>
            </w:r>
            <w:r w:rsidR="002A3FB1">
              <w:rPr>
                <w:sz w:val="22"/>
                <w:szCs w:val="22"/>
              </w:rPr>
              <w:t>,</w:t>
            </w:r>
            <w:r w:rsidRPr="001204A4">
              <w:rPr>
                <w:sz w:val="22"/>
                <w:szCs w:val="22"/>
              </w:rPr>
              <w:t xml:space="preserve"> – 5 баллов</w:t>
            </w:r>
          </w:p>
          <w:p w14:paraId="450FA8D9" w14:textId="05EE5C1B"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Перечень ЛПУ меньше перечня ЛПУ, указанных в Техническом задании</w:t>
            </w:r>
            <w:r w:rsidR="002A3FB1">
              <w:rPr>
                <w:sz w:val="22"/>
                <w:szCs w:val="22"/>
              </w:rPr>
              <w:t>,</w:t>
            </w:r>
            <w:r w:rsidRPr="001204A4">
              <w:rPr>
                <w:sz w:val="22"/>
                <w:szCs w:val="22"/>
              </w:rPr>
              <w:t xml:space="preserve"> – 0баллов.</w:t>
            </w:r>
          </w:p>
          <w:p w14:paraId="04CD6F5E" w14:textId="77777777" w:rsidR="00C01EF9" w:rsidRPr="001204A4" w:rsidRDefault="00C01EF9" w:rsidP="00DF2755">
            <w:pPr>
              <w:autoSpaceDE w:val="0"/>
              <w:autoSpaceDN w:val="0"/>
              <w:adjustRightInd w:val="0"/>
              <w:spacing w:line="240" w:lineRule="auto"/>
              <w:ind w:firstLine="0"/>
              <w:jc w:val="left"/>
              <w:rPr>
                <w:b/>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8361727"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6= </w:t>
            </w:r>
            <w:proofErr w:type="spellStart"/>
            <w:r w:rsidRPr="001204A4">
              <w:rPr>
                <w:b/>
                <w:sz w:val="22"/>
                <w:szCs w:val="22"/>
                <w:lang w:val="en-US"/>
              </w:rPr>
              <w:t>Rfi</w:t>
            </w:r>
            <w:proofErr w:type="spellEnd"/>
            <w:r w:rsidRPr="001204A4">
              <w:rPr>
                <w:b/>
                <w:sz w:val="22"/>
                <w:szCs w:val="22"/>
              </w:rPr>
              <w:t xml:space="preserve"> * </w:t>
            </w:r>
            <w:proofErr w:type="spellStart"/>
            <w:r w:rsidRPr="001204A4">
              <w:rPr>
                <w:b/>
                <w:sz w:val="22"/>
                <w:szCs w:val="22"/>
                <w:lang w:val="en-US"/>
              </w:rPr>
              <w:t>Kfi</w:t>
            </w:r>
            <w:proofErr w:type="spellEnd"/>
          </w:p>
          <w:p w14:paraId="2E23213D"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14BEF47C"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6 – итоговый балл рейтинга по критерию «Опыт оказания страховых услуг»;</w:t>
            </w:r>
          </w:p>
          <w:p w14:paraId="7CB5EBEB"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sz w:val="22"/>
                <w:szCs w:val="22"/>
                <w:lang w:val="en-US"/>
              </w:rPr>
              <w:t>f</w:t>
            </w:r>
            <w:r w:rsidRPr="001204A4">
              <w:rPr>
                <w:i/>
                <w:sz w:val="22"/>
                <w:szCs w:val="22"/>
                <w:lang w:val="en-US"/>
              </w:rPr>
              <w:t>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6A28A362" w14:textId="77777777" w:rsidR="00C01EF9" w:rsidRPr="001204A4" w:rsidRDefault="00C01EF9" w:rsidP="00DF2755">
            <w:pPr>
              <w:autoSpaceDE w:val="0"/>
              <w:autoSpaceDN w:val="0"/>
              <w:adjustRightInd w:val="0"/>
              <w:spacing w:line="240" w:lineRule="auto"/>
              <w:ind w:firstLine="0"/>
              <w:jc w:val="left"/>
              <w:rPr>
                <w:b/>
                <w:i/>
                <w:sz w:val="22"/>
                <w:szCs w:val="22"/>
              </w:rPr>
            </w:pPr>
            <w:r w:rsidRPr="001204A4">
              <w:rPr>
                <w:i/>
                <w:sz w:val="22"/>
                <w:szCs w:val="22"/>
              </w:rPr>
              <w:t>K</w:t>
            </w:r>
            <w:r w:rsidRPr="001204A4">
              <w:rPr>
                <w:sz w:val="22"/>
                <w:szCs w:val="22"/>
                <w:lang w:val="en-US"/>
              </w:rPr>
              <w:t>f</w:t>
            </w:r>
            <w:r w:rsidRPr="001204A4">
              <w:rPr>
                <w:i/>
                <w:sz w:val="22"/>
                <w:szCs w:val="22"/>
                <w:lang w:val="en-US"/>
              </w:rPr>
              <w:t>i</w:t>
            </w:r>
            <w:r w:rsidRPr="001204A4">
              <w:rPr>
                <w:i/>
                <w:sz w:val="22"/>
                <w:szCs w:val="22"/>
              </w:rPr>
              <w:t xml:space="preserve"> – удельный вес критерия «Опыт оказания страховых услуг»</w:t>
            </w:r>
          </w:p>
          <w:p w14:paraId="3410E11C"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7DABB824" w14:textId="77777777" w:rsidTr="00035071">
        <w:trPr>
          <w:jc w:val="center"/>
        </w:trPr>
        <w:tc>
          <w:tcPr>
            <w:tcW w:w="704" w:type="dxa"/>
            <w:tcBorders>
              <w:top w:val="single" w:sz="4" w:space="0" w:color="000000"/>
              <w:left w:val="single" w:sz="4" w:space="0" w:color="000000"/>
              <w:bottom w:val="single" w:sz="4" w:space="0" w:color="000000"/>
              <w:right w:val="single" w:sz="4" w:space="0" w:color="000000"/>
            </w:tcBorders>
          </w:tcPr>
          <w:p w14:paraId="2E4A6AED"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7</w:t>
            </w:r>
            <w:r w:rsidRPr="001204A4">
              <w:rPr>
                <w:b/>
                <w:sz w:val="22"/>
                <w:szCs w:val="22"/>
              </w:rPr>
              <w:t xml:space="preserve">. </w:t>
            </w:r>
          </w:p>
          <w:p w14:paraId="77F4DE36" w14:textId="77777777" w:rsidR="00C01EF9" w:rsidRPr="001204A4" w:rsidRDefault="00C01EF9" w:rsidP="00DF2755">
            <w:pPr>
              <w:autoSpaceDE w:val="0"/>
              <w:autoSpaceDN w:val="0"/>
              <w:adjustRightInd w:val="0"/>
              <w:spacing w:line="240" w:lineRule="auto"/>
              <w:ind w:firstLine="0"/>
              <w:jc w:val="left"/>
              <w:rPr>
                <w:b/>
                <w:sz w:val="22"/>
                <w:szCs w:val="22"/>
              </w:rPr>
            </w:pPr>
          </w:p>
          <w:p w14:paraId="07FDAED6"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7</w:t>
            </w:r>
          </w:p>
        </w:tc>
        <w:tc>
          <w:tcPr>
            <w:tcW w:w="1913" w:type="dxa"/>
            <w:tcBorders>
              <w:top w:val="single" w:sz="4" w:space="0" w:color="000000"/>
              <w:left w:val="single" w:sz="4" w:space="0" w:color="000000"/>
              <w:bottom w:val="single" w:sz="4" w:space="0" w:color="000000"/>
              <w:right w:val="single" w:sz="4" w:space="0" w:color="000000"/>
            </w:tcBorders>
          </w:tcPr>
          <w:p w14:paraId="2A290CE7" w14:textId="77777777" w:rsidR="00C01EF9" w:rsidRPr="001204A4" w:rsidRDefault="00C01EF9" w:rsidP="00DF2755">
            <w:pPr>
              <w:autoSpaceDE w:val="0"/>
              <w:autoSpaceDN w:val="0"/>
              <w:adjustRightInd w:val="0"/>
              <w:spacing w:line="240" w:lineRule="auto"/>
              <w:ind w:firstLine="0"/>
              <w:jc w:val="left"/>
              <w:rPr>
                <w:rFonts w:ascii="Times New Roman CYR" w:hAnsi="Times New Roman CYR" w:cs="Times New Roman CYR"/>
                <w:bCs/>
                <w:sz w:val="22"/>
                <w:szCs w:val="22"/>
              </w:rPr>
            </w:pPr>
            <w:r w:rsidRPr="001204A4">
              <w:rPr>
                <w:b/>
                <w:sz w:val="22"/>
                <w:szCs w:val="22"/>
              </w:rPr>
              <w:t xml:space="preserve">Наличие в региональных представительствах </w:t>
            </w:r>
            <w:r w:rsidRPr="001204A4">
              <w:rPr>
                <w:b/>
                <w:sz w:val="22"/>
                <w:szCs w:val="22"/>
              </w:rPr>
              <w:lastRenderedPageBreak/>
              <w:t>Страховщика -</w:t>
            </w:r>
            <w:r w:rsidRPr="001204A4">
              <w:rPr>
                <w:b/>
                <w:sz w:val="22"/>
                <w:szCs w:val="22"/>
                <w:u w:val="single"/>
              </w:rPr>
              <w:t>отделов ДМС</w:t>
            </w:r>
            <w:r w:rsidRPr="001204A4">
              <w:rPr>
                <w:b/>
                <w:sz w:val="22"/>
                <w:szCs w:val="22"/>
              </w:rPr>
              <w:t xml:space="preserve"> в соответствии с </w:t>
            </w:r>
            <w:r w:rsidRPr="001204A4">
              <w:rPr>
                <w:b/>
                <w:sz w:val="22"/>
                <w:szCs w:val="22"/>
                <w:u w:val="single"/>
              </w:rPr>
              <w:t>региональным присутствием Лота</w:t>
            </w:r>
            <w:r w:rsidRPr="001204A4">
              <w:rPr>
                <w:b/>
                <w:sz w:val="22"/>
                <w:szCs w:val="22"/>
              </w:rPr>
              <w:t xml:space="preserve"> (</w:t>
            </w:r>
            <w:r w:rsidRPr="001204A4">
              <w:rPr>
                <w:rFonts w:ascii="Times New Roman CYR" w:hAnsi="Times New Roman CYR" w:cs="Times New Roman CYR"/>
                <w:bCs/>
                <w:i/>
                <w:sz w:val="22"/>
                <w:szCs w:val="22"/>
              </w:rPr>
              <w:t>перечисляется регионы присутствия лота)</w:t>
            </w:r>
          </w:p>
          <w:p w14:paraId="03E0C680" w14:textId="77777777" w:rsidR="00C01EF9" w:rsidRPr="001204A4" w:rsidRDefault="00C01EF9" w:rsidP="00DF2755">
            <w:pPr>
              <w:autoSpaceDE w:val="0"/>
              <w:autoSpaceDN w:val="0"/>
              <w:adjustRightInd w:val="0"/>
              <w:spacing w:line="240" w:lineRule="auto"/>
              <w:ind w:firstLine="0"/>
              <w:jc w:val="left"/>
              <w:rPr>
                <w:b/>
                <w:sz w:val="22"/>
                <w:szCs w:val="22"/>
              </w:rPr>
            </w:pPr>
          </w:p>
        </w:tc>
        <w:tc>
          <w:tcPr>
            <w:tcW w:w="1206" w:type="dxa"/>
            <w:tcBorders>
              <w:top w:val="single" w:sz="4" w:space="0" w:color="000000"/>
              <w:left w:val="single" w:sz="4" w:space="0" w:color="000000"/>
              <w:bottom w:val="single" w:sz="4" w:space="0" w:color="000000"/>
              <w:right w:val="single" w:sz="4" w:space="0" w:color="000000"/>
            </w:tcBorders>
          </w:tcPr>
          <w:p w14:paraId="612BC20A"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lastRenderedPageBreak/>
              <w:t>Kg</w:t>
            </w:r>
            <w:r w:rsidRPr="001204A4">
              <w:rPr>
                <w:sz w:val="22"/>
                <w:szCs w:val="22"/>
                <w:vertAlign w:val="subscript"/>
                <w:lang w:val="en-US"/>
              </w:rPr>
              <w:t>i</w:t>
            </w:r>
            <w:proofErr w:type="spellEnd"/>
            <w:r w:rsidRPr="001204A4">
              <w:rPr>
                <w:sz w:val="22"/>
                <w:szCs w:val="22"/>
              </w:rPr>
              <w:t>=0,05</w:t>
            </w:r>
          </w:p>
        </w:tc>
        <w:tc>
          <w:tcPr>
            <w:tcW w:w="4536" w:type="dxa"/>
            <w:tcBorders>
              <w:top w:val="single" w:sz="4" w:space="0" w:color="000000"/>
              <w:left w:val="single" w:sz="4" w:space="0" w:color="000000"/>
              <w:bottom w:val="single" w:sz="4" w:space="0" w:color="000000"/>
              <w:right w:val="single" w:sz="4" w:space="0" w:color="000000"/>
            </w:tcBorders>
          </w:tcPr>
          <w:p w14:paraId="66BFD38B"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8. Критерий «Наличие в региональных представительствах Страховщика отделов ДМС в соответствии с региональным присутствием Лота» - </w:t>
            </w:r>
            <w:proofErr w:type="spellStart"/>
            <w:r w:rsidRPr="001204A4">
              <w:rPr>
                <w:b/>
                <w:sz w:val="22"/>
                <w:szCs w:val="22"/>
                <w:lang w:val="en-US"/>
              </w:rPr>
              <w:t>Rgi</w:t>
            </w:r>
            <w:proofErr w:type="spellEnd"/>
            <w:r w:rsidRPr="001204A4">
              <w:rPr>
                <w:b/>
                <w:sz w:val="22"/>
                <w:szCs w:val="22"/>
              </w:rPr>
              <w:t xml:space="preserve"> – балл рейтинга, </w:t>
            </w:r>
            <w:r w:rsidRPr="001204A4">
              <w:rPr>
                <w:b/>
                <w:sz w:val="22"/>
                <w:szCs w:val="22"/>
              </w:rPr>
              <w:lastRenderedPageBreak/>
              <w:t xml:space="preserve">присуждаемый </w:t>
            </w:r>
            <w:proofErr w:type="spellStart"/>
            <w:r w:rsidRPr="001204A4">
              <w:rPr>
                <w:b/>
                <w:sz w:val="22"/>
                <w:szCs w:val="22"/>
                <w:lang w:val="en-US"/>
              </w:rPr>
              <w:t>i</w:t>
            </w:r>
            <w:proofErr w:type="spellEnd"/>
            <w:r w:rsidRPr="001204A4">
              <w:rPr>
                <w:b/>
                <w:sz w:val="22"/>
                <w:szCs w:val="22"/>
              </w:rPr>
              <w:t>-й заявке:</w:t>
            </w:r>
          </w:p>
          <w:p w14:paraId="68237A7F"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Страховщик, имеющий отдел ДМС в регионе присутствия Лота, с учетом требований п. 1.19 Технического задания </w:t>
            </w:r>
            <w:r w:rsidRPr="001204A4">
              <w:rPr>
                <w:i/>
                <w:sz w:val="22"/>
                <w:szCs w:val="22"/>
              </w:rPr>
              <w:t>(наличие штатных сотрудников в отделах ДМС с высшим медицинским образованием, в т.ч. врач общей практики (терапевт), и опытом работы не менее 5 лет) –</w:t>
            </w:r>
            <w:r w:rsidRPr="001204A4">
              <w:rPr>
                <w:sz w:val="22"/>
                <w:szCs w:val="22"/>
              </w:rPr>
              <w:t xml:space="preserve"> </w:t>
            </w:r>
            <w:r w:rsidRPr="001204A4">
              <w:rPr>
                <w:b/>
                <w:sz w:val="22"/>
                <w:szCs w:val="22"/>
              </w:rPr>
              <w:t>5 баллов;</w:t>
            </w:r>
          </w:p>
          <w:p w14:paraId="341F55C5" w14:textId="77777777" w:rsidR="00C01EF9" w:rsidRPr="001204A4" w:rsidRDefault="00C01EF9" w:rsidP="00DF2755">
            <w:pPr>
              <w:autoSpaceDE w:val="0"/>
              <w:autoSpaceDN w:val="0"/>
              <w:adjustRightInd w:val="0"/>
              <w:spacing w:line="240" w:lineRule="auto"/>
              <w:ind w:firstLine="0"/>
              <w:jc w:val="left"/>
              <w:rPr>
                <w:sz w:val="22"/>
                <w:szCs w:val="22"/>
              </w:rPr>
            </w:pPr>
          </w:p>
          <w:p w14:paraId="312A352B" w14:textId="24501FBF"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Отсутствия отдела ДМС в регионе присутствия Лота, с учетом требований п. 1.19 Технического задания </w:t>
            </w:r>
            <w:r w:rsidRPr="001204A4">
              <w:rPr>
                <w:i/>
                <w:sz w:val="22"/>
                <w:szCs w:val="22"/>
              </w:rPr>
              <w:t>(наличие штатных сотрудников отделов ДМС с высшим медицинским образованием, в т.ч. врач общей практики (терапевт), и опытом работы не менее 5 лет) –</w:t>
            </w:r>
            <w:r w:rsidRPr="001204A4">
              <w:rPr>
                <w:sz w:val="22"/>
                <w:szCs w:val="22"/>
              </w:rPr>
              <w:t xml:space="preserve"> </w:t>
            </w:r>
            <w:r w:rsidRPr="001204A4">
              <w:rPr>
                <w:b/>
                <w:sz w:val="22"/>
                <w:szCs w:val="22"/>
              </w:rPr>
              <w:t>0 баллов.</w:t>
            </w:r>
          </w:p>
          <w:p w14:paraId="3B467ADA" w14:textId="77777777" w:rsidR="00C01EF9" w:rsidRPr="001204A4" w:rsidRDefault="00C01EF9" w:rsidP="00DF2755">
            <w:pPr>
              <w:autoSpaceDE w:val="0"/>
              <w:autoSpaceDN w:val="0"/>
              <w:adjustRightInd w:val="0"/>
              <w:spacing w:line="240" w:lineRule="auto"/>
              <w:ind w:firstLine="0"/>
              <w:jc w:val="left"/>
              <w:rPr>
                <w:sz w:val="22"/>
                <w:szCs w:val="22"/>
              </w:rPr>
            </w:pPr>
          </w:p>
          <w:p w14:paraId="19E3DAEF" w14:textId="77777777" w:rsidR="00C01EF9" w:rsidRPr="001204A4" w:rsidRDefault="00C01EF9" w:rsidP="00DF2755">
            <w:pPr>
              <w:autoSpaceDE w:val="0"/>
              <w:autoSpaceDN w:val="0"/>
              <w:adjustRightInd w:val="0"/>
              <w:spacing w:line="240" w:lineRule="auto"/>
              <w:ind w:firstLine="0"/>
              <w:jc w:val="left"/>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552BF37"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lastRenderedPageBreak/>
              <w:t>R</w:t>
            </w:r>
            <w:r w:rsidRPr="001204A4">
              <w:rPr>
                <w:b/>
                <w:sz w:val="22"/>
                <w:szCs w:val="22"/>
                <w:vertAlign w:val="superscript"/>
                <w:lang w:val="en-US"/>
              </w:rPr>
              <w:t>i</w:t>
            </w:r>
            <w:proofErr w:type="spellEnd"/>
            <w:r w:rsidRPr="001204A4">
              <w:rPr>
                <w:b/>
                <w:sz w:val="22"/>
                <w:szCs w:val="22"/>
              </w:rPr>
              <w:t xml:space="preserve">7= </w:t>
            </w:r>
            <w:proofErr w:type="spellStart"/>
            <w:r w:rsidRPr="001204A4">
              <w:rPr>
                <w:b/>
                <w:sz w:val="22"/>
                <w:szCs w:val="22"/>
                <w:lang w:val="en-US"/>
              </w:rPr>
              <w:t>Rgi</w:t>
            </w:r>
            <w:proofErr w:type="spellEnd"/>
            <w:r w:rsidRPr="001204A4">
              <w:rPr>
                <w:b/>
                <w:sz w:val="22"/>
                <w:szCs w:val="22"/>
              </w:rPr>
              <w:t xml:space="preserve"> * </w:t>
            </w:r>
            <w:proofErr w:type="spellStart"/>
            <w:r w:rsidRPr="001204A4">
              <w:rPr>
                <w:b/>
                <w:sz w:val="22"/>
                <w:szCs w:val="22"/>
                <w:lang w:val="en-US"/>
              </w:rPr>
              <w:t>Kgi</w:t>
            </w:r>
            <w:proofErr w:type="spellEnd"/>
          </w:p>
          <w:p w14:paraId="627E8A41" w14:textId="77777777" w:rsidR="00C01EF9" w:rsidRPr="001204A4" w:rsidRDefault="00C01EF9" w:rsidP="00DF2755">
            <w:pPr>
              <w:autoSpaceDE w:val="0"/>
              <w:autoSpaceDN w:val="0"/>
              <w:adjustRightInd w:val="0"/>
              <w:spacing w:line="240" w:lineRule="auto"/>
              <w:ind w:firstLine="0"/>
              <w:jc w:val="left"/>
              <w:rPr>
                <w:i/>
                <w:sz w:val="22"/>
                <w:szCs w:val="22"/>
              </w:rPr>
            </w:pPr>
            <w:r w:rsidRPr="001204A4">
              <w:rPr>
                <w:i/>
                <w:sz w:val="22"/>
                <w:szCs w:val="22"/>
              </w:rPr>
              <w:t>Где:</w:t>
            </w:r>
          </w:p>
          <w:p w14:paraId="2B8AC152"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w:t>
            </w:r>
            <w:r w:rsidRPr="001204A4">
              <w:rPr>
                <w:i/>
                <w:sz w:val="22"/>
                <w:szCs w:val="22"/>
                <w:vertAlign w:val="superscript"/>
                <w:lang w:val="en-US"/>
              </w:rPr>
              <w:t>i</w:t>
            </w:r>
            <w:proofErr w:type="spellEnd"/>
            <w:r w:rsidRPr="001204A4">
              <w:rPr>
                <w:i/>
                <w:sz w:val="22"/>
                <w:szCs w:val="22"/>
              </w:rPr>
              <w:t xml:space="preserve"> 7– итоговый балл рейтинга </w:t>
            </w:r>
            <w:r w:rsidRPr="001204A4">
              <w:rPr>
                <w:i/>
                <w:sz w:val="22"/>
                <w:szCs w:val="22"/>
              </w:rPr>
              <w:lastRenderedPageBreak/>
              <w:t>по критерию «Опыт оказания страховых услуг»;</w:t>
            </w:r>
          </w:p>
          <w:p w14:paraId="05273B3D" w14:textId="77777777" w:rsidR="00C01EF9" w:rsidRPr="001204A4" w:rsidRDefault="00C01EF9" w:rsidP="00DF2755">
            <w:pPr>
              <w:autoSpaceDE w:val="0"/>
              <w:autoSpaceDN w:val="0"/>
              <w:adjustRightInd w:val="0"/>
              <w:spacing w:line="240" w:lineRule="auto"/>
              <w:ind w:firstLine="0"/>
              <w:jc w:val="left"/>
              <w:rPr>
                <w:i/>
                <w:sz w:val="22"/>
                <w:szCs w:val="22"/>
              </w:rPr>
            </w:pPr>
            <w:proofErr w:type="spellStart"/>
            <w:r w:rsidRPr="001204A4">
              <w:rPr>
                <w:i/>
                <w:sz w:val="22"/>
                <w:szCs w:val="22"/>
                <w:lang w:val="en-US"/>
              </w:rPr>
              <w:t>Rgi</w:t>
            </w:r>
            <w:proofErr w:type="spellEnd"/>
            <w:r w:rsidRPr="001204A4">
              <w:rPr>
                <w:i/>
                <w:sz w:val="22"/>
                <w:szCs w:val="22"/>
              </w:rPr>
              <w:t xml:space="preserve"> – бал рейтинга присуждаемый </w:t>
            </w:r>
            <w:proofErr w:type="spellStart"/>
            <w:r w:rsidRPr="001204A4">
              <w:rPr>
                <w:i/>
                <w:sz w:val="22"/>
                <w:szCs w:val="22"/>
                <w:lang w:val="en-US"/>
              </w:rPr>
              <w:t>i</w:t>
            </w:r>
            <w:proofErr w:type="spellEnd"/>
            <w:r w:rsidRPr="001204A4">
              <w:rPr>
                <w:i/>
                <w:sz w:val="22"/>
                <w:szCs w:val="22"/>
              </w:rPr>
              <w:t>-й заявке;</w:t>
            </w:r>
          </w:p>
          <w:p w14:paraId="4D183B79" w14:textId="77777777" w:rsidR="00C01EF9" w:rsidRPr="001204A4" w:rsidRDefault="00C01EF9" w:rsidP="00DF2755">
            <w:pPr>
              <w:autoSpaceDE w:val="0"/>
              <w:autoSpaceDN w:val="0"/>
              <w:adjustRightInd w:val="0"/>
              <w:spacing w:line="240" w:lineRule="auto"/>
              <w:ind w:firstLine="0"/>
              <w:jc w:val="left"/>
              <w:rPr>
                <w:b/>
                <w:i/>
                <w:sz w:val="22"/>
                <w:szCs w:val="22"/>
              </w:rPr>
            </w:pPr>
            <w:r w:rsidRPr="001204A4">
              <w:rPr>
                <w:i/>
                <w:sz w:val="22"/>
                <w:szCs w:val="22"/>
              </w:rPr>
              <w:t>K</w:t>
            </w:r>
            <w:proofErr w:type="spellStart"/>
            <w:r w:rsidRPr="001204A4">
              <w:rPr>
                <w:i/>
                <w:sz w:val="22"/>
                <w:szCs w:val="22"/>
                <w:lang w:val="en-US"/>
              </w:rPr>
              <w:t>gi</w:t>
            </w:r>
            <w:proofErr w:type="spellEnd"/>
            <w:r w:rsidRPr="001204A4">
              <w:rPr>
                <w:i/>
                <w:sz w:val="22"/>
                <w:szCs w:val="22"/>
              </w:rPr>
              <w:t xml:space="preserve"> – удельный вес критерия «Опыт оказания страховых услуг»</w:t>
            </w:r>
          </w:p>
          <w:p w14:paraId="35AE6028"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6607D2CE" w14:textId="77777777" w:rsidTr="00035071">
        <w:trPr>
          <w:jc w:val="center"/>
        </w:trPr>
        <w:tc>
          <w:tcPr>
            <w:tcW w:w="10060" w:type="dxa"/>
            <w:gridSpan w:val="5"/>
            <w:tcBorders>
              <w:top w:val="single" w:sz="4" w:space="0" w:color="000000"/>
              <w:left w:val="single" w:sz="4" w:space="0" w:color="000000"/>
              <w:bottom w:val="single" w:sz="4" w:space="0" w:color="000000"/>
              <w:right w:val="single" w:sz="4" w:space="0" w:color="000000"/>
            </w:tcBorders>
          </w:tcPr>
          <w:p w14:paraId="3FC44692" w14:textId="77777777" w:rsidR="00C01EF9" w:rsidRPr="001204A4" w:rsidRDefault="00C01EF9" w:rsidP="00DF2755">
            <w:pPr>
              <w:autoSpaceDE w:val="0"/>
              <w:autoSpaceDN w:val="0"/>
              <w:adjustRightInd w:val="0"/>
              <w:spacing w:line="240" w:lineRule="auto"/>
              <w:ind w:firstLine="0"/>
              <w:jc w:val="center"/>
              <w:rPr>
                <w:b/>
                <w:sz w:val="22"/>
                <w:szCs w:val="22"/>
              </w:rPr>
            </w:pPr>
            <w:r w:rsidRPr="001204A4">
              <w:rPr>
                <w:b/>
                <w:sz w:val="22"/>
                <w:szCs w:val="22"/>
              </w:rPr>
              <w:lastRenderedPageBreak/>
              <w:t>Итоговый рейтинг, присуждаемый заявке запроса предложений, определяется по формуле:</w:t>
            </w:r>
          </w:p>
          <w:p w14:paraId="67D434DD" w14:textId="77777777" w:rsidR="00C01EF9" w:rsidRPr="001204A4" w:rsidRDefault="00C01EF9" w:rsidP="00DF2755">
            <w:pPr>
              <w:autoSpaceDE w:val="0"/>
              <w:autoSpaceDN w:val="0"/>
              <w:adjustRightInd w:val="0"/>
              <w:spacing w:line="240" w:lineRule="auto"/>
              <w:ind w:firstLine="0"/>
              <w:jc w:val="center"/>
              <w:rPr>
                <w:b/>
                <w:sz w:val="22"/>
                <w:szCs w:val="22"/>
                <w:lang w:val="en-US"/>
              </w:rPr>
            </w:pPr>
            <w:proofErr w:type="spellStart"/>
            <w:r w:rsidRPr="001204A4">
              <w:rPr>
                <w:b/>
                <w:sz w:val="22"/>
                <w:szCs w:val="22"/>
                <w:lang w:val="en-US"/>
              </w:rPr>
              <w:t>Ri</w:t>
            </w:r>
            <w:proofErr w:type="spellEnd"/>
            <w:r w:rsidRPr="001204A4">
              <w:rPr>
                <w:b/>
                <w:sz w:val="22"/>
                <w:szCs w:val="22"/>
                <w:lang w:val="en-US"/>
              </w:rPr>
              <w:t xml:space="preserve"> = R</w:t>
            </w:r>
            <w:r w:rsidRPr="001204A4">
              <w:rPr>
                <w:b/>
                <w:sz w:val="22"/>
                <w:szCs w:val="22"/>
                <w:vertAlign w:val="superscript"/>
                <w:lang w:val="en-US"/>
              </w:rPr>
              <w:t>i</w:t>
            </w:r>
            <w:r w:rsidRPr="001204A4">
              <w:rPr>
                <w:b/>
                <w:sz w:val="22"/>
                <w:szCs w:val="22"/>
                <w:lang w:val="en-US"/>
              </w:rPr>
              <w:t>1+ R</w:t>
            </w:r>
            <w:r w:rsidRPr="001204A4">
              <w:rPr>
                <w:b/>
                <w:sz w:val="22"/>
                <w:szCs w:val="22"/>
                <w:vertAlign w:val="superscript"/>
                <w:lang w:val="en-US"/>
              </w:rPr>
              <w:t>i</w:t>
            </w:r>
            <w:r w:rsidRPr="001204A4">
              <w:rPr>
                <w:b/>
                <w:sz w:val="22"/>
                <w:szCs w:val="22"/>
                <w:lang w:val="en-US"/>
              </w:rPr>
              <w:t>2+ R</w:t>
            </w:r>
            <w:r w:rsidRPr="001204A4">
              <w:rPr>
                <w:b/>
                <w:sz w:val="22"/>
                <w:szCs w:val="22"/>
                <w:vertAlign w:val="superscript"/>
                <w:lang w:val="en-US"/>
              </w:rPr>
              <w:t>i</w:t>
            </w:r>
            <w:r w:rsidRPr="001204A4">
              <w:rPr>
                <w:b/>
                <w:sz w:val="22"/>
                <w:szCs w:val="22"/>
                <w:lang w:val="en-US"/>
              </w:rPr>
              <w:t>3+ R</w:t>
            </w:r>
            <w:r w:rsidRPr="001204A4">
              <w:rPr>
                <w:b/>
                <w:sz w:val="22"/>
                <w:szCs w:val="22"/>
                <w:vertAlign w:val="superscript"/>
                <w:lang w:val="en-US"/>
              </w:rPr>
              <w:t>i</w:t>
            </w:r>
            <w:r w:rsidRPr="001204A4">
              <w:rPr>
                <w:b/>
                <w:sz w:val="22"/>
                <w:szCs w:val="22"/>
                <w:lang w:val="en-US"/>
              </w:rPr>
              <w:t>4+ R</w:t>
            </w:r>
            <w:r w:rsidRPr="001204A4">
              <w:rPr>
                <w:b/>
                <w:sz w:val="22"/>
                <w:szCs w:val="22"/>
                <w:vertAlign w:val="superscript"/>
                <w:lang w:val="en-US"/>
              </w:rPr>
              <w:t>i</w:t>
            </w:r>
            <w:r w:rsidRPr="001204A4">
              <w:rPr>
                <w:b/>
                <w:sz w:val="22"/>
                <w:szCs w:val="22"/>
                <w:lang w:val="en-US"/>
              </w:rPr>
              <w:t>5+ R</w:t>
            </w:r>
            <w:r w:rsidRPr="001204A4">
              <w:rPr>
                <w:b/>
                <w:sz w:val="22"/>
                <w:szCs w:val="22"/>
                <w:vertAlign w:val="superscript"/>
                <w:lang w:val="en-US"/>
              </w:rPr>
              <w:t>i</w:t>
            </w:r>
            <w:r w:rsidRPr="001204A4">
              <w:rPr>
                <w:b/>
                <w:sz w:val="22"/>
                <w:szCs w:val="22"/>
                <w:lang w:val="en-US"/>
              </w:rPr>
              <w:t>6+ R</w:t>
            </w:r>
            <w:r w:rsidRPr="001204A4">
              <w:rPr>
                <w:b/>
                <w:sz w:val="22"/>
                <w:szCs w:val="22"/>
                <w:vertAlign w:val="superscript"/>
                <w:lang w:val="en-US"/>
              </w:rPr>
              <w:t>i</w:t>
            </w:r>
            <w:r w:rsidRPr="001204A4">
              <w:rPr>
                <w:b/>
                <w:sz w:val="22"/>
                <w:szCs w:val="22"/>
                <w:lang w:val="en-US"/>
              </w:rPr>
              <w:t>7</w:t>
            </w:r>
          </w:p>
          <w:p w14:paraId="52FCFCB8"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Где:</w:t>
            </w:r>
          </w:p>
          <w:p w14:paraId="4E77F10A"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Ri</w:t>
            </w:r>
            <w:proofErr w:type="spellEnd"/>
            <w:r w:rsidRPr="001204A4">
              <w:rPr>
                <w:b/>
                <w:sz w:val="22"/>
                <w:szCs w:val="22"/>
              </w:rPr>
              <w:t xml:space="preserve"> – рейтинг, присуждаемый </w:t>
            </w:r>
            <w:proofErr w:type="spellStart"/>
            <w:r w:rsidRPr="001204A4">
              <w:rPr>
                <w:b/>
                <w:sz w:val="22"/>
                <w:szCs w:val="22"/>
                <w:lang w:val="en-US"/>
              </w:rPr>
              <w:t>i</w:t>
            </w:r>
            <w:proofErr w:type="spellEnd"/>
            <w:r w:rsidRPr="001204A4">
              <w:rPr>
                <w:b/>
                <w:sz w:val="22"/>
                <w:szCs w:val="22"/>
              </w:rPr>
              <w:t>-й заявке по указанному критерию;</w:t>
            </w:r>
          </w:p>
          <w:p w14:paraId="6A66F06F"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1 – </w:t>
            </w:r>
            <w:r w:rsidRPr="001204A4">
              <w:rPr>
                <w:sz w:val="22"/>
                <w:szCs w:val="22"/>
              </w:rPr>
              <w:t xml:space="preserve">итоговый рейтинг по критерию «Страховая сумма на 1 человека», присуждаемый </w:t>
            </w:r>
            <w:proofErr w:type="spellStart"/>
            <w:r w:rsidRPr="001204A4">
              <w:rPr>
                <w:sz w:val="22"/>
                <w:szCs w:val="22"/>
                <w:lang w:val="en-US"/>
              </w:rPr>
              <w:t>i</w:t>
            </w:r>
            <w:proofErr w:type="spellEnd"/>
            <w:r w:rsidRPr="001204A4">
              <w:rPr>
                <w:sz w:val="22"/>
                <w:szCs w:val="22"/>
              </w:rPr>
              <w:t>-й заявке;</w:t>
            </w:r>
          </w:p>
          <w:p w14:paraId="0A22D06F"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2 – </w:t>
            </w:r>
            <w:r w:rsidRPr="001204A4">
              <w:rPr>
                <w:sz w:val="22"/>
                <w:szCs w:val="22"/>
              </w:rPr>
              <w:t xml:space="preserve">итоговый рейтинг по критерию «Страховая премия на 1 человека», присуждаемый </w:t>
            </w:r>
            <w:proofErr w:type="spellStart"/>
            <w:r w:rsidRPr="001204A4">
              <w:rPr>
                <w:sz w:val="22"/>
                <w:szCs w:val="22"/>
                <w:lang w:val="en-US"/>
              </w:rPr>
              <w:t>i</w:t>
            </w:r>
            <w:proofErr w:type="spellEnd"/>
            <w:r w:rsidRPr="001204A4">
              <w:rPr>
                <w:sz w:val="22"/>
                <w:szCs w:val="22"/>
              </w:rPr>
              <w:t>-й заявке;</w:t>
            </w:r>
          </w:p>
          <w:p w14:paraId="74A2DA55"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3 – </w:t>
            </w:r>
            <w:r w:rsidRPr="001204A4">
              <w:rPr>
                <w:sz w:val="22"/>
                <w:szCs w:val="22"/>
              </w:rPr>
              <w:t xml:space="preserve">итоговый рейтинг по критерию «Объем услуг по ДМС», присуждаемый </w:t>
            </w:r>
            <w:proofErr w:type="spellStart"/>
            <w:r w:rsidRPr="001204A4">
              <w:rPr>
                <w:sz w:val="22"/>
                <w:szCs w:val="22"/>
                <w:lang w:val="en-US"/>
              </w:rPr>
              <w:t>i</w:t>
            </w:r>
            <w:proofErr w:type="spellEnd"/>
            <w:r w:rsidRPr="001204A4">
              <w:rPr>
                <w:sz w:val="22"/>
                <w:szCs w:val="22"/>
              </w:rPr>
              <w:t>-й заявке;</w:t>
            </w:r>
          </w:p>
          <w:p w14:paraId="269EEEEF"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4 – </w:t>
            </w:r>
            <w:r w:rsidRPr="001204A4">
              <w:rPr>
                <w:sz w:val="22"/>
                <w:szCs w:val="22"/>
              </w:rPr>
              <w:t xml:space="preserve">итоговый рейтинг по критерию «Рейтинговая оценка», присуждаемый </w:t>
            </w:r>
            <w:proofErr w:type="spellStart"/>
            <w:r w:rsidRPr="001204A4">
              <w:rPr>
                <w:sz w:val="22"/>
                <w:szCs w:val="22"/>
                <w:lang w:val="en-US"/>
              </w:rPr>
              <w:t>i</w:t>
            </w:r>
            <w:proofErr w:type="spellEnd"/>
            <w:r w:rsidRPr="001204A4">
              <w:rPr>
                <w:sz w:val="22"/>
                <w:szCs w:val="22"/>
              </w:rPr>
              <w:t>-й заявке;</w:t>
            </w:r>
          </w:p>
          <w:p w14:paraId="3A410AA3" w14:textId="30DEB51C"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5 - </w:t>
            </w:r>
            <w:r w:rsidRPr="001204A4">
              <w:rPr>
                <w:sz w:val="22"/>
                <w:szCs w:val="22"/>
              </w:rPr>
              <w:t xml:space="preserve">итоговый рейтинг по критерию «Опыт оказания страховых услуг на региональной территории присутствия Лота» присуждаемый </w:t>
            </w:r>
            <w:proofErr w:type="spellStart"/>
            <w:r w:rsidRPr="001204A4">
              <w:rPr>
                <w:sz w:val="22"/>
                <w:szCs w:val="22"/>
                <w:lang w:val="en-US"/>
              </w:rPr>
              <w:t>i</w:t>
            </w:r>
            <w:proofErr w:type="spellEnd"/>
            <w:r w:rsidRPr="001204A4">
              <w:rPr>
                <w:sz w:val="22"/>
                <w:szCs w:val="22"/>
              </w:rPr>
              <w:t>-й заявке</w:t>
            </w:r>
            <w:r w:rsidR="002A3FB1">
              <w:rPr>
                <w:sz w:val="22"/>
                <w:szCs w:val="22"/>
              </w:rPr>
              <w:t>;</w:t>
            </w:r>
          </w:p>
          <w:p w14:paraId="6C41D173"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6 -</w:t>
            </w:r>
            <w:r w:rsidRPr="001204A4">
              <w:rPr>
                <w:sz w:val="22"/>
                <w:szCs w:val="22"/>
              </w:rPr>
              <w:t xml:space="preserve"> итоговый рейтинг по критерию «Перечень ЛПУ»</w:t>
            </w:r>
            <w:r w:rsidR="002A3FB1">
              <w:rPr>
                <w:sz w:val="22"/>
                <w:szCs w:val="22"/>
              </w:rPr>
              <w:t>;</w:t>
            </w:r>
          </w:p>
          <w:p w14:paraId="340D187F"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7 - </w:t>
            </w:r>
            <w:r w:rsidRPr="001204A4">
              <w:rPr>
                <w:sz w:val="22"/>
                <w:szCs w:val="22"/>
              </w:rPr>
              <w:t>итоговый рейтинг по критерию «Наличие в региональных представительствах Страховщика - отделов ДМС в соответствии с региональным присутствием Лота»</w:t>
            </w:r>
            <w:r w:rsidR="002A3FB1">
              <w:rPr>
                <w:sz w:val="22"/>
                <w:szCs w:val="22"/>
              </w:rPr>
              <w:t>.</w:t>
            </w:r>
          </w:p>
          <w:p w14:paraId="75719361"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Рейтинг, присуждаемый заявке, представляет собой оценку в баллах, получаемую по результатам оценки по критериям (подкритериям (показателям)).</w:t>
            </w:r>
          </w:p>
          <w:p w14:paraId="212FE8E0"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Дробное значение Рейтинга округляется до двух десятичных знаков после запятой, по математическим правилам округления.</w:t>
            </w:r>
          </w:p>
          <w:p w14:paraId="46059DEF"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Итоговый рейтинг рассчитывается путем сложения рейтингов по каждому критерию оценки заявки, умноженных на их значимость.</w:t>
            </w:r>
          </w:p>
          <w:p w14:paraId="6088BB61"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14:paraId="7889651B"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Заявке, набравшей наибольший итоговый рейтинг,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признается участник, который предложил лучшие условия исполнения договора в соответствии с критериями оценки и заявке которого присвоен первый номер.</w:t>
            </w:r>
          </w:p>
          <w:p w14:paraId="49F8BA17" w14:textId="77777777" w:rsidR="00C01EF9" w:rsidRPr="001204A4" w:rsidRDefault="00C01EF9" w:rsidP="00DF2755">
            <w:pPr>
              <w:autoSpaceDE w:val="0"/>
              <w:autoSpaceDN w:val="0"/>
              <w:adjustRightInd w:val="0"/>
              <w:spacing w:line="240" w:lineRule="auto"/>
              <w:ind w:firstLine="0"/>
              <w:jc w:val="left"/>
              <w:rPr>
                <w:b/>
                <w:sz w:val="22"/>
                <w:szCs w:val="22"/>
              </w:rPr>
            </w:pPr>
          </w:p>
        </w:tc>
      </w:tr>
    </w:tbl>
    <w:p w14:paraId="552F097E" w14:textId="77777777" w:rsidR="00C01EF9" w:rsidRPr="001204A4" w:rsidRDefault="00C01EF9" w:rsidP="00C01EF9">
      <w:pPr>
        <w:pStyle w:val="ae"/>
        <w:ind w:left="0" w:firstLine="0"/>
        <w:rPr>
          <w:b/>
          <w:i/>
          <w:sz w:val="22"/>
          <w:szCs w:val="22"/>
        </w:rPr>
      </w:pPr>
    </w:p>
    <w:p w14:paraId="088C0CC1" w14:textId="77777777" w:rsidR="00C01EF9" w:rsidRPr="00B03B08" w:rsidRDefault="00C01EF9" w:rsidP="00AD4657">
      <w:pPr>
        <w:pStyle w:val="ae"/>
        <w:numPr>
          <w:ilvl w:val="1"/>
          <w:numId w:val="13"/>
        </w:numPr>
        <w:ind w:left="0" w:firstLine="0"/>
        <w:rPr>
          <w:b/>
        </w:rPr>
      </w:pPr>
      <w:r w:rsidRPr="00B03B08">
        <w:rPr>
          <w:b/>
        </w:rPr>
        <w:t>Критерии отбора заявок на закупку услуг по страхованию имущества в соответствии с Техническим заданием и Проектами договоров.</w:t>
      </w:r>
    </w:p>
    <w:p w14:paraId="7FD203C1" w14:textId="48AAA307" w:rsidR="00C01EF9" w:rsidRDefault="00C01EF9" w:rsidP="00C01EF9">
      <w:pPr>
        <w:ind w:firstLine="426"/>
        <w:rPr>
          <w:b/>
          <w:i/>
        </w:rPr>
      </w:pPr>
    </w:p>
    <w:p w14:paraId="553D2540" w14:textId="2C83FC5B" w:rsidR="00035071" w:rsidRDefault="00035071" w:rsidP="00C01EF9">
      <w:pPr>
        <w:ind w:firstLine="426"/>
        <w:rPr>
          <w:b/>
          <w:i/>
        </w:rPr>
      </w:pPr>
    </w:p>
    <w:p w14:paraId="5E7508AC" w14:textId="40E9B888" w:rsidR="00035071" w:rsidRDefault="00035071" w:rsidP="00C01EF9">
      <w:pPr>
        <w:ind w:firstLine="426"/>
        <w:rPr>
          <w:b/>
          <w:i/>
        </w:rPr>
      </w:pPr>
    </w:p>
    <w:p w14:paraId="61591724" w14:textId="77777777" w:rsidR="00035071" w:rsidRPr="00B03B08" w:rsidRDefault="00035071" w:rsidP="00C01EF9">
      <w:pPr>
        <w:ind w:firstLine="426"/>
        <w:rPr>
          <w:b/>
          <w:i/>
        </w:rPr>
      </w:pPr>
    </w:p>
    <w:p w14:paraId="36E6F36F" w14:textId="77777777" w:rsidR="00C01EF9" w:rsidRDefault="00C01EF9" w:rsidP="00C01EF9">
      <w:pPr>
        <w:jc w:val="right"/>
      </w:pPr>
      <w:r w:rsidRPr="001204A4">
        <w:lastRenderedPageBreak/>
        <w:t>Таблица 1 – Обязательные условия закупки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2127"/>
        <w:gridCol w:w="2127"/>
        <w:gridCol w:w="2127"/>
      </w:tblGrid>
      <w:tr w:rsidR="00BC2E02" w14:paraId="3ACB2386" w14:textId="77777777" w:rsidTr="0089224D">
        <w:trPr>
          <w:jc w:val="center"/>
        </w:trPr>
        <w:tc>
          <w:tcPr>
            <w:tcW w:w="9486" w:type="dxa"/>
            <w:gridSpan w:val="4"/>
          </w:tcPr>
          <w:p w14:paraId="5515A797" w14:textId="77777777" w:rsidR="00BC2E02" w:rsidRDefault="00BC2E02" w:rsidP="00BC2E02">
            <w:pPr>
              <w:jc w:val="center"/>
            </w:pPr>
            <w:r w:rsidRPr="000808C5">
              <w:rPr>
                <w:b/>
                <w:i/>
              </w:rPr>
              <w:t>Название закупки</w:t>
            </w:r>
            <w:r>
              <w:rPr>
                <w:b/>
                <w:i/>
              </w:rPr>
              <w:t>:</w:t>
            </w:r>
          </w:p>
        </w:tc>
      </w:tr>
      <w:tr w:rsidR="00BC2E02" w14:paraId="746A9225" w14:textId="77777777" w:rsidTr="0089224D">
        <w:trPr>
          <w:jc w:val="center"/>
        </w:trPr>
        <w:tc>
          <w:tcPr>
            <w:tcW w:w="5098" w:type="dxa"/>
            <w:vAlign w:val="center"/>
          </w:tcPr>
          <w:p w14:paraId="1E1E9317" w14:textId="77777777" w:rsidR="00BC2E02" w:rsidRPr="000808C5" w:rsidRDefault="00BC2E02" w:rsidP="00BC2E02">
            <w:pPr>
              <w:jc w:val="center"/>
              <w:rPr>
                <w:b/>
                <w:i/>
              </w:rPr>
            </w:pPr>
            <w:r w:rsidRPr="000808C5">
              <w:rPr>
                <w:b/>
                <w:i/>
              </w:rPr>
              <w:t>Критерий выбора</w:t>
            </w:r>
          </w:p>
        </w:tc>
        <w:tc>
          <w:tcPr>
            <w:tcW w:w="1478" w:type="dxa"/>
          </w:tcPr>
          <w:p w14:paraId="15FD90CE" w14:textId="77777777" w:rsidR="00BC2E02" w:rsidRPr="000808C5" w:rsidRDefault="00BC2E02" w:rsidP="00BC2E02">
            <w:pPr>
              <w:ind w:hanging="37"/>
              <w:jc w:val="center"/>
              <w:rPr>
                <w:b/>
                <w:i/>
              </w:rPr>
            </w:pPr>
            <w:r w:rsidRPr="000808C5">
              <w:rPr>
                <w:b/>
                <w:i/>
              </w:rPr>
              <w:t>Участник закупки 1 (название)</w:t>
            </w:r>
          </w:p>
        </w:tc>
        <w:tc>
          <w:tcPr>
            <w:tcW w:w="1455" w:type="dxa"/>
          </w:tcPr>
          <w:p w14:paraId="3BA8F232" w14:textId="77777777" w:rsidR="00BC2E02" w:rsidRPr="000808C5" w:rsidRDefault="00BC2E02" w:rsidP="00BC2E02">
            <w:pPr>
              <w:ind w:hanging="37"/>
              <w:jc w:val="center"/>
              <w:rPr>
                <w:b/>
                <w:i/>
              </w:rPr>
            </w:pPr>
            <w:r w:rsidRPr="000808C5">
              <w:rPr>
                <w:b/>
                <w:i/>
              </w:rPr>
              <w:t>Участник закупки 2 (название)</w:t>
            </w:r>
          </w:p>
        </w:tc>
        <w:tc>
          <w:tcPr>
            <w:tcW w:w="1455" w:type="dxa"/>
          </w:tcPr>
          <w:p w14:paraId="5B604D51" w14:textId="77777777" w:rsidR="00BC2E02" w:rsidRDefault="00BC2E02" w:rsidP="00BC2E02">
            <w:pPr>
              <w:ind w:hanging="37"/>
              <w:jc w:val="center"/>
              <w:rPr>
                <w:b/>
                <w:i/>
              </w:rPr>
            </w:pPr>
            <w:r w:rsidRPr="000808C5">
              <w:rPr>
                <w:b/>
                <w:i/>
              </w:rPr>
              <w:t xml:space="preserve">Участник закупки 3 </w:t>
            </w:r>
          </w:p>
          <w:p w14:paraId="1882FE82" w14:textId="77777777" w:rsidR="00BC2E02" w:rsidRPr="000808C5" w:rsidRDefault="00BC2E02" w:rsidP="00BC2E02">
            <w:pPr>
              <w:ind w:hanging="37"/>
              <w:jc w:val="center"/>
              <w:rPr>
                <w:b/>
                <w:i/>
              </w:rPr>
            </w:pPr>
            <w:r w:rsidRPr="000808C5">
              <w:rPr>
                <w:b/>
                <w:i/>
              </w:rPr>
              <w:t>(название)</w:t>
            </w:r>
          </w:p>
        </w:tc>
      </w:tr>
      <w:tr w:rsidR="00BC2E02" w14:paraId="003F3629" w14:textId="77777777" w:rsidTr="0089224D">
        <w:trPr>
          <w:jc w:val="center"/>
        </w:trPr>
        <w:tc>
          <w:tcPr>
            <w:tcW w:w="5098" w:type="dxa"/>
            <w:vAlign w:val="center"/>
          </w:tcPr>
          <w:p w14:paraId="37759C3D" w14:textId="77777777" w:rsidR="00BC2E02" w:rsidRPr="000808C5" w:rsidRDefault="00BC2E02" w:rsidP="00BC2E02">
            <w:pPr>
              <w:jc w:val="center"/>
            </w:pPr>
            <w:r w:rsidRPr="000808C5">
              <w:t>1</w:t>
            </w:r>
          </w:p>
        </w:tc>
        <w:tc>
          <w:tcPr>
            <w:tcW w:w="1478" w:type="dxa"/>
            <w:vAlign w:val="center"/>
          </w:tcPr>
          <w:p w14:paraId="35F7A14F" w14:textId="77777777" w:rsidR="00BC2E02" w:rsidRPr="000808C5" w:rsidRDefault="00BC2E02" w:rsidP="00BC2E02">
            <w:pPr>
              <w:jc w:val="center"/>
            </w:pPr>
            <w:r w:rsidRPr="000808C5">
              <w:t>2</w:t>
            </w:r>
          </w:p>
        </w:tc>
        <w:tc>
          <w:tcPr>
            <w:tcW w:w="1455" w:type="dxa"/>
            <w:vAlign w:val="center"/>
          </w:tcPr>
          <w:p w14:paraId="77F422AC" w14:textId="77777777" w:rsidR="00BC2E02" w:rsidRPr="000808C5" w:rsidRDefault="00BC2E02" w:rsidP="00BC2E02">
            <w:pPr>
              <w:jc w:val="center"/>
            </w:pPr>
            <w:r w:rsidRPr="000808C5">
              <w:t>3</w:t>
            </w:r>
          </w:p>
        </w:tc>
        <w:tc>
          <w:tcPr>
            <w:tcW w:w="1455" w:type="dxa"/>
            <w:vAlign w:val="center"/>
          </w:tcPr>
          <w:p w14:paraId="6BE30B8E" w14:textId="77777777" w:rsidR="00BC2E02" w:rsidRPr="000808C5" w:rsidRDefault="00BC2E02" w:rsidP="00BC2E02">
            <w:pPr>
              <w:jc w:val="center"/>
            </w:pPr>
            <w:r w:rsidRPr="000808C5">
              <w:t>4</w:t>
            </w:r>
          </w:p>
        </w:tc>
      </w:tr>
      <w:tr w:rsidR="00AB0130" w14:paraId="4E6A30A7" w14:textId="77777777" w:rsidTr="0089224D">
        <w:trPr>
          <w:jc w:val="center"/>
        </w:trPr>
        <w:tc>
          <w:tcPr>
            <w:tcW w:w="5098" w:type="dxa"/>
            <w:vAlign w:val="center"/>
          </w:tcPr>
          <w:p w14:paraId="140D61D8" w14:textId="77777777" w:rsidR="00AB0130" w:rsidRPr="000808C5" w:rsidRDefault="00AB0130" w:rsidP="00AB0130">
            <w:r w:rsidRPr="000808C5">
              <w:t>Правомочность лица, подписывающего заявку на участие в процедуре закупки</w:t>
            </w:r>
          </w:p>
        </w:tc>
        <w:tc>
          <w:tcPr>
            <w:tcW w:w="1478" w:type="dxa"/>
            <w:vAlign w:val="center"/>
          </w:tcPr>
          <w:p w14:paraId="606F4F9E" w14:textId="77777777" w:rsidR="00AB0130" w:rsidRPr="000808C5" w:rsidRDefault="00AB0130" w:rsidP="00AB0130">
            <w:pPr>
              <w:jc w:val="center"/>
            </w:pPr>
            <w:r w:rsidRPr="000808C5">
              <w:t>Соответствует</w:t>
            </w:r>
          </w:p>
        </w:tc>
        <w:tc>
          <w:tcPr>
            <w:tcW w:w="1455" w:type="dxa"/>
            <w:vAlign w:val="center"/>
          </w:tcPr>
          <w:p w14:paraId="294E58CB" w14:textId="77777777" w:rsidR="00AB0130" w:rsidRPr="000808C5" w:rsidRDefault="00AB0130" w:rsidP="00AB0130">
            <w:pPr>
              <w:jc w:val="center"/>
            </w:pPr>
            <w:r w:rsidRPr="000808C5">
              <w:t>Соответствует</w:t>
            </w:r>
          </w:p>
        </w:tc>
        <w:tc>
          <w:tcPr>
            <w:tcW w:w="1455" w:type="dxa"/>
            <w:vAlign w:val="center"/>
          </w:tcPr>
          <w:p w14:paraId="3DB11B1E" w14:textId="77777777" w:rsidR="00AB0130" w:rsidRPr="000808C5" w:rsidRDefault="00AB0130" w:rsidP="00AB0130">
            <w:pPr>
              <w:jc w:val="center"/>
              <w:rPr>
                <w:color w:val="FF0000"/>
              </w:rPr>
            </w:pPr>
            <w:r w:rsidRPr="000808C5">
              <w:rPr>
                <w:color w:val="FF0000"/>
              </w:rPr>
              <w:t>Не соответствует</w:t>
            </w:r>
          </w:p>
        </w:tc>
      </w:tr>
      <w:tr w:rsidR="00AB0130" w14:paraId="11D0A4FF" w14:textId="77777777" w:rsidTr="0089224D">
        <w:trPr>
          <w:jc w:val="center"/>
        </w:trPr>
        <w:tc>
          <w:tcPr>
            <w:tcW w:w="5098" w:type="dxa"/>
          </w:tcPr>
          <w:p w14:paraId="5AD95FF1" w14:textId="77777777" w:rsidR="00AB0130" w:rsidRPr="000808C5" w:rsidRDefault="00AB0130" w:rsidP="00AB0130">
            <w:r w:rsidRPr="000808C5">
              <w:t>Не нахождение в процессе ликвидации, реорганизации, банкротства и иных ограничениях правоспособности</w:t>
            </w:r>
          </w:p>
        </w:tc>
        <w:tc>
          <w:tcPr>
            <w:tcW w:w="1478" w:type="dxa"/>
            <w:vAlign w:val="center"/>
          </w:tcPr>
          <w:p w14:paraId="60428241" w14:textId="77777777" w:rsidR="00AB0130" w:rsidRPr="000808C5" w:rsidRDefault="00AB0130" w:rsidP="00AB0130">
            <w:pPr>
              <w:jc w:val="center"/>
            </w:pPr>
            <w:r w:rsidRPr="000808C5">
              <w:t>Соответствует</w:t>
            </w:r>
          </w:p>
        </w:tc>
        <w:tc>
          <w:tcPr>
            <w:tcW w:w="1455" w:type="dxa"/>
            <w:vAlign w:val="center"/>
          </w:tcPr>
          <w:p w14:paraId="728BF26B" w14:textId="77777777" w:rsidR="00AB0130" w:rsidRPr="000808C5" w:rsidRDefault="00AB0130" w:rsidP="00AB0130">
            <w:pPr>
              <w:jc w:val="center"/>
            </w:pPr>
            <w:r w:rsidRPr="000808C5">
              <w:t>Соответствует</w:t>
            </w:r>
          </w:p>
        </w:tc>
        <w:tc>
          <w:tcPr>
            <w:tcW w:w="1455" w:type="dxa"/>
            <w:vAlign w:val="center"/>
          </w:tcPr>
          <w:p w14:paraId="7DDFE7E8" w14:textId="77777777" w:rsidR="00AB0130" w:rsidRPr="000808C5" w:rsidRDefault="00AB0130" w:rsidP="00AB0130">
            <w:pPr>
              <w:jc w:val="center"/>
              <w:rPr>
                <w:color w:val="FF0000"/>
              </w:rPr>
            </w:pPr>
            <w:r w:rsidRPr="000808C5">
              <w:t>Соответствует</w:t>
            </w:r>
          </w:p>
        </w:tc>
      </w:tr>
      <w:tr w:rsidR="00AB0130" w14:paraId="4D6C9B24" w14:textId="77777777" w:rsidTr="0089224D">
        <w:trPr>
          <w:jc w:val="center"/>
        </w:trPr>
        <w:tc>
          <w:tcPr>
            <w:tcW w:w="5098" w:type="dxa"/>
          </w:tcPr>
          <w:p w14:paraId="0C568BE7" w14:textId="77777777" w:rsidR="00AB0130" w:rsidRPr="000808C5" w:rsidRDefault="00AB0130" w:rsidP="00AB0130">
            <w:r w:rsidRPr="000808C5">
              <w:t xml:space="preserve">Достоверность представленных сведений </w:t>
            </w:r>
          </w:p>
        </w:tc>
        <w:tc>
          <w:tcPr>
            <w:tcW w:w="1478" w:type="dxa"/>
            <w:vAlign w:val="center"/>
          </w:tcPr>
          <w:p w14:paraId="6F41D869" w14:textId="77777777" w:rsidR="00AB0130" w:rsidRPr="000808C5" w:rsidRDefault="00AB0130" w:rsidP="00AB0130">
            <w:pPr>
              <w:jc w:val="center"/>
            </w:pPr>
            <w:r w:rsidRPr="000808C5">
              <w:t>Соответствует</w:t>
            </w:r>
          </w:p>
        </w:tc>
        <w:tc>
          <w:tcPr>
            <w:tcW w:w="1455" w:type="dxa"/>
            <w:vAlign w:val="center"/>
          </w:tcPr>
          <w:p w14:paraId="4C181686" w14:textId="77777777" w:rsidR="00AB0130" w:rsidRPr="000808C5" w:rsidRDefault="00AB0130" w:rsidP="00AB0130">
            <w:pPr>
              <w:jc w:val="center"/>
            </w:pPr>
            <w:r w:rsidRPr="000808C5">
              <w:t>Соответствует</w:t>
            </w:r>
          </w:p>
        </w:tc>
        <w:tc>
          <w:tcPr>
            <w:tcW w:w="1455" w:type="dxa"/>
            <w:vAlign w:val="center"/>
          </w:tcPr>
          <w:p w14:paraId="5324FF8D" w14:textId="77777777" w:rsidR="00AB0130" w:rsidRPr="000808C5" w:rsidRDefault="00AB0130" w:rsidP="00AB0130">
            <w:pPr>
              <w:jc w:val="center"/>
              <w:rPr>
                <w:color w:val="FF0000"/>
              </w:rPr>
            </w:pPr>
            <w:r w:rsidRPr="000808C5">
              <w:t>Соответствует</w:t>
            </w:r>
          </w:p>
        </w:tc>
      </w:tr>
      <w:tr w:rsidR="00AB0130" w14:paraId="4649D877" w14:textId="77777777" w:rsidTr="0089224D">
        <w:trPr>
          <w:jc w:val="center"/>
        </w:trPr>
        <w:tc>
          <w:tcPr>
            <w:tcW w:w="5098" w:type="dxa"/>
          </w:tcPr>
          <w:p w14:paraId="5A888287" w14:textId="77777777" w:rsidR="00AB0130" w:rsidRPr="000808C5" w:rsidRDefault="00AB0130" w:rsidP="00AB0130">
            <w:r w:rsidRPr="000808C5">
              <w:t xml:space="preserve">Предоставлены разрешительные документы, необходимые для исполнения обязательств </w:t>
            </w:r>
          </w:p>
        </w:tc>
        <w:tc>
          <w:tcPr>
            <w:tcW w:w="1478" w:type="dxa"/>
            <w:vAlign w:val="center"/>
          </w:tcPr>
          <w:p w14:paraId="420455B3" w14:textId="77777777" w:rsidR="00AB0130" w:rsidRPr="000808C5" w:rsidRDefault="00AB0130" w:rsidP="00AB0130">
            <w:pPr>
              <w:jc w:val="center"/>
            </w:pPr>
            <w:r w:rsidRPr="000808C5">
              <w:t>Соответствует</w:t>
            </w:r>
          </w:p>
        </w:tc>
        <w:tc>
          <w:tcPr>
            <w:tcW w:w="1455" w:type="dxa"/>
            <w:vAlign w:val="center"/>
          </w:tcPr>
          <w:p w14:paraId="3B589A01" w14:textId="77777777" w:rsidR="00AB0130" w:rsidRPr="000808C5" w:rsidRDefault="00AB0130" w:rsidP="00AB0130">
            <w:pPr>
              <w:jc w:val="center"/>
            </w:pPr>
            <w:r w:rsidRPr="000808C5">
              <w:t>Соответствует</w:t>
            </w:r>
          </w:p>
        </w:tc>
        <w:tc>
          <w:tcPr>
            <w:tcW w:w="1455" w:type="dxa"/>
            <w:vAlign w:val="center"/>
          </w:tcPr>
          <w:p w14:paraId="5118FA5E" w14:textId="77777777" w:rsidR="00AB0130" w:rsidRPr="000808C5" w:rsidRDefault="00AB0130" w:rsidP="00AB0130">
            <w:pPr>
              <w:jc w:val="center"/>
              <w:rPr>
                <w:color w:val="FF0000"/>
              </w:rPr>
            </w:pPr>
            <w:r w:rsidRPr="000808C5">
              <w:rPr>
                <w:color w:val="FF0000"/>
              </w:rPr>
              <w:t>Не соответствует</w:t>
            </w:r>
          </w:p>
        </w:tc>
      </w:tr>
      <w:tr w:rsidR="00AB0130" w14:paraId="08E6C03D" w14:textId="77777777" w:rsidTr="0089224D">
        <w:trPr>
          <w:jc w:val="center"/>
        </w:trPr>
        <w:tc>
          <w:tcPr>
            <w:tcW w:w="5098" w:type="dxa"/>
          </w:tcPr>
          <w:p w14:paraId="1A0231C9" w14:textId="77777777" w:rsidR="00AB0130" w:rsidRPr="000808C5" w:rsidRDefault="00AB0130" w:rsidP="00AB0130">
            <w:r w:rsidRPr="000808C5">
              <w:t xml:space="preserve">Критическое несоответствие Заявки техническому заданию (объемы работ/услуг, сроки, несоответствие предлагаемых технических решений, технических характеристик техническому заданию) на основании технического заключения. </w:t>
            </w:r>
          </w:p>
        </w:tc>
        <w:tc>
          <w:tcPr>
            <w:tcW w:w="1478" w:type="dxa"/>
            <w:vAlign w:val="center"/>
          </w:tcPr>
          <w:p w14:paraId="613CBCB7" w14:textId="77777777" w:rsidR="00AB0130" w:rsidRPr="000808C5" w:rsidRDefault="00AB0130" w:rsidP="00AB0130">
            <w:pPr>
              <w:jc w:val="center"/>
            </w:pPr>
            <w:r w:rsidRPr="000808C5">
              <w:t>Соответствует</w:t>
            </w:r>
          </w:p>
        </w:tc>
        <w:tc>
          <w:tcPr>
            <w:tcW w:w="1455" w:type="dxa"/>
            <w:vAlign w:val="center"/>
          </w:tcPr>
          <w:p w14:paraId="7220AA5E" w14:textId="77777777" w:rsidR="00AB0130" w:rsidRPr="000808C5" w:rsidRDefault="00AB0130" w:rsidP="00AB0130">
            <w:pPr>
              <w:jc w:val="center"/>
            </w:pPr>
            <w:r w:rsidRPr="000808C5">
              <w:t>Соответствует</w:t>
            </w:r>
          </w:p>
        </w:tc>
        <w:tc>
          <w:tcPr>
            <w:tcW w:w="1455" w:type="dxa"/>
            <w:vAlign w:val="center"/>
          </w:tcPr>
          <w:p w14:paraId="6A34DBF2" w14:textId="77777777" w:rsidR="00AB0130" w:rsidRPr="000808C5" w:rsidRDefault="00AB0130" w:rsidP="00AB0130">
            <w:pPr>
              <w:jc w:val="center"/>
              <w:rPr>
                <w:color w:val="FF0000"/>
              </w:rPr>
            </w:pPr>
            <w:r w:rsidRPr="000808C5">
              <w:t>Соответствует</w:t>
            </w:r>
          </w:p>
        </w:tc>
      </w:tr>
      <w:tr w:rsidR="00AB0130" w14:paraId="75D1935B" w14:textId="77777777" w:rsidTr="0089224D">
        <w:trPr>
          <w:jc w:val="center"/>
        </w:trPr>
        <w:tc>
          <w:tcPr>
            <w:tcW w:w="5098" w:type="dxa"/>
          </w:tcPr>
          <w:p w14:paraId="1769982A" w14:textId="1932972F" w:rsidR="00AB0130" w:rsidRPr="000808C5" w:rsidRDefault="00AB0130" w:rsidP="00D530F4">
            <w:r w:rsidRPr="000808C5">
              <w:t xml:space="preserve">Отсутствие сведений об участнике в реестре недобросовестных поставщиков, предусмотренном Федеральным законом от 18.07.2011г. </w:t>
            </w:r>
            <w:r w:rsidR="00493662">
              <w:t>№</w:t>
            </w:r>
            <w:r w:rsidRPr="000808C5">
              <w:t xml:space="preserve"> 223-ФЗ и в реестре недобросовестных </w:t>
            </w:r>
            <w:r w:rsidRPr="000808C5">
              <w:lastRenderedPageBreak/>
              <w:t xml:space="preserve">поставщиков, предусмотренном Федеральным законом от 05.04.2013г. </w:t>
            </w:r>
            <w:r w:rsidR="00D530F4">
              <w:t>№</w:t>
            </w:r>
            <w:r w:rsidRPr="000808C5">
              <w:t>44-ФЗ.</w:t>
            </w:r>
          </w:p>
        </w:tc>
        <w:tc>
          <w:tcPr>
            <w:tcW w:w="1478" w:type="dxa"/>
            <w:vAlign w:val="center"/>
          </w:tcPr>
          <w:p w14:paraId="48FF38FB" w14:textId="77777777" w:rsidR="00AB0130" w:rsidRPr="000808C5" w:rsidRDefault="00AB0130" w:rsidP="00AB0130">
            <w:pPr>
              <w:jc w:val="center"/>
            </w:pPr>
            <w:r w:rsidRPr="000808C5">
              <w:lastRenderedPageBreak/>
              <w:t>Отсутствие сведений</w:t>
            </w:r>
          </w:p>
        </w:tc>
        <w:tc>
          <w:tcPr>
            <w:tcW w:w="1455" w:type="dxa"/>
            <w:vAlign w:val="center"/>
          </w:tcPr>
          <w:p w14:paraId="0239D818" w14:textId="77777777" w:rsidR="00AB0130" w:rsidRPr="000808C5" w:rsidRDefault="00AB0130" w:rsidP="00AB0130">
            <w:pPr>
              <w:jc w:val="center"/>
            </w:pPr>
            <w:r w:rsidRPr="000808C5">
              <w:t>Отсутствие сведений</w:t>
            </w:r>
          </w:p>
        </w:tc>
        <w:tc>
          <w:tcPr>
            <w:tcW w:w="1455" w:type="dxa"/>
            <w:vAlign w:val="center"/>
          </w:tcPr>
          <w:p w14:paraId="0023BB35" w14:textId="77777777" w:rsidR="00AB0130" w:rsidRPr="000808C5" w:rsidRDefault="00AB0130" w:rsidP="00AB0130">
            <w:pPr>
              <w:jc w:val="center"/>
              <w:rPr>
                <w:color w:val="FF0000"/>
              </w:rPr>
            </w:pPr>
            <w:r w:rsidRPr="000808C5">
              <w:rPr>
                <w:color w:val="FF0000"/>
              </w:rPr>
              <w:t>Присутствие сведений</w:t>
            </w:r>
          </w:p>
        </w:tc>
      </w:tr>
      <w:tr w:rsidR="00AB0130" w14:paraId="64D7F142" w14:textId="77777777" w:rsidTr="0089224D">
        <w:trPr>
          <w:jc w:val="center"/>
        </w:trPr>
        <w:tc>
          <w:tcPr>
            <w:tcW w:w="5098" w:type="dxa"/>
          </w:tcPr>
          <w:p w14:paraId="040EF641" w14:textId="77777777" w:rsidR="00AB0130" w:rsidRPr="000808C5" w:rsidRDefault="00AB0130" w:rsidP="00AB0130">
            <w:r w:rsidRPr="000808C5">
              <w:t xml:space="preserve">Согласие с условиями проекта договора заказчика </w:t>
            </w:r>
          </w:p>
        </w:tc>
        <w:tc>
          <w:tcPr>
            <w:tcW w:w="1478" w:type="dxa"/>
            <w:vAlign w:val="center"/>
          </w:tcPr>
          <w:p w14:paraId="4D09C9FE" w14:textId="77777777" w:rsidR="00AB0130" w:rsidRPr="000808C5" w:rsidRDefault="00AB0130" w:rsidP="00AB0130">
            <w:pPr>
              <w:jc w:val="center"/>
            </w:pPr>
            <w:r w:rsidRPr="000808C5">
              <w:t>Соответствует</w:t>
            </w:r>
          </w:p>
        </w:tc>
        <w:tc>
          <w:tcPr>
            <w:tcW w:w="1455" w:type="dxa"/>
            <w:vAlign w:val="center"/>
          </w:tcPr>
          <w:p w14:paraId="0B96FFD3" w14:textId="77777777" w:rsidR="00AB0130" w:rsidRPr="000808C5" w:rsidRDefault="00AB0130" w:rsidP="00AB0130">
            <w:pPr>
              <w:jc w:val="center"/>
            </w:pPr>
            <w:r w:rsidRPr="000808C5">
              <w:t>Соответствует</w:t>
            </w:r>
          </w:p>
        </w:tc>
        <w:tc>
          <w:tcPr>
            <w:tcW w:w="1455" w:type="dxa"/>
            <w:vAlign w:val="center"/>
          </w:tcPr>
          <w:p w14:paraId="3AE1005E" w14:textId="77777777" w:rsidR="00AB0130" w:rsidRPr="000808C5" w:rsidRDefault="00AB0130" w:rsidP="00AB0130">
            <w:pPr>
              <w:jc w:val="center"/>
              <w:rPr>
                <w:color w:val="FF0000"/>
              </w:rPr>
            </w:pPr>
            <w:r w:rsidRPr="000808C5">
              <w:rPr>
                <w:color w:val="FF0000"/>
              </w:rPr>
              <w:t>Не соответствует</w:t>
            </w:r>
          </w:p>
        </w:tc>
      </w:tr>
      <w:tr w:rsidR="00AB0130" w14:paraId="77435FA2" w14:textId="77777777" w:rsidTr="0089224D">
        <w:trPr>
          <w:jc w:val="center"/>
        </w:trPr>
        <w:tc>
          <w:tcPr>
            <w:tcW w:w="5098" w:type="dxa"/>
          </w:tcPr>
          <w:p w14:paraId="4B4F6C62" w14:textId="77777777" w:rsidR="00AB0130" w:rsidRPr="000808C5" w:rsidRDefault="00AB0130" w:rsidP="00AB0130">
            <w:r w:rsidRPr="000808C5">
              <w:t>Не предоставление документов в соответствии с требованиями ЗД</w:t>
            </w:r>
          </w:p>
        </w:tc>
        <w:tc>
          <w:tcPr>
            <w:tcW w:w="1478" w:type="dxa"/>
            <w:vAlign w:val="center"/>
          </w:tcPr>
          <w:p w14:paraId="40FDCBA9" w14:textId="77777777" w:rsidR="00AB0130" w:rsidRPr="000808C5" w:rsidRDefault="00AB0130" w:rsidP="00AB0130">
            <w:r w:rsidRPr="000808C5">
              <w:t xml:space="preserve">Представлены </w:t>
            </w:r>
          </w:p>
        </w:tc>
        <w:tc>
          <w:tcPr>
            <w:tcW w:w="1455" w:type="dxa"/>
            <w:vAlign w:val="center"/>
          </w:tcPr>
          <w:p w14:paraId="637AE6FD" w14:textId="77777777" w:rsidR="00AB0130" w:rsidRPr="000808C5" w:rsidRDefault="00AB0130" w:rsidP="00AB0130">
            <w:pPr>
              <w:jc w:val="center"/>
            </w:pPr>
            <w:r w:rsidRPr="000808C5">
              <w:t>Представлены</w:t>
            </w:r>
          </w:p>
        </w:tc>
        <w:tc>
          <w:tcPr>
            <w:tcW w:w="1455" w:type="dxa"/>
            <w:vAlign w:val="center"/>
          </w:tcPr>
          <w:p w14:paraId="7CFC5485" w14:textId="77777777" w:rsidR="00AB0130" w:rsidRPr="000808C5" w:rsidRDefault="00AB0130" w:rsidP="00AB0130">
            <w:pPr>
              <w:jc w:val="center"/>
            </w:pPr>
            <w:r w:rsidRPr="000808C5">
              <w:t>Не представлены</w:t>
            </w:r>
          </w:p>
        </w:tc>
      </w:tr>
    </w:tbl>
    <w:p w14:paraId="6EB8CAA7" w14:textId="77777777" w:rsidR="00BC2E02" w:rsidRDefault="00BC2E02" w:rsidP="00BC2E02">
      <w:pPr>
        <w:jc w:val="left"/>
      </w:pPr>
    </w:p>
    <w:p w14:paraId="42434BCC" w14:textId="77777777" w:rsidR="00BC2E02" w:rsidRDefault="00BC2E02" w:rsidP="00C01EF9">
      <w:pPr>
        <w:jc w:val="right"/>
      </w:pPr>
    </w:p>
    <w:p w14:paraId="2ABFB6F0" w14:textId="77777777" w:rsidR="00BC2E02" w:rsidRPr="001204A4" w:rsidRDefault="00BC2E02" w:rsidP="00C01EF9">
      <w:pPr>
        <w:jc w:val="right"/>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41"/>
        <w:gridCol w:w="1945"/>
      </w:tblGrid>
      <w:tr w:rsidR="00BC2E02" w:rsidRPr="000808C5" w14:paraId="43748ACA" w14:textId="77777777" w:rsidTr="00DF2755">
        <w:trPr>
          <w:jc w:val="center"/>
        </w:trPr>
        <w:tc>
          <w:tcPr>
            <w:tcW w:w="0" w:type="auto"/>
            <w:shd w:val="clear" w:color="auto" w:fill="D9D9D9"/>
          </w:tcPr>
          <w:p w14:paraId="17D9E943" w14:textId="77777777" w:rsidR="00BC2E02" w:rsidRPr="000808C5" w:rsidRDefault="00BC2E02" w:rsidP="00DF2755">
            <w:pPr>
              <w:jc w:val="center"/>
              <w:rPr>
                <w:b/>
                <w:i/>
                <w:sz w:val="20"/>
                <w:szCs w:val="20"/>
              </w:rPr>
            </w:pPr>
            <w:r w:rsidRPr="000808C5">
              <w:rPr>
                <w:b/>
                <w:i/>
                <w:sz w:val="20"/>
                <w:szCs w:val="20"/>
              </w:rPr>
              <w:t>Критерий выбора</w:t>
            </w:r>
          </w:p>
        </w:tc>
        <w:tc>
          <w:tcPr>
            <w:tcW w:w="0" w:type="auto"/>
            <w:shd w:val="clear" w:color="auto" w:fill="D9D9D9"/>
          </w:tcPr>
          <w:p w14:paraId="1DD65B2D" w14:textId="77777777" w:rsidR="00BC2E02" w:rsidRPr="000808C5" w:rsidRDefault="00BC2E02" w:rsidP="00DF2755">
            <w:pPr>
              <w:ind w:hanging="37"/>
              <w:jc w:val="center"/>
              <w:rPr>
                <w:b/>
                <w:i/>
                <w:sz w:val="20"/>
                <w:szCs w:val="20"/>
              </w:rPr>
            </w:pPr>
            <w:r w:rsidRPr="000808C5">
              <w:rPr>
                <w:b/>
                <w:i/>
                <w:sz w:val="20"/>
                <w:szCs w:val="20"/>
              </w:rPr>
              <w:t>Участник закупки 3 (название)</w:t>
            </w:r>
          </w:p>
        </w:tc>
      </w:tr>
      <w:tr w:rsidR="00BC2E02" w:rsidRPr="000808C5" w14:paraId="74A742B0" w14:textId="77777777" w:rsidTr="00DF2755">
        <w:trPr>
          <w:jc w:val="center"/>
        </w:trPr>
        <w:tc>
          <w:tcPr>
            <w:tcW w:w="0" w:type="auto"/>
            <w:shd w:val="clear" w:color="auto" w:fill="D9D9D9"/>
            <w:vAlign w:val="center"/>
          </w:tcPr>
          <w:p w14:paraId="68FD3F1F" w14:textId="77777777" w:rsidR="00BC2E02" w:rsidRPr="000808C5" w:rsidRDefault="00BC2E02" w:rsidP="00DF2755">
            <w:pPr>
              <w:jc w:val="center"/>
              <w:rPr>
                <w:sz w:val="20"/>
                <w:szCs w:val="20"/>
              </w:rPr>
            </w:pPr>
            <w:r w:rsidRPr="000808C5">
              <w:rPr>
                <w:sz w:val="20"/>
                <w:szCs w:val="20"/>
              </w:rPr>
              <w:t>1</w:t>
            </w:r>
          </w:p>
        </w:tc>
        <w:tc>
          <w:tcPr>
            <w:tcW w:w="0" w:type="auto"/>
            <w:shd w:val="clear" w:color="auto" w:fill="D9D9D9"/>
            <w:vAlign w:val="center"/>
          </w:tcPr>
          <w:p w14:paraId="566B7D00" w14:textId="77777777" w:rsidR="00BC2E02" w:rsidRPr="000808C5" w:rsidRDefault="00BC2E02" w:rsidP="00DF2755">
            <w:pPr>
              <w:jc w:val="center"/>
              <w:rPr>
                <w:sz w:val="20"/>
                <w:szCs w:val="20"/>
              </w:rPr>
            </w:pPr>
            <w:r w:rsidRPr="000808C5">
              <w:rPr>
                <w:sz w:val="20"/>
                <w:szCs w:val="20"/>
              </w:rPr>
              <w:t>4</w:t>
            </w:r>
          </w:p>
        </w:tc>
      </w:tr>
      <w:tr w:rsidR="00BC2E02" w:rsidRPr="000808C5" w14:paraId="6E45E164" w14:textId="77777777" w:rsidTr="00DF2755">
        <w:trPr>
          <w:jc w:val="center"/>
        </w:trPr>
        <w:tc>
          <w:tcPr>
            <w:tcW w:w="0" w:type="auto"/>
            <w:shd w:val="clear" w:color="auto" w:fill="auto"/>
          </w:tcPr>
          <w:p w14:paraId="4FB64409" w14:textId="77777777" w:rsidR="00BC2E02" w:rsidRPr="000808C5" w:rsidRDefault="00BC2E02" w:rsidP="00DF2755">
            <w:pPr>
              <w:keepNext/>
              <w:ind w:firstLine="35"/>
              <w:rPr>
                <w:color w:val="000000"/>
                <w:sz w:val="20"/>
                <w:szCs w:val="20"/>
              </w:rPr>
            </w:pPr>
            <w:r w:rsidRPr="000808C5">
              <w:rPr>
                <w:color w:val="000000"/>
                <w:sz w:val="20"/>
                <w:szCs w:val="20"/>
              </w:rPr>
              <w:t xml:space="preserve">Соответствие </w:t>
            </w:r>
            <w:r w:rsidRPr="00AC243F">
              <w:rPr>
                <w:color w:val="000000"/>
                <w:sz w:val="20"/>
                <w:szCs w:val="20"/>
              </w:rPr>
              <w:t>Участника</w:t>
            </w:r>
            <w:r w:rsidRPr="000808C5">
              <w:rPr>
                <w:color w:val="000000"/>
                <w:sz w:val="20"/>
                <w:szCs w:val="20"/>
              </w:rPr>
              <w:t xml:space="preserve"> закупки требованиям к участникам, указанным в п. __ Документации о закупке.</w:t>
            </w:r>
          </w:p>
        </w:tc>
        <w:tc>
          <w:tcPr>
            <w:tcW w:w="0" w:type="auto"/>
            <w:shd w:val="clear" w:color="auto" w:fill="auto"/>
            <w:vAlign w:val="center"/>
          </w:tcPr>
          <w:p w14:paraId="1E5CEEE7" w14:textId="77777777" w:rsidR="00BC2E02" w:rsidRPr="000808C5" w:rsidRDefault="00BC2E02" w:rsidP="00DF2755">
            <w:pPr>
              <w:ind w:firstLine="59"/>
              <w:jc w:val="center"/>
              <w:rPr>
                <w:color w:val="FF0000"/>
                <w:sz w:val="20"/>
                <w:szCs w:val="20"/>
              </w:rPr>
            </w:pPr>
            <w:r w:rsidRPr="000808C5">
              <w:rPr>
                <w:color w:val="000000"/>
                <w:sz w:val="20"/>
                <w:szCs w:val="20"/>
              </w:rPr>
              <w:t>Соответствует</w:t>
            </w:r>
          </w:p>
        </w:tc>
      </w:tr>
      <w:tr w:rsidR="00BC2E02" w:rsidRPr="000808C5" w14:paraId="0E039ECF" w14:textId="77777777" w:rsidTr="00DF2755">
        <w:trPr>
          <w:jc w:val="center"/>
        </w:trPr>
        <w:tc>
          <w:tcPr>
            <w:tcW w:w="0" w:type="auto"/>
            <w:shd w:val="clear" w:color="auto" w:fill="auto"/>
          </w:tcPr>
          <w:p w14:paraId="09E4B27E" w14:textId="77777777" w:rsidR="00BC2E02" w:rsidRPr="000808C5" w:rsidRDefault="00BC2E02" w:rsidP="00DF2755">
            <w:pPr>
              <w:keepNext/>
              <w:ind w:firstLine="35"/>
              <w:rPr>
                <w:color w:val="000000"/>
                <w:sz w:val="20"/>
                <w:szCs w:val="20"/>
              </w:rPr>
            </w:pPr>
            <w:r w:rsidRPr="000808C5">
              <w:rPr>
                <w:color w:val="000000"/>
                <w:sz w:val="20"/>
                <w:szCs w:val="20"/>
              </w:rPr>
              <w:t xml:space="preserve">Соответствие </w:t>
            </w:r>
            <w:r w:rsidRPr="00AC243F">
              <w:rPr>
                <w:color w:val="000000"/>
                <w:sz w:val="20"/>
                <w:szCs w:val="20"/>
              </w:rPr>
              <w:t>Заявки</w:t>
            </w:r>
            <w:r w:rsidRPr="002A3FB1">
              <w:rPr>
                <w:color w:val="000000"/>
                <w:sz w:val="20"/>
                <w:szCs w:val="20"/>
              </w:rPr>
              <w:t xml:space="preserve"> </w:t>
            </w:r>
            <w:r w:rsidRPr="000808C5">
              <w:rPr>
                <w:color w:val="000000"/>
                <w:sz w:val="20"/>
                <w:szCs w:val="20"/>
              </w:rPr>
              <w:t>Участника требованиям, установленным в п. __ Документации о закупке.</w:t>
            </w:r>
          </w:p>
        </w:tc>
        <w:tc>
          <w:tcPr>
            <w:tcW w:w="0" w:type="auto"/>
            <w:shd w:val="clear" w:color="auto" w:fill="auto"/>
            <w:vAlign w:val="center"/>
          </w:tcPr>
          <w:p w14:paraId="25A03450" w14:textId="77777777" w:rsidR="00BC2E02" w:rsidRPr="000808C5" w:rsidRDefault="00BC2E02" w:rsidP="00DF2755">
            <w:pPr>
              <w:ind w:firstLine="59"/>
              <w:jc w:val="center"/>
              <w:rPr>
                <w:color w:val="FF0000"/>
                <w:sz w:val="20"/>
                <w:szCs w:val="20"/>
              </w:rPr>
            </w:pPr>
            <w:r w:rsidRPr="000808C5">
              <w:rPr>
                <w:color w:val="000000"/>
                <w:sz w:val="20"/>
                <w:szCs w:val="20"/>
              </w:rPr>
              <w:t>Соответствует</w:t>
            </w:r>
          </w:p>
        </w:tc>
      </w:tr>
      <w:tr w:rsidR="00BC2E02" w:rsidRPr="000808C5" w14:paraId="11DFDE14" w14:textId="77777777" w:rsidTr="00DF2755">
        <w:trPr>
          <w:jc w:val="center"/>
        </w:trPr>
        <w:tc>
          <w:tcPr>
            <w:tcW w:w="0" w:type="auto"/>
            <w:shd w:val="clear" w:color="auto" w:fill="auto"/>
          </w:tcPr>
          <w:p w14:paraId="3BF01216" w14:textId="77777777" w:rsidR="00BC2E02" w:rsidRPr="000808C5" w:rsidRDefault="00BC2E02" w:rsidP="00DF2755">
            <w:pPr>
              <w:keepNext/>
              <w:ind w:firstLine="35"/>
              <w:rPr>
                <w:color w:val="000000"/>
                <w:sz w:val="20"/>
                <w:szCs w:val="20"/>
              </w:rPr>
            </w:pPr>
            <w:r w:rsidRPr="000808C5">
              <w:rPr>
                <w:color w:val="000000"/>
                <w:sz w:val="20"/>
                <w:szCs w:val="20"/>
              </w:rPr>
              <w:t xml:space="preserve">Соответствие предложения требованиям технического задания на основании технического заключения. </w:t>
            </w:r>
          </w:p>
        </w:tc>
        <w:tc>
          <w:tcPr>
            <w:tcW w:w="0" w:type="auto"/>
            <w:shd w:val="clear" w:color="auto" w:fill="auto"/>
            <w:vAlign w:val="center"/>
          </w:tcPr>
          <w:p w14:paraId="03F2BA40" w14:textId="77777777" w:rsidR="00BC2E02" w:rsidRPr="000808C5" w:rsidRDefault="00BC2E02" w:rsidP="00DF2755">
            <w:pPr>
              <w:ind w:firstLine="59"/>
              <w:jc w:val="center"/>
              <w:rPr>
                <w:color w:val="000000"/>
                <w:sz w:val="20"/>
                <w:szCs w:val="20"/>
              </w:rPr>
            </w:pPr>
            <w:r w:rsidRPr="000808C5">
              <w:rPr>
                <w:color w:val="FF0000"/>
                <w:sz w:val="20"/>
                <w:szCs w:val="20"/>
              </w:rPr>
              <w:t>Не соответствует</w:t>
            </w:r>
          </w:p>
        </w:tc>
      </w:tr>
      <w:tr w:rsidR="00BC2E02" w:rsidRPr="000808C5" w14:paraId="74A97EE1" w14:textId="77777777" w:rsidTr="00DF2755">
        <w:trPr>
          <w:jc w:val="center"/>
        </w:trPr>
        <w:tc>
          <w:tcPr>
            <w:tcW w:w="0" w:type="auto"/>
            <w:shd w:val="clear" w:color="auto" w:fill="auto"/>
          </w:tcPr>
          <w:p w14:paraId="54575AEA" w14:textId="61106AFB" w:rsidR="00BC2E02" w:rsidRPr="000808C5" w:rsidRDefault="00BC2E02" w:rsidP="00D530F4">
            <w:pPr>
              <w:keepNext/>
              <w:ind w:firstLine="35"/>
              <w:rPr>
                <w:color w:val="000000"/>
                <w:sz w:val="20"/>
                <w:szCs w:val="20"/>
              </w:rPr>
            </w:pPr>
            <w:r w:rsidRPr="000808C5">
              <w:rPr>
                <w:sz w:val="20"/>
                <w:szCs w:val="20"/>
              </w:rPr>
              <w:t xml:space="preserve">Отсутствие сведений об участнике в реестре недобросовестных поставщиков, предусмотренном Федеральным законом от 18.07.2011г. </w:t>
            </w:r>
            <w:r w:rsidR="00493662">
              <w:rPr>
                <w:sz w:val="20"/>
                <w:szCs w:val="20"/>
              </w:rPr>
              <w:t>№</w:t>
            </w:r>
            <w:r w:rsidRPr="000808C5">
              <w:rPr>
                <w:sz w:val="20"/>
                <w:szCs w:val="20"/>
              </w:rPr>
              <w:t xml:space="preserve"> 223-ФЗ и в реестре недобросовестных поставщиков, предусмотренном Федеральным законом от 05.04.2013г. </w:t>
            </w:r>
            <w:r w:rsidR="00D530F4">
              <w:rPr>
                <w:sz w:val="20"/>
                <w:szCs w:val="20"/>
              </w:rPr>
              <w:t>№</w:t>
            </w:r>
            <w:r w:rsidRPr="000808C5">
              <w:rPr>
                <w:sz w:val="20"/>
                <w:szCs w:val="20"/>
              </w:rPr>
              <w:t xml:space="preserve"> 44-ФЗ.</w:t>
            </w:r>
          </w:p>
        </w:tc>
        <w:tc>
          <w:tcPr>
            <w:tcW w:w="0" w:type="auto"/>
            <w:shd w:val="clear" w:color="auto" w:fill="auto"/>
            <w:vAlign w:val="center"/>
          </w:tcPr>
          <w:p w14:paraId="36479EF2" w14:textId="77777777" w:rsidR="00BC2E02" w:rsidRPr="000808C5" w:rsidRDefault="00BC2E02" w:rsidP="00DF2755">
            <w:pPr>
              <w:ind w:firstLine="59"/>
              <w:jc w:val="center"/>
              <w:rPr>
                <w:color w:val="FF0000"/>
                <w:sz w:val="20"/>
                <w:szCs w:val="20"/>
              </w:rPr>
            </w:pPr>
            <w:r w:rsidRPr="000808C5">
              <w:rPr>
                <w:color w:val="FF0000"/>
                <w:sz w:val="20"/>
                <w:szCs w:val="20"/>
              </w:rPr>
              <w:t>Присутствие сведений</w:t>
            </w:r>
          </w:p>
        </w:tc>
      </w:tr>
      <w:tr w:rsidR="00BC2E02" w:rsidRPr="000808C5" w14:paraId="5A21190F" w14:textId="77777777" w:rsidTr="00DF2755">
        <w:trPr>
          <w:jc w:val="center"/>
        </w:trPr>
        <w:tc>
          <w:tcPr>
            <w:tcW w:w="0" w:type="auto"/>
            <w:shd w:val="clear" w:color="auto" w:fill="auto"/>
          </w:tcPr>
          <w:p w14:paraId="25757D31" w14:textId="77777777" w:rsidR="00BC2E02" w:rsidRPr="000808C5" w:rsidRDefault="00BC2E02" w:rsidP="00DF2755">
            <w:pPr>
              <w:keepNext/>
              <w:ind w:firstLine="35"/>
              <w:rPr>
                <w:color w:val="000000"/>
                <w:sz w:val="20"/>
                <w:szCs w:val="20"/>
              </w:rPr>
            </w:pPr>
            <w:r w:rsidRPr="000808C5">
              <w:rPr>
                <w:sz w:val="20"/>
                <w:szCs w:val="20"/>
              </w:rPr>
              <w:t>Согласие с условиями проекта договора заказчика</w:t>
            </w:r>
          </w:p>
        </w:tc>
        <w:tc>
          <w:tcPr>
            <w:tcW w:w="0" w:type="auto"/>
            <w:shd w:val="clear" w:color="auto" w:fill="auto"/>
            <w:vAlign w:val="center"/>
          </w:tcPr>
          <w:p w14:paraId="27509998" w14:textId="77777777" w:rsidR="00BC2E02" w:rsidRPr="000808C5" w:rsidRDefault="00BC2E02" w:rsidP="00DF2755">
            <w:pPr>
              <w:ind w:firstLine="59"/>
              <w:jc w:val="center"/>
              <w:rPr>
                <w:color w:val="FF0000"/>
                <w:sz w:val="20"/>
                <w:szCs w:val="20"/>
              </w:rPr>
            </w:pPr>
            <w:r w:rsidRPr="000808C5">
              <w:rPr>
                <w:sz w:val="20"/>
                <w:szCs w:val="20"/>
              </w:rPr>
              <w:t>Соответствует</w:t>
            </w:r>
          </w:p>
        </w:tc>
      </w:tr>
    </w:tbl>
    <w:p w14:paraId="6A52082C" w14:textId="77777777" w:rsidR="00AB0130" w:rsidRPr="001204A4" w:rsidRDefault="00AB0130" w:rsidP="00C01EF9">
      <w:pPr>
        <w:ind w:firstLine="426"/>
        <w:rPr>
          <w:b/>
          <w:i/>
          <w:sz w:val="22"/>
          <w:szCs w:val="22"/>
        </w:rPr>
      </w:pPr>
    </w:p>
    <w:p w14:paraId="681065F6" w14:textId="77777777" w:rsidR="00C01EF9" w:rsidRPr="001204A4" w:rsidRDefault="00C01EF9" w:rsidP="00C01EF9">
      <w:pPr>
        <w:ind w:left="567"/>
        <w:jc w:val="right"/>
      </w:pPr>
      <w:r w:rsidRPr="001204A4">
        <w:t>Таблица 2. Рейтинг Заявки участника закупки.</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1809"/>
        <w:gridCol w:w="1134"/>
        <w:gridCol w:w="4394"/>
        <w:gridCol w:w="1843"/>
      </w:tblGrid>
      <w:tr w:rsidR="00C01EF9" w:rsidRPr="001204A4" w14:paraId="4779D2BD" w14:textId="77777777" w:rsidTr="00035071">
        <w:trPr>
          <w:trHeight w:val="20"/>
          <w:jc w:val="center"/>
        </w:trPr>
        <w:tc>
          <w:tcPr>
            <w:tcW w:w="880" w:type="dxa"/>
            <w:vMerge w:val="restart"/>
            <w:tcBorders>
              <w:top w:val="single" w:sz="4" w:space="0" w:color="000000"/>
              <w:left w:val="single" w:sz="4" w:space="0" w:color="000000"/>
              <w:right w:val="single" w:sz="4" w:space="0" w:color="000000"/>
            </w:tcBorders>
            <w:shd w:val="clear" w:color="auto" w:fill="D9D9D9"/>
            <w:vAlign w:val="center"/>
          </w:tcPr>
          <w:p w14:paraId="5824705F"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r w:rsidRPr="001204A4">
              <w:rPr>
                <w:rFonts w:eastAsia="Calibri"/>
                <w:b/>
                <w:sz w:val="22"/>
                <w:szCs w:val="22"/>
                <w:lang w:eastAsia="en-US"/>
              </w:rPr>
              <w:t>№п/п</w:t>
            </w:r>
          </w:p>
        </w:tc>
        <w:tc>
          <w:tcPr>
            <w:tcW w:w="2943" w:type="dxa"/>
            <w:gridSpan w:val="2"/>
            <w:tcBorders>
              <w:top w:val="single" w:sz="4" w:space="0" w:color="000000"/>
              <w:left w:val="single" w:sz="4" w:space="0" w:color="000000"/>
              <w:bottom w:val="single" w:sz="4" w:space="0" w:color="000000"/>
              <w:right w:val="single" w:sz="4" w:space="0" w:color="000000"/>
            </w:tcBorders>
            <w:shd w:val="clear" w:color="auto" w:fill="D9D9D9"/>
          </w:tcPr>
          <w:p w14:paraId="08F7DCD5"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r w:rsidRPr="001204A4">
              <w:rPr>
                <w:rFonts w:eastAsia="Calibri"/>
                <w:b/>
                <w:sz w:val="22"/>
                <w:szCs w:val="22"/>
                <w:lang w:eastAsia="en-US"/>
              </w:rPr>
              <w:t>Название закупки: ___</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7DF9592" w14:textId="77777777" w:rsidR="00C01EF9" w:rsidRPr="001204A4" w:rsidRDefault="00C01EF9" w:rsidP="00DF2755">
            <w:pPr>
              <w:autoSpaceDE w:val="0"/>
              <w:autoSpaceDN w:val="0"/>
              <w:adjustRightInd w:val="0"/>
              <w:spacing w:line="240" w:lineRule="auto"/>
              <w:ind w:firstLine="0"/>
              <w:jc w:val="center"/>
              <w:rPr>
                <w:rFonts w:eastAsia="Calibri"/>
                <w:b/>
                <w:sz w:val="22"/>
                <w:szCs w:val="22"/>
                <w:u w:val="single"/>
                <w:lang w:eastAsia="en-US"/>
              </w:rPr>
            </w:pPr>
            <w:r w:rsidRPr="001204A4">
              <w:rPr>
                <w:rFonts w:eastAsia="Calibri"/>
                <w:b/>
                <w:sz w:val="22"/>
                <w:szCs w:val="22"/>
                <w:u w:val="single"/>
                <w:lang w:eastAsia="en-US"/>
              </w:rPr>
              <w:t>Участник закупки 1 (название)</w:t>
            </w:r>
          </w:p>
        </w:tc>
      </w:tr>
      <w:tr w:rsidR="00C01EF9" w:rsidRPr="001204A4" w14:paraId="0961BE61" w14:textId="77777777" w:rsidTr="00035071">
        <w:trPr>
          <w:trHeight w:val="20"/>
          <w:jc w:val="center"/>
        </w:trPr>
        <w:tc>
          <w:tcPr>
            <w:tcW w:w="880" w:type="dxa"/>
            <w:vMerge/>
            <w:tcBorders>
              <w:left w:val="single" w:sz="4" w:space="0" w:color="000000"/>
              <w:right w:val="single" w:sz="4" w:space="0" w:color="000000"/>
            </w:tcBorders>
            <w:shd w:val="clear" w:color="auto" w:fill="D9D9D9"/>
          </w:tcPr>
          <w:p w14:paraId="27966831"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p>
        </w:tc>
        <w:tc>
          <w:tcPr>
            <w:tcW w:w="180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027D6DF"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Критерий выбора</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36B1642"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Удельный вес критерия в общей оценке, от 0 до 1</w:t>
            </w:r>
          </w:p>
        </w:tc>
        <w:tc>
          <w:tcPr>
            <w:tcW w:w="4394" w:type="dxa"/>
            <w:tcBorders>
              <w:top w:val="single" w:sz="4" w:space="0" w:color="000000"/>
              <w:left w:val="single" w:sz="4" w:space="0" w:color="000000"/>
              <w:bottom w:val="single" w:sz="4" w:space="0" w:color="000000"/>
              <w:right w:val="single" w:sz="4" w:space="0" w:color="000000"/>
            </w:tcBorders>
            <w:shd w:val="clear" w:color="auto" w:fill="D9D9D9"/>
            <w:hideMark/>
          </w:tcPr>
          <w:p w14:paraId="5E41B55F"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 xml:space="preserve">Оценка критерия от 1 до 5 </w:t>
            </w:r>
          </w:p>
        </w:tc>
        <w:tc>
          <w:tcPr>
            <w:tcW w:w="1843" w:type="dxa"/>
            <w:tcBorders>
              <w:top w:val="single" w:sz="4" w:space="0" w:color="000000"/>
              <w:left w:val="single" w:sz="4" w:space="0" w:color="000000"/>
              <w:bottom w:val="single" w:sz="4" w:space="0" w:color="000000"/>
              <w:right w:val="single" w:sz="4" w:space="0" w:color="000000"/>
            </w:tcBorders>
            <w:shd w:val="clear" w:color="auto" w:fill="D9D9D9"/>
            <w:hideMark/>
          </w:tcPr>
          <w:p w14:paraId="19D7DDB9"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Порядок расчета итогового рейтинга по критерию (строка 2*строка 3)</w:t>
            </w:r>
          </w:p>
        </w:tc>
      </w:tr>
      <w:tr w:rsidR="00C01EF9" w:rsidRPr="001204A4" w14:paraId="174E0841" w14:textId="77777777" w:rsidTr="00035071">
        <w:trPr>
          <w:trHeight w:val="20"/>
          <w:jc w:val="center"/>
        </w:trPr>
        <w:tc>
          <w:tcPr>
            <w:tcW w:w="880" w:type="dxa"/>
            <w:vMerge/>
            <w:tcBorders>
              <w:left w:val="single" w:sz="4" w:space="0" w:color="000000"/>
              <w:bottom w:val="single" w:sz="4" w:space="0" w:color="000000"/>
              <w:right w:val="single" w:sz="4" w:space="0" w:color="000000"/>
            </w:tcBorders>
            <w:shd w:val="clear" w:color="auto" w:fill="D9D9D9"/>
          </w:tcPr>
          <w:p w14:paraId="05D13D40"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p>
        </w:tc>
        <w:tc>
          <w:tcPr>
            <w:tcW w:w="180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7276198"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14:paraId="4CD7D78A"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F74A260"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885FD2B"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r w:rsidRPr="001204A4">
              <w:rPr>
                <w:rFonts w:eastAsia="Calibri"/>
                <w:sz w:val="22"/>
                <w:szCs w:val="22"/>
                <w:lang w:eastAsia="en-US"/>
              </w:rPr>
              <w:t>4</w:t>
            </w:r>
          </w:p>
        </w:tc>
      </w:tr>
      <w:tr w:rsidR="00C01EF9" w:rsidRPr="001204A4" w14:paraId="25BC8219" w14:textId="77777777" w:rsidTr="00035071">
        <w:trPr>
          <w:trHeight w:val="20"/>
          <w:jc w:val="center"/>
        </w:trPr>
        <w:tc>
          <w:tcPr>
            <w:tcW w:w="880" w:type="dxa"/>
            <w:tcBorders>
              <w:top w:val="single" w:sz="4" w:space="0" w:color="000000"/>
              <w:left w:val="single" w:sz="4" w:space="0" w:color="000000"/>
              <w:bottom w:val="single" w:sz="4" w:space="0" w:color="000000"/>
              <w:right w:val="single" w:sz="4" w:space="0" w:color="000000"/>
            </w:tcBorders>
          </w:tcPr>
          <w:p w14:paraId="279F70D8"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1.                      </w:t>
            </w:r>
          </w:p>
          <w:p w14:paraId="2AB8D008"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p w14:paraId="0F119A47"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p w14:paraId="31584154" w14:textId="77777777" w:rsidR="00C01EF9" w:rsidRPr="001204A4" w:rsidRDefault="00C01EF9" w:rsidP="00DF2755">
            <w:pPr>
              <w:autoSpaceDE w:val="0"/>
              <w:autoSpaceDN w:val="0"/>
              <w:adjustRightInd w:val="0"/>
              <w:spacing w:line="240" w:lineRule="auto"/>
              <w:ind w:firstLine="0"/>
              <w:jc w:val="left"/>
              <w:rPr>
                <w:rFonts w:eastAsia="Calibri"/>
                <w:b/>
                <w:sz w:val="22"/>
                <w:szCs w:val="22"/>
                <w:lang w:val="en-US" w:eastAsia="en-US"/>
              </w:rPr>
            </w:pPr>
            <w:r w:rsidRPr="001204A4">
              <w:rPr>
                <w:rFonts w:eastAsia="Calibri"/>
                <w:b/>
                <w:sz w:val="22"/>
                <w:szCs w:val="22"/>
                <w:lang w:val="en-US" w:eastAsia="en-US"/>
              </w:rPr>
              <w:t>R</w:t>
            </w:r>
            <w:r w:rsidRPr="001204A4">
              <w:rPr>
                <w:rFonts w:eastAsia="Calibri"/>
                <w:b/>
                <w:sz w:val="22"/>
                <w:szCs w:val="22"/>
                <w:vertAlign w:val="superscript"/>
                <w:lang w:val="en-US" w:eastAsia="en-US"/>
              </w:rPr>
              <w:t>i</w:t>
            </w:r>
            <w:r w:rsidRPr="001204A4">
              <w:rPr>
                <w:rFonts w:eastAsia="Calibri"/>
                <w:b/>
                <w:sz w:val="22"/>
                <w:szCs w:val="22"/>
                <w:lang w:val="en-US" w:eastAsia="en-US"/>
              </w:rPr>
              <w:t>1</w:t>
            </w:r>
          </w:p>
        </w:tc>
        <w:tc>
          <w:tcPr>
            <w:tcW w:w="1809" w:type="dxa"/>
            <w:tcBorders>
              <w:top w:val="single" w:sz="4" w:space="0" w:color="000000"/>
              <w:left w:val="single" w:sz="4" w:space="0" w:color="000000"/>
              <w:bottom w:val="single" w:sz="4" w:space="0" w:color="000000"/>
              <w:right w:val="single" w:sz="4" w:space="0" w:color="000000"/>
            </w:tcBorders>
            <w:hideMark/>
          </w:tcPr>
          <w:p w14:paraId="21CEFB73"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Размер страховой премии </w:t>
            </w:r>
          </w:p>
        </w:tc>
        <w:tc>
          <w:tcPr>
            <w:tcW w:w="1134" w:type="dxa"/>
            <w:tcBorders>
              <w:top w:val="single" w:sz="4" w:space="0" w:color="000000"/>
              <w:left w:val="single" w:sz="4" w:space="0" w:color="000000"/>
              <w:bottom w:val="single" w:sz="4" w:space="0" w:color="000000"/>
              <w:right w:val="single" w:sz="4" w:space="0" w:color="000000"/>
            </w:tcBorders>
            <w:hideMark/>
          </w:tcPr>
          <w:p w14:paraId="1C912CA4"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proofErr w:type="spellStart"/>
            <w:r w:rsidRPr="001204A4">
              <w:rPr>
                <w:rFonts w:eastAsia="Calibri"/>
                <w:sz w:val="22"/>
                <w:szCs w:val="22"/>
                <w:lang w:val="en-US" w:eastAsia="en-US"/>
              </w:rPr>
              <w:t>Kа</w:t>
            </w:r>
            <w:r w:rsidRPr="001204A4">
              <w:rPr>
                <w:rFonts w:eastAsia="Calibri"/>
                <w:sz w:val="22"/>
                <w:szCs w:val="22"/>
                <w:vertAlign w:val="subscript"/>
                <w:lang w:val="en-US" w:eastAsia="en-US"/>
              </w:rPr>
              <w:t>i</w:t>
            </w:r>
            <w:proofErr w:type="spellEnd"/>
            <w:r w:rsidRPr="001204A4">
              <w:rPr>
                <w:rFonts w:eastAsia="Calibri"/>
                <w:sz w:val="22"/>
                <w:szCs w:val="22"/>
                <w:lang w:val="en-US" w:eastAsia="en-US"/>
              </w:rPr>
              <w:t>=</w:t>
            </w:r>
            <w:r w:rsidRPr="001204A4">
              <w:rPr>
                <w:rFonts w:eastAsia="Calibri"/>
                <w:sz w:val="22"/>
                <w:szCs w:val="22"/>
                <w:lang w:eastAsia="en-US"/>
              </w:rPr>
              <w:t>0,</w:t>
            </w:r>
            <w:r w:rsidRPr="001204A4">
              <w:rPr>
                <w:rFonts w:eastAsia="Calibri"/>
                <w:sz w:val="22"/>
                <w:szCs w:val="22"/>
                <w:lang w:val="en-US" w:eastAsia="en-US"/>
              </w:rPr>
              <w:t>50</w:t>
            </w:r>
          </w:p>
        </w:tc>
        <w:tc>
          <w:tcPr>
            <w:tcW w:w="4394" w:type="dxa"/>
            <w:tcBorders>
              <w:top w:val="single" w:sz="4" w:space="0" w:color="000000"/>
              <w:left w:val="single" w:sz="4" w:space="0" w:color="000000"/>
              <w:bottom w:val="single" w:sz="4" w:space="0" w:color="000000"/>
              <w:right w:val="single" w:sz="4" w:space="0" w:color="000000"/>
            </w:tcBorders>
            <w:hideMark/>
          </w:tcPr>
          <w:p w14:paraId="086A5C75"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b/>
                <w:sz w:val="22"/>
                <w:szCs w:val="22"/>
                <w:lang w:eastAsia="en-US"/>
              </w:rPr>
              <w:t xml:space="preserve">1. Критерий «размер страховой премии» - </w:t>
            </w:r>
            <w:r w:rsidRPr="001204A4">
              <w:rPr>
                <w:rFonts w:eastAsia="Calibri"/>
                <w:sz w:val="22"/>
                <w:szCs w:val="22"/>
                <w:lang w:eastAsia="en-US"/>
              </w:rPr>
              <w:t xml:space="preserve">наилучшим условием исполнения договора по критерию «страховая премия» признается предложение участника </w:t>
            </w:r>
            <w:r w:rsidRPr="001204A4">
              <w:rPr>
                <w:rFonts w:eastAsia="Calibri"/>
                <w:b/>
                <w:sz w:val="22"/>
                <w:szCs w:val="22"/>
                <w:lang w:eastAsia="en-US"/>
              </w:rPr>
              <w:t xml:space="preserve">с наименьшим размером страховой премии </w:t>
            </w:r>
            <w:r w:rsidRPr="001204A4">
              <w:rPr>
                <w:rFonts w:eastAsia="Calibri"/>
                <w:sz w:val="22"/>
                <w:szCs w:val="22"/>
                <w:lang w:eastAsia="en-US"/>
              </w:rPr>
              <w:t>и данному участнику присваивается порядковый №1.</w:t>
            </w:r>
          </w:p>
          <w:p w14:paraId="7369B5EA"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sz w:val="22"/>
                <w:szCs w:val="22"/>
                <w:lang w:eastAsia="en-US"/>
              </w:rPr>
              <w:t xml:space="preserve">Наилучшее предложение с порядковым №1 оценивается </w:t>
            </w:r>
            <w:r w:rsidRPr="001204A4">
              <w:rPr>
                <w:rFonts w:eastAsia="Calibri"/>
                <w:b/>
                <w:sz w:val="22"/>
                <w:szCs w:val="22"/>
                <w:lang w:eastAsia="en-US"/>
              </w:rPr>
              <w:t>в 5 баллов.</w:t>
            </w:r>
          </w:p>
          <w:p w14:paraId="3974C1CD" w14:textId="6AD6BB0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 xml:space="preserve">Баллы по менее выгодным предложениям рассчитываются пропорционально в зависимости от разницы сумм по </w:t>
            </w:r>
            <w:r w:rsidRPr="001204A4">
              <w:rPr>
                <w:rFonts w:eastAsia="Calibri"/>
                <w:sz w:val="22"/>
                <w:szCs w:val="22"/>
                <w:lang w:eastAsia="en-US"/>
              </w:rPr>
              <w:lastRenderedPageBreak/>
              <w:t xml:space="preserve">сравнению с лучшим </w:t>
            </w:r>
            <w:r w:rsidR="00C64C7E" w:rsidRPr="001204A4">
              <w:rPr>
                <w:rFonts w:eastAsia="Calibri"/>
                <w:sz w:val="22"/>
                <w:szCs w:val="22"/>
                <w:lang w:eastAsia="en-US"/>
              </w:rPr>
              <w:t>пр</w:t>
            </w:r>
            <w:r w:rsidR="00C64C7E">
              <w:rPr>
                <w:rFonts w:eastAsia="Calibri"/>
                <w:sz w:val="22"/>
                <w:szCs w:val="22"/>
                <w:lang w:eastAsia="en-US"/>
              </w:rPr>
              <w:t>ед</w:t>
            </w:r>
            <w:r w:rsidR="00C64C7E" w:rsidRPr="001204A4">
              <w:rPr>
                <w:rFonts w:eastAsia="Calibri"/>
                <w:sz w:val="22"/>
                <w:szCs w:val="22"/>
                <w:lang w:eastAsia="en-US"/>
              </w:rPr>
              <w:t xml:space="preserve">ложением </w:t>
            </w:r>
            <w:r w:rsidRPr="001204A4">
              <w:rPr>
                <w:rFonts w:eastAsia="Calibri"/>
                <w:sz w:val="22"/>
                <w:szCs w:val="22"/>
                <w:lang w:eastAsia="en-US"/>
              </w:rPr>
              <w:t xml:space="preserve">по формуле: </w:t>
            </w:r>
          </w:p>
          <w:p w14:paraId="4F3BAF9C" w14:textId="77777777" w:rsidR="00C01EF9" w:rsidRPr="001204A4" w:rsidRDefault="00C01EF9" w:rsidP="00DF2755">
            <w:pPr>
              <w:autoSpaceDE w:val="0"/>
              <w:autoSpaceDN w:val="0"/>
              <w:adjustRightInd w:val="0"/>
              <w:spacing w:line="240" w:lineRule="auto"/>
              <w:ind w:firstLine="0"/>
              <w:jc w:val="left"/>
              <w:rPr>
                <w:rFonts w:eastAsia="Calibri"/>
                <w:b/>
                <w:sz w:val="22"/>
                <w:szCs w:val="22"/>
                <w:lang w:val="en-US" w:eastAsia="en-US"/>
              </w:rPr>
            </w:pPr>
            <m:oMathPara>
              <m:oMath>
                <m:r>
                  <m:rPr>
                    <m:sty m:val="b"/>
                  </m:rPr>
                  <w:rPr>
                    <w:rFonts w:ascii="Cambria Math" w:eastAsia="Calibri" w:hAnsi="Cambria Math"/>
                    <w:sz w:val="22"/>
                    <w:szCs w:val="22"/>
                    <w:lang w:val="en-US" w:eastAsia="en-US"/>
                  </w:rPr>
                  <m:t>Rсi=</m:t>
                </m:r>
                <m:f>
                  <m:fPr>
                    <m:ctrlPr>
                      <w:rPr>
                        <w:rFonts w:ascii="Cambria Math" w:eastAsia="Calibri" w:hAnsi="Cambria Math"/>
                        <w:b/>
                        <w:sz w:val="22"/>
                        <w:szCs w:val="22"/>
                        <w:lang w:val="en-US" w:eastAsia="en-US"/>
                      </w:rPr>
                    </m:ctrlPr>
                  </m:fPr>
                  <m:num>
                    <m:r>
                      <m:rPr>
                        <m:sty m:val="b"/>
                      </m:rPr>
                      <w:rPr>
                        <w:rFonts w:ascii="Cambria Math" w:eastAsia="Calibri" w:hAnsi="Cambria Math"/>
                        <w:sz w:val="22"/>
                        <w:szCs w:val="22"/>
                        <w:lang w:val="en-US" w:eastAsia="en-US"/>
                      </w:rPr>
                      <m:t>A</m:t>
                    </m:r>
                    <m:r>
                      <m:rPr>
                        <m:sty m:val="b"/>
                      </m:rPr>
                      <w:rPr>
                        <w:rFonts w:ascii="Cambria Math" w:eastAsia="Calibri" w:hAnsi="Cambria Math"/>
                        <w:sz w:val="22"/>
                        <w:szCs w:val="22"/>
                        <w:lang w:eastAsia="en-US"/>
                      </w:rPr>
                      <m:t>пр.</m:t>
                    </m:r>
                    <m:r>
                      <m:rPr>
                        <m:sty m:val="b"/>
                      </m:rPr>
                      <w:rPr>
                        <w:rFonts w:ascii="Cambria Math" w:eastAsia="Calibri" w:hAnsi="Cambria Math"/>
                        <w:sz w:val="22"/>
                        <w:szCs w:val="22"/>
                        <w:lang w:val="en-US" w:eastAsia="en-US"/>
                      </w:rPr>
                      <m:t>1</m:t>
                    </m:r>
                  </m:num>
                  <m:den>
                    <m:r>
                      <m:rPr>
                        <m:sty m:val="b"/>
                      </m:rPr>
                      <w:rPr>
                        <w:rFonts w:ascii="Cambria Math" w:eastAsia="Calibri" w:hAnsi="Cambria Math"/>
                        <w:sz w:val="22"/>
                        <w:szCs w:val="22"/>
                        <w:lang w:val="en-US" w:eastAsia="en-US"/>
                      </w:rPr>
                      <m:t>Aпр.i</m:t>
                    </m:r>
                  </m:den>
                </m:f>
                <m:r>
                  <m:rPr>
                    <m:sty m:val="b"/>
                  </m:rPr>
                  <w:rPr>
                    <w:rFonts w:ascii="Cambria Math" w:eastAsia="Calibri" w:hAnsi="Cambria Math"/>
                    <w:sz w:val="22"/>
                    <w:szCs w:val="22"/>
                    <w:lang w:val="en-US" w:eastAsia="en-US"/>
                  </w:rPr>
                  <m:t>х 5</m:t>
                </m:r>
              </m:oMath>
            </m:oMathPara>
          </w:p>
          <w:p w14:paraId="3FCCE138"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Где:</w:t>
            </w:r>
          </w:p>
          <w:p w14:paraId="31E8EA40"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m:oMath>
              <m:r>
                <m:rPr>
                  <m:sty m:val="b"/>
                </m:rPr>
                <w:rPr>
                  <w:rFonts w:ascii="Cambria Math" w:eastAsia="Calibri" w:hAnsi="Cambria Math"/>
                  <w:sz w:val="22"/>
                  <w:szCs w:val="22"/>
                  <w:lang w:eastAsia="en-US"/>
                </w:rPr>
                <m:t xml:space="preserve"> </m:t>
              </m:r>
              <m:r>
                <m:rPr>
                  <m:sty m:val="b"/>
                </m:rPr>
                <w:rPr>
                  <w:rFonts w:ascii="Cambria Math" w:eastAsia="Calibri" w:hAnsi="Cambria Math"/>
                  <w:sz w:val="22"/>
                  <w:szCs w:val="22"/>
                  <w:lang w:val="en-US" w:eastAsia="en-US"/>
                </w:rPr>
                <m:t>R</m:t>
              </m:r>
              <m:r>
                <m:rPr>
                  <m:sty m:val="b"/>
                </m:rPr>
                <w:rPr>
                  <w:rFonts w:ascii="Cambria Math" w:eastAsia="Calibri" w:hAnsi="Cambria Math"/>
                  <w:sz w:val="22"/>
                  <w:szCs w:val="22"/>
                  <w:lang w:eastAsia="en-US"/>
                </w:rPr>
                <m:t>с</m:t>
              </m:r>
              <m:r>
                <m:rPr>
                  <m:sty m:val="b"/>
                </m:rPr>
                <w:rPr>
                  <w:rFonts w:ascii="Cambria Math" w:eastAsia="Calibri" w:hAnsi="Cambria Math"/>
                  <w:sz w:val="22"/>
                  <w:szCs w:val="22"/>
                  <w:lang w:val="en-US" w:eastAsia="en-US"/>
                </w:rPr>
                <m:t>i</m:t>
              </m:r>
            </m:oMath>
            <w:r w:rsidRPr="001204A4">
              <w:rPr>
                <w:rFonts w:eastAsia="Calibri"/>
                <w:b/>
                <w:sz w:val="22"/>
                <w:szCs w:val="22"/>
                <w:lang w:eastAsia="en-US"/>
              </w:rPr>
              <w:t xml:space="preserve"> - балл рейтинга, присуждаемый i-й заявке;</w:t>
            </w:r>
          </w:p>
          <w:p w14:paraId="4F6F68F9"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eastAsia="en-US"/>
              </w:rPr>
              <w:t>Апр.i</w:t>
            </w:r>
            <w:proofErr w:type="spellEnd"/>
            <w:r w:rsidRPr="001204A4">
              <w:rPr>
                <w:rFonts w:eastAsia="Calibri"/>
                <w:sz w:val="22"/>
                <w:szCs w:val="22"/>
                <w:lang w:eastAsia="en-US"/>
              </w:rPr>
              <w:t xml:space="preserve"> – предложение i-ого участника по размеру страховой суммы;</w:t>
            </w:r>
          </w:p>
          <w:p w14:paraId="001AFC7E"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Апр.1 – наибольший размер страховой суммы.</w:t>
            </w:r>
          </w:p>
          <w:p w14:paraId="26550DB2"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5 - максимальный бал</w:t>
            </w:r>
            <w:r w:rsidR="002A3FB1">
              <w:rPr>
                <w:rFonts w:eastAsia="Calibri"/>
                <w:b/>
                <w:sz w:val="22"/>
                <w:szCs w:val="22"/>
                <w:lang w:eastAsia="en-US"/>
              </w:rPr>
              <w:t>л</w:t>
            </w:r>
            <w:r w:rsidRPr="001204A4">
              <w:rPr>
                <w:rFonts w:eastAsia="Calibri"/>
                <w:b/>
                <w:sz w:val="22"/>
                <w:szCs w:val="22"/>
                <w:lang w:eastAsia="en-US"/>
              </w:rPr>
              <w:t xml:space="preserve"> для лучшего предложения (наименьший размер страховой премии).</w:t>
            </w:r>
          </w:p>
        </w:tc>
        <w:tc>
          <w:tcPr>
            <w:tcW w:w="1843" w:type="dxa"/>
            <w:tcBorders>
              <w:top w:val="single" w:sz="4" w:space="0" w:color="000000"/>
              <w:left w:val="single" w:sz="4" w:space="0" w:color="000000"/>
              <w:bottom w:val="single" w:sz="4" w:space="0" w:color="000000"/>
              <w:right w:val="single" w:sz="4" w:space="0" w:color="000000"/>
            </w:tcBorders>
          </w:tcPr>
          <w:p w14:paraId="27FB27AE"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roofErr w:type="spellStart"/>
            <w:r w:rsidRPr="001204A4">
              <w:rPr>
                <w:rFonts w:eastAsia="Calibri"/>
                <w:b/>
                <w:sz w:val="22"/>
                <w:szCs w:val="22"/>
                <w:lang w:val="en-US" w:eastAsia="en-US"/>
              </w:rPr>
              <w:lastRenderedPageBreak/>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1= </w:t>
            </w:r>
            <w:r w:rsidRPr="001204A4">
              <w:rPr>
                <w:rFonts w:eastAsia="Calibri"/>
                <w:b/>
                <w:sz w:val="22"/>
                <w:szCs w:val="22"/>
                <w:lang w:val="en-US" w:eastAsia="en-US"/>
              </w:rPr>
              <w:t>R</w:t>
            </w:r>
            <w:r w:rsidRPr="001204A4">
              <w:rPr>
                <w:rFonts w:eastAsia="Calibri"/>
                <w:b/>
                <w:sz w:val="22"/>
                <w:szCs w:val="22"/>
                <w:lang w:eastAsia="en-US"/>
              </w:rPr>
              <w:t>а</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 xml:space="preserve"> * </w:t>
            </w:r>
            <w:r w:rsidRPr="001204A4">
              <w:rPr>
                <w:rFonts w:eastAsia="Calibri"/>
                <w:b/>
                <w:sz w:val="22"/>
                <w:szCs w:val="22"/>
                <w:lang w:val="en-US" w:eastAsia="en-US"/>
              </w:rPr>
              <w:t>K</w:t>
            </w:r>
            <w:r w:rsidRPr="001204A4">
              <w:rPr>
                <w:rFonts w:eastAsia="Calibri"/>
                <w:b/>
                <w:sz w:val="22"/>
                <w:szCs w:val="22"/>
                <w:lang w:eastAsia="en-US"/>
              </w:rPr>
              <w:t>а</w:t>
            </w:r>
            <w:proofErr w:type="spellStart"/>
            <w:r w:rsidRPr="001204A4">
              <w:rPr>
                <w:rFonts w:eastAsia="Calibri"/>
                <w:b/>
                <w:sz w:val="22"/>
                <w:szCs w:val="22"/>
                <w:lang w:val="en-US" w:eastAsia="en-US"/>
              </w:rPr>
              <w:t>i</w:t>
            </w:r>
            <w:proofErr w:type="spellEnd"/>
          </w:p>
          <w:p w14:paraId="692E010B"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p w14:paraId="24EB0419"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Где:</w:t>
            </w:r>
          </w:p>
          <w:p w14:paraId="67090BA5"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w:t>
            </w:r>
            <w:r w:rsidRPr="001204A4">
              <w:rPr>
                <w:rFonts w:eastAsia="Calibri"/>
                <w:sz w:val="22"/>
                <w:szCs w:val="22"/>
                <w:vertAlign w:val="superscript"/>
                <w:lang w:val="en-US" w:eastAsia="en-US"/>
              </w:rPr>
              <w:t>i</w:t>
            </w:r>
            <w:proofErr w:type="spellEnd"/>
            <w:r w:rsidRPr="001204A4">
              <w:rPr>
                <w:rFonts w:eastAsia="Calibri"/>
                <w:sz w:val="22"/>
                <w:szCs w:val="22"/>
                <w:lang w:eastAsia="en-US"/>
              </w:rPr>
              <w:t>1 – итоговый балл рейтинга по критерию «Размер страховой премии»;</w:t>
            </w:r>
          </w:p>
          <w:p w14:paraId="6110AD9A"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val="en-US" w:eastAsia="en-US"/>
              </w:rPr>
              <w:t>R</w:t>
            </w:r>
            <w:r w:rsidRPr="001204A4">
              <w:rPr>
                <w:rFonts w:eastAsia="Calibri"/>
                <w:sz w:val="22"/>
                <w:szCs w:val="22"/>
                <w:lang w:eastAsia="en-US"/>
              </w:rPr>
              <w:t>а</w:t>
            </w:r>
            <w:proofErr w:type="spellStart"/>
            <w:r w:rsidRPr="001204A4">
              <w:rPr>
                <w:rFonts w:eastAsia="Calibri"/>
                <w:sz w:val="22"/>
                <w:szCs w:val="22"/>
                <w:lang w:val="en-US" w:eastAsia="en-US"/>
              </w:rPr>
              <w:t>i</w:t>
            </w:r>
            <w:proofErr w:type="spellEnd"/>
            <w:r w:rsidRPr="001204A4">
              <w:rPr>
                <w:rFonts w:eastAsia="Calibri"/>
                <w:sz w:val="22"/>
                <w:szCs w:val="22"/>
                <w:lang w:eastAsia="en-US"/>
              </w:rPr>
              <w:t xml:space="preserve"> – бал рейтинга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w:t>
            </w:r>
            <w:r w:rsidRPr="001204A4">
              <w:rPr>
                <w:rFonts w:eastAsia="Calibri"/>
                <w:sz w:val="22"/>
                <w:szCs w:val="22"/>
                <w:lang w:eastAsia="en-US"/>
              </w:rPr>
              <w:lastRenderedPageBreak/>
              <w:t>й заявке;</w:t>
            </w:r>
          </w:p>
          <w:p w14:paraId="57E0E607"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eastAsia="en-US"/>
              </w:rPr>
              <w:t>Kаi</w:t>
            </w:r>
            <w:proofErr w:type="spellEnd"/>
            <w:r w:rsidRPr="001204A4">
              <w:rPr>
                <w:rFonts w:eastAsia="Calibri"/>
                <w:sz w:val="22"/>
                <w:szCs w:val="22"/>
                <w:lang w:eastAsia="en-US"/>
              </w:rPr>
              <w:t xml:space="preserve"> – удельный вес критерия «Размер страховой премии»</w:t>
            </w:r>
          </w:p>
          <w:p w14:paraId="69E588C3"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tc>
      </w:tr>
      <w:tr w:rsidR="00C01EF9" w:rsidRPr="001204A4" w14:paraId="265A3253" w14:textId="77777777" w:rsidTr="00035071">
        <w:trPr>
          <w:trHeight w:val="20"/>
          <w:jc w:val="center"/>
        </w:trPr>
        <w:tc>
          <w:tcPr>
            <w:tcW w:w="880" w:type="dxa"/>
            <w:tcBorders>
              <w:top w:val="single" w:sz="4" w:space="0" w:color="000000"/>
              <w:left w:val="single" w:sz="4" w:space="0" w:color="000000"/>
              <w:bottom w:val="single" w:sz="4" w:space="0" w:color="000000"/>
              <w:right w:val="single" w:sz="4" w:space="0" w:color="000000"/>
            </w:tcBorders>
          </w:tcPr>
          <w:p w14:paraId="4BD7CA14"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lastRenderedPageBreak/>
              <w:t xml:space="preserve">2. </w:t>
            </w:r>
          </w:p>
          <w:p w14:paraId="307048AB"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p w14:paraId="5EA09512"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p w14:paraId="5183C248"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val="en-US" w:eastAsia="en-US"/>
              </w:rPr>
              <w:t>R</w:t>
            </w:r>
            <w:r w:rsidRPr="001204A4">
              <w:rPr>
                <w:rFonts w:eastAsia="Calibri"/>
                <w:b/>
                <w:sz w:val="22"/>
                <w:szCs w:val="22"/>
                <w:vertAlign w:val="superscript"/>
                <w:lang w:val="en-US" w:eastAsia="en-US"/>
              </w:rPr>
              <w:t>i</w:t>
            </w:r>
            <w:r w:rsidRPr="001204A4">
              <w:rPr>
                <w:rFonts w:eastAsia="Calibri"/>
                <w:b/>
                <w:sz w:val="22"/>
                <w:szCs w:val="22"/>
                <w:lang w:val="en-US" w:eastAsia="en-US"/>
              </w:rPr>
              <w:t>2</w:t>
            </w:r>
          </w:p>
        </w:tc>
        <w:tc>
          <w:tcPr>
            <w:tcW w:w="1809" w:type="dxa"/>
            <w:tcBorders>
              <w:top w:val="single" w:sz="4" w:space="0" w:color="000000"/>
              <w:left w:val="single" w:sz="4" w:space="0" w:color="000000"/>
              <w:bottom w:val="single" w:sz="4" w:space="0" w:color="000000"/>
              <w:right w:val="single" w:sz="4" w:space="0" w:color="000000"/>
            </w:tcBorders>
          </w:tcPr>
          <w:p w14:paraId="46C12FD4" w14:textId="77777777" w:rsidR="00C01EF9" w:rsidRPr="001204A4" w:rsidRDefault="00C01EF9" w:rsidP="00DF2755">
            <w:pPr>
              <w:autoSpaceDE w:val="0"/>
              <w:autoSpaceDN w:val="0"/>
              <w:adjustRightInd w:val="0"/>
              <w:spacing w:line="240" w:lineRule="auto"/>
              <w:ind w:firstLine="0"/>
              <w:jc w:val="left"/>
              <w:rPr>
                <w:rFonts w:eastAsia="Calibri"/>
                <w:b/>
                <w:color w:val="FF0000"/>
                <w:sz w:val="22"/>
                <w:szCs w:val="22"/>
                <w:lang w:eastAsia="en-US"/>
              </w:rPr>
            </w:pPr>
            <w:r w:rsidRPr="001204A4">
              <w:rPr>
                <w:rFonts w:eastAsia="Calibri"/>
                <w:b/>
                <w:sz w:val="22"/>
                <w:szCs w:val="22"/>
                <w:lang w:eastAsia="en-US"/>
              </w:rPr>
              <w:t>Рейтинговая оценка</w:t>
            </w:r>
          </w:p>
        </w:tc>
        <w:tc>
          <w:tcPr>
            <w:tcW w:w="1134" w:type="dxa"/>
            <w:tcBorders>
              <w:top w:val="single" w:sz="4" w:space="0" w:color="000000"/>
              <w:left w:val="single" w:sz="4" w:space="0" w:color="000000"/>
              <w:bottom w:val="single" w:sz="4" w:space="0" w:color="000000"/>
              <w:right w:val="single" w:sz="4" w:space="0" w:color="000000"/>
            </w:tcBorders>
          </w:tcPr>
          <w:p w14:paraId="7C54B287"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proofErr w:type="spellStart"/>
            <w:r w:rsidRPr="001204A4">
              <w:rPr>
                <w:rFonts w:eastAsia="Calibri"/>
                <w:sz w:val="22"/>
                <w:szCs w:val="22"/>
                <w:lang w:val="en-US" w:eastAsia="en-US"/>
              </w:rPr>
              <w:t>Kb</w:t>
            </w:r>
            <w:r w:rsidRPr="001204A4">
              <w:rPr>
                <w:rFonts w:eastAsia="Calibri"/>
                <w:sz w:val="22"/>
                <w:szCs w:val="22"/>
                <w:vertAlign w:val="subscript"/>
                <w:lang w:val="en-US" w:eastAsia="en-US"/>
              </w:rPr>
              <w:t>i</w:t>
            </w:r>
            <w:proofErr w:type="spellEnd"/>
            <w:r w:rsidRPr="001204A4">
              <w:rPr>
                <w:rFonts w:eastAsia="Calibri"/>
                <w:sz w:val="22"/>
                <w:szCs w:val="22"/>
                <w:lang w:val="en-US" w:eastAsia="en-US"/>
              </w:rPr>
              <w:t>=</w:t>
            </w:r>
            <w:r w:rsidRPr="001204A4">
              <w:rPr>
                <w:rFonts w:eastAsia="Calibri"/>
                <w:sz w:val="22"/>
                <w:szCs w:val="22"/>
                <w:lang w:eastAsia="en-US"/>
              </w:rPr>
              <w:t>0,</w:t>
            </w:r>
            <w:r w:rsidRPr="001204A4">
              <w:rPr>
                <w:rFonts w:eastAsia="Calibri"/>
                <w:sz w:val="22"/>
                <w:szCs w:val="22"/>
                <w:lang w:val="en-US" w:eastAsia="en-US"/>
              </w:rPr>
              <w:t>20</w:t>
            </w:r>
          </w:p>
        </w:tc>
        <w:tc>
          <w:tcPr>
            <w:tcW w:w="4394" w:type="dxa"/>
            <w:tcBorders>
              <w:top w:val="single" w:sz="4" w:space="0" w:color="000000"/>
              <w:left w:val="single" w:sz="4" w:space="0" w:color="000000"/>
              <w:bottom w:val="single" w:sz="4" w:space="0" w:color="000000"/>
              <w:right w:val="single" w:sz="4" w:space="0" w:color="000000"/>
            </w:tcBorders>
          </w:tcPr>
          <w:p w14:paraId="5851CF11"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b/>
                <w:sz w:val="22"/>
                <w:szCs w:val="22"/>
                <w:lang w:eastAsia="en-US"/>
              </w:rPr>
              <w:t xml:space="preserve">2. Критерий «рейтинговая оценка» - </w:t>
            </w:r>
          </w:p>
          <w:p w14:paraId="558199EA"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Rbi</w:t>
            </w:r>
            <w:proofErr w:type="spellEnd"/>
            <w:r w:rsidRPr="001204A4">
              <w:rPr>
                <w:rFonts w:eastAsia="Calibri"/>
                <w:b/>
                <w:sz w:val="22"/>
                <w:szCs w:val="22"/>
                <w:lang w:eastAsia="en-US"/>
              </w:rPr>
              <w:t xml:space="preserve"> – балл рейтинга присуждаемый </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-й заявке (по данным рейтингового агентства «Эксперт РА»):</w:t>
            </w:r>
          </w:p>
          <w:p w14:paraId="67FA7E92"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ruAAA</w:t>
            </w:r>
            <w:proofErr w:type="spellEnd"/>
            <w:r w:rsidRPr="001204A4">
              <w:rPr>
                <w:rFonts w:eastAsia="Calibri"/>
                <w:sz w:val="22"/>
                <w:szCs w:val="22"/>
                <w:lang w:eastAsia="en-US"/>
              </w:rPr>
              <w:t xml:space="preserve"> или </w:t>
            </w:r>
            <w:proofErr w:type="spellStart"/>
            <w:r w:rsidRPr="001204A4">
              <w:rPr>
                <w:rFonts w:eastAsia="Calibri"/>
                <w:sz w:val="22"/>
                <w:szCs w:val="22"/>
                <w:lang w:val="en-US" w:eastAsia="en-US"/>
              </w:rPr>
              <w:t>ruAA</w:t>
            </w:r>
            <w:proofErr w:type="spellEnd"/>
            <w:r w:rsidRPr="001204A4">
              <w:rPr>
                <w:rFonts w:eastAsia="Calibri"/>
                <w:sz w:val="22"/>
                <w:szCs w:val="22"/>
                <w:lang w:eastAsia="en-US"/>
              </w:rPr>
              <w:t>+   – 5 баллов</w:t>
            </w:r>
          </w:p>
          <w:p w14:paraId="0FD69BB5"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ruAA</w:t>
            </w:r>
            <w:proofErr w:type="spellEnd"/>
            <w:r w:rsidRPr="001204A4">
              <w:rPr>
                <w:rFonts w:eastAsia="Calibri"/>
                <w:sz w:val="22"/>
                <w:szCs w:val="22"/>
                <w:lang w:eastAsia="en-US"/>
              </w:rPr>
              <w:t xml:space="preserve"> или  </w:t>
            </w:r>
            <w:proofErr w:type="spellStart"/>
            <w:r w:rsidRPr="001204A4">
              <w:rPr>
                <w:rFonts w:eastAsia="Calibri"/>
                <w:sz w:val="22"/>
                <w:szCs w:val="22"/>
                <w:lang w:val="en-US" w:eastAsia="en-US"/>
              </w:rPr>
              <w:t>ruAA</w:t>
            </w:r>
            <w:proofErr w:type="spellEnd"/>
            <w:r w:rsidRPr="001204A4">
              <w:rPr>
                <w:rFonts w:eastAsia="Calibri"/>
                <w:sz w:val="22"/>
                <w:szCs w:val="22"/>
                <w:lang w:eastAsia="en-US"/>
              </w:rPr>
              <w:t>- – 2,5 балла</w:t>
            </w:r>
          </w:p>
          <w:p w14:paraId="37201B1D" w14:textId="4AD1DCCD"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иначе – 0 баллов.</w:t>
            </w:r>
          </w:p>
          <w:p w14:paraId="65BCEF64"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i/>
                <w:color w:val="FF0000"/>
                <w:sz w:val="22"/>
                <w:szCs w:val="22"/>
              </w:rPr>
              <w:t>По данному критерию Участник вправе предоставить наличие рейтинга от иных рейтинговых агентств, при этом данный рейтинг будет оцениваться наравне с Национальной рейтинговой шкалой «Эксперт РА».</w:t>
            </w:r>
          </w:p>
        </w:tc>
        <w:tc>
          <w:tcPr>
            <w:tcW w:w="1843" w:type="dxa"/>
            <w:tcBorders>
              <w:top w:val="single" w:sz="4" w:space="0" w:color="000000"/>
              <w:left w:val="single" w:sz="4" w:space="0" w:color="000000"/>
              <w:bottom w:val="single" w:sz="4" w:space="0" w:color="000000"/>
              <w:right w:val="single" w:sz="4" w:space="0" w:color="000000"/>
            </w:tcBorders>
          </w:tcPr>
          <w:p w14:paraId="1C38B096"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2= </w:t>
            </w:r>
            <w:proofErr w:type="spellStart"/>
            <w:r w:rsidRPr="001204A4">
              <w:rPr>
                <w:rFonts w:eastAsia="Calibri"/>
                <w:b/>
                <w:sz w:val="22"/>
                <w:szCs w:val="22"/>
                <w:lang w:val="en-US" w:eastAsia="en-US"/>
              </w:rPr>
              <w:t>Rbi</w:t>
            </w:r>
            <w:proofErr w:type="spellEnd"/>
            <w:r w:rsidRPr="001204A4">
              <w:rPr>
                <w:rFonts w:eastAsia="Calibri"/>
                <w:b/>
                <w:sz w:val="22"/>
                <w:szCs w:val="22"/>
                <w:lang w:eastAsia="en-US"/>
              </w:rPr>
              <w:t xml:space="preserve"> * </w:t>
            </w:r>
            <w:proofErr w:type="spellStart"/>
            <w:r w:rsidRPr="001204A4">
              <w:rPr>
                <w:rFonts w:eastAsia="Calibri"/>
                <w:b/>
                <w:sz w:val="22"/>
                <w:szCs w:val="22"/>
                <w:lang w:val="en-US" w:eastAsia="en-US"/>
              </w:rPr>
              <w:t>Kbi</w:t>
            </w:r>
            <w:proofErr w:type="spellEnd"/>
          </w:p>
          <w:p w14:paraId="45DB3B7D"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p w14:paraId="068611D1"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Где:</w:t>
            </w:r>
          </w:p>
          <w:p w14:paraId="60662583"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w:t>
            </w:r>
            <w:r w:rsidRPr="001204A4">
              <w:rPr>
                <w:rFonts w:eastAsia="Calibri"/>
                <w:sz w:val="22"/>
                <w:szCs w:val="22"/>
                <w:vertAlign w:val="superscript"/>
                <w:lang w:val="en-US" w:eastAsia="en-US"/>
              </w:rPr>
              <w:t>i</w:t>
            </w:r>
            <w:proofErr w:type="spellEnd"/>
            <w:r w:rsidRPr="001204A4">
              <w:rPr>
                <w:rFonts w:eastAsia="Calibri"/>
                <w:sz w:val="22"/>
                <w:szCs w:val="22"/>
                <w:lang w:eastAsia="en-US"/>
              </w:rPr>
              <w:t>2 – итоговый балл рейтинга по критерию «Рейтинговая оценка»;</w:t>
            </w:r>
          </w:p>
          <w:p w14:paraId="49BA0155"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Rbi</w:t>
            </w:r>
            <w:proofErr w:type="spellEnd"/>
            <w:r w:rsidRPr="001204A4">
              <w:rPr>
                <w:rFonts w:eastAsia="Calibri"/>
                <w:sz w:val="22"/>
                <w:szCs w:val="22"/>
                <w:lang w:eastAsia="en-US"/>
              </w:rPr>
              <w:t xml:space="preserve"> – бал рейтинга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7FD2058C"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K</w:t>
            </w:r>
            <w:r w:rsidRPr="001204A4">
              <w:rPr>
                <w:rFonts w:eastAsia="Calibri"/>
                <w:sz w:val="22"/>
                <w:szCs w:val="22"/>
                <w:lang w:val="en-US" w:eastAsia="en-US"/>
              </w:rPr>
              <w:t>b</w:t>
            </w:r>
            <w:r w:rsidRPr="001204A4">
              <w:rPr>
                <w:rFonts w:eastAsia="Calibri"/>
                <w:sz w:val="22"/>
                <w:szCs w:val="22"/>
                <w:lang w:eastAsia="en-US"/>
              </w:rPr>
              <w:t>i – удельный вес критерия «Рейтинговая оценка»</w:t>
            </w:r>
          </w:p>
          <w:p w14:paraId="372BCCBD"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tc>
      </w:tr>
      <w:tr w:rsidR="00C01EF9" w:rsidRPr="001204A4" w14:paraId="799F392F" w14:textId="77777777" w:rsidTr="00035071">
        <w:trPr>
          <w:trHeight w:val="20"/>
          <w:jc w:val="center"/>
        </w:trPr>
        <w:tc>
          <w:tcPr>
            <w:tcW w:w="880" w:type="dxa"/>
            <w:tcBorders>
              <w:top w:val="single" w:sz="4" w:space="0" w:color="000000"/>
              <w:left w:val="single" w:sz="4" w:space="0" w:color="000000"/>
              <w:bottom w:val="single" w:sz="4" w:space="0" w:color="000000"/>
              <w:right w:val="single" w:sz="4" w:space="0" w:color="000000"/>
            </w:tcBorders>
          </w:tcPr>
          <w:p w14:paraId="6D494E73"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3. </w:t>
            </w:r>
          </w:p>
          <w:p w14:paraId="305389BD"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p w14:paraId="0FD7EA29"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3</w:t>
            </w:r>
          </w:p>
        </w:tc>
        <w:tc>
          <w:tcPr>
            <w:tcW w:w="1809" w:type="dxa"/>
            <w:tcBorders>
              <w:top w:val="single" w:sz="4" w:space="0" w:color="000000"/>
              <w:left w:val="single" w:sz="4" w:space="0" w:color="000000"/>
              <w:bottom w:val="single" w:sz="4" w:space="0" w:color="000000"/>
              <w:right w:val="single" w:sz="4" w:space="0" w:color="000000"/>
            </w:tcBorders>
          </w:tcPr>
          <w:p w14:paraId="693ED9D8"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Опыт страхования объектов в энергетической отрасли (учитывая род деятельности регион). Предоставление рекомендательных писем от компаний в активы которых входят ТЭЦ, ГРЭС, ГТУ</w:t>
            </w:r>
          </w:p>
        </w:tc>
        <w:tc>
          <w:tcPr>
            <w:tcW w:w="1134" w:type="dxa"/>
            <w:tcBorders>
              <w:top w:val="single" w:sz="4" w:space="0" w:color="000000"/>
              <w:left w:val="single" w:sz="4" w:space="0" w:color="000000"/>
              <w:bottom w:val="single" w:sz="4" w:space="0" w:color="000000"/>
              <w:right w:val="single" w:sz="4" w:space="0" w:color="000000"/>
            </w:tcBorders>
          </w:tcPr>
          <w:p w14:paraId="2B382117" w14:textId="77777777" w:rsidR="00C01EF9" w:rsidRPr="001204A4" w:rsidRDefault="00C01EF9" w:rsidP="00DF2755">
            <w:pPr>
              <w:autoSpaceDE w:val="0"/>
              <w:autoSpaceDN w:val="0"/>
              <w:adjustRightInd w:val="0"/>
              <w:spacing w:line="240" w:lineRule="auto"/>
              <w:ind w:firstLine="0"/>
              <w:jc w:val="center"/>
              <w:rPr>
                <w:rFonts w:eastAsia="Calibri"/>
                <w:sz w:val="22"/>
                <w:szCs w:val="22"/>
                <w:lang w:val="en-US" w:eastAsia="en-US"/>
              </w:rPr>
            </w:pPr>
            <w:proofErr w:type="spellStart"/>
            <w:r w:rsidRPr="001204A4">
              <w:rPr>
                <w:rFonts w:eastAsia="Calibri"/>
                <w:sz w:val="22"/>
                <w:szCs w:val="22"/>
                <w:lang w:val="en-US" w:eastAsia="en-US"/>
              </w:rPr>
              <w:t>Kс</w:t>
            </w:r>
            <w:r w:rsidRPr="001204A4">
              <w:rPr>
                <w:rFonts w:eastAsia="Calibri"/>
                <w:sz w:val="22"/>
                <w:szCs w:val="22"/>
                <w:vertAlign w:val="subscript"/>
                <w:lang w:val="en-US" w:eastAsia="en-US"/>
              </w:rPr>
              <w:t>i</w:t>
            </w:r>
            <w:proofErr w:type="spellEnd"/>
            <w:r w:rsidRPr="001204A4">
              <w:rPr>
                <w:rFonts w:eastAsia="Calibri"/>
                <w:sz w:val="22"/>
                <w:szCs w:val="22"/>
                <w:lang w:eastAsia="en-US"/>
              </w:rPr>
              <w:t>=0,</w:t>
            </w:r>
            <w:r w:rsidRPr="001204A4">
              <w:rPr>
                <w:rFonts w:eastAsia="Calibri"/>
                <w:sz w:val="22"/>
                <w:szCs w:val="22"/>
                <w:lang w:val="en-US" w:eastAsia="en-US"/>
              </w:rPr>
              <w:t>10</w:t>
            </w:r>
          </w:p>
        </w:tc>
        <w:tc>
          <w:tcPr>
            <w:tcW w:w="4394" w:type="dxa"/>
            <w:tcBorders>
              <w:top w:val="single" w:sz="4" w:space="0" w:color="000000"/>
              <w:left w:val="single" w:sz="4" w:space="0" w:color="000000"/>
              <w:bottom w:val="single" w:sz="4" w:space="0" w:color="000000"/>
              <w:right w:val="single" w:sz="4" w:space="0" w:color="000000"/>
            </w:tcBorders>
          </w:tcPr>
          <w:p w14:paraId="235A3F3B"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3. Критерий «опыт страхования» - </w:t>
            </w:r>
          </w:p>
          <w:p w14:paraId="58388609"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val="en-US" w:eastAsia="en-US"/>
              </w:rPr>
              <w:t>R</w:t>
            </w:r>
            <w:r w:rsidRPr="001204A4">
              <w:rPr>
                <w:rFonts w:eastAsia="Calibri"/>
                <w:b/>
                <w:sz w:val="22"/>
                <w:szCs w:val="22"/>
                <w:lang w:eastAsia="en-US"/>
              </w:rPr>
              <w:t>с</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 xml:space="preserve"> – балл рейтинга присуждаемый </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-й заявке:</w:t>
            </w:r>
          </w:p>
          <w:p w14:paraId="0B7AEBAD"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Более 10 рекомендательных писем – 5 баллов</w:t>
            </w:r>
          </w:p>
          <w:p w14:paraId="05B00E9D"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От 5 до 10 рекомендательных писем – 2,5 балла.</w:t>
            </w:r>
          </w:p>
          <w:p w14:paraId="4E2D4A71" w14:textId="7010759E" w:rsidR="00C01EF9" w:rsidRPr="001204A4" w:rsidRDefault="00C01EF9" w:rsidP="002A3FB1">
            <w:pPr>
              <w:autoSpaceDE w:val="0"/>
              <w:autoSpaceDN w:val="0"/>
              <w:adjustRightInd w:val="0"/>
              <w:spacing w:line="240" w:lineRule="auto"/>
              <w:ind w:firstLine="0"/>
              <w:jc w:val="left"/>
              <w:rPr>
                <w:rFonts w:eastAsia="Calibri"/>
                <w:b/>
                <w:sz w:val="22"/>
                <w:szCs w:val="22"/>
                <w:lang w:eastAsia="en-US"/>
              </w:rPr>
            </w:pPr>
            <w:r w:rsidRPr="001204A4">
              <w:rPr>
                <w:rFonts w:eastAsia="Calibri"/>
                <w:sz w:val="22"/>
                <w:szCs w:val="22"/>
                <w:lang w:eastAsia="en-US"/>
              </w:rPr>
              <w:t>Менее 5 рекомендательных писем – 0 баллов.</w:t>
            </w:r>
          </w:p>
        </w:tc>
        <w:tc>
          <w:tcPr>
            <w:tcW w:w="1843" w:type="dxa"/>
            <w:tcBorders>
              <w:top w:val="single" w:sz="4" w:space="0" w:color="000000"/>
              <w:left w:val="single" w:sz="4" w:space="0" w:color="000000"/>
              <w:bottom w:val="single" w:sz="4" w:space="0" w:color="000000"/>
              <w:right w:val="single" w:sz="4" w:space="0" w:color="000000"/>
            </w:tcBorders>
          </w:tcPr>
          <w:p w14:paraId="3A8DADBD"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3= </w:t>
            </w:r>
            <w:r w:rsidRPr="001204A4">
              <w:rPr>
                <w:rFonts w:eastAsia="Calibri"/>
                <w:b/>
                <w:sz w:val="22"/>
                <w:szCs w:val="22"/>
                <w:lang w:val="en-US" w:eastAsia="en-US"/>
              </w:rPr>
              <w:t>R</w:t>
            </w:r>
            <w:r w:rsidRPr="001204A4">
              <w:rPr>
                <w:rFonts w:eastAsia="Calibri"/>
                <w:b/>
                <w:sz w:val="22"/>
                <w:szCs w:val="22"/>
                <w:lang w:eastAsia="en-US"/>
              </w:rPr>
              <w:t>с</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 xml:space="preserve"> * </w:t>
            </w:r>
            <w:r w:rsidRPr="001204A4">
              <w:rPr>
                <w:rFonts w:eastAsia="Calibri"/>
                <w:b/>
                <w:sz w:val="22"/>
                <w:szCs w:val="22"/>
                <w:lang w:val="en-US" w:eastAsia="en-US"/>
              </w:rPr>
              <w:t>K</w:t>
            </w:r>
            <w:r w:rsidRPr="001204A4">
              <w:rPr>
                <w:rFonts w:eastAsia="Calibri"/>
                <w:b/>
                <w:sz w:val="22"/>
                <w:szCs w:val="22"/>
                <w:lang w:eastAsia="en-US"/>
              </w:rPr>
              <w:t>с</w:t>
            </w:r>
            <w:proofErr w:type="spellStart"/>
            <w:r w:rsidRPr="001204A4">
              <w:rPr>
                <w:rFonts w:eastAsia="Calibri"/>
                <w:b/>
                <w:sz w:val="22"/>
                <w:szCs w:val="22"/>
                <w:lang w:val="en-US" w:eastAsia="en-US"/>
              </w:rPr>
              <w:t>i</w:t>
            </w:r>
            <w:proofErr w:type="spellEnd"/>
          </w:p>
          <w:p w14:paraId="684EF995"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p w14:paraId="38C9C5BC"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Где:</w:t>
            </w:r>
          </w:p>
          <w:p w14:paraId="2FB399C2"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w:t>
            </w:r>
            <w:r w:rsidRPr="001204A4">
              <w:rPr>
                <w:rFonts w:eastAsia="Calibri"/>
                <w:sz w:val="22"/>
                <w:szCs w:val="22"/>
                <w:vertAlign w:val="superscript"/>
                <w:lang w:val="en-US" w:eastAsia="en-US"/>
              </w:rPr>
              <w:t>i</w:t>
            </w:r>
            <w:proofErr w:type="spellEnd"/>
            <w:r w:rsidRPr="001204A4">
              <w:rPr>
                <w:rFonts w:eastAsia="Calibri"/>
                <w:sz w:val="22"/>
                <w:szCs w:val="22"/>
                <w:lang w:eastAsia="en-US"/>
              </w:rPr>
              <w:t>3 – итоговый балл рейтинга по критерию «Опыт страхования»;</w:t>
            </w:r>
          </w:p>
          <w:p w14:paraId="181E86DD"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val="en-US" w:eastAsia="en-US"/>
              </w:rPr>
              <w:t>R</w:t>
            </w:r>
            <w:r w:rsidRPr="001204A4">
              <w:rPr>
                <w:rFonts w:eastAsia="Calibri"/>
                <w:sz w:val="22"/>
                <w:szCs w:val="22"/>
                <w:lang w:eastAsia="en-US"/>
              </w:rPr>
              <w:t>с</w:t>
            </w:r>
            <w:proofErr w:type="spellStart"/>
            <w:r w:rsidRPr="001204A4">
              <w:rPr>
                <w:rFonts w:eastAsia="Calibri"/>
                <w:sz w:val="22"/>
                <w:szCs w:val="22"/>
                <w:lang w:val="en-US" w:eastAsia="en-US"/>
              </w:rPr>
              <w:t>i</w:t>
            </w:r>
            <w:proofErr w:type="spellEnd"/>
            <w:r w:rsidRPr="001204A4">
              <w:rPr>
                <w:rFonts w:eastAsia="Calibri"/>
                <w:sz w:val="22"/>
                <w:szCs w:val="22"/>
                <w:lang w:eastAsia="en-US"/>
              </w:rPr>
              <w:t xml:space="preserve"> – бал рейтинга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66288887"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eastAsia="en-US"/>
              </w:rPr>
              <w:t>Kсi</w:t>
            </w:r>
            <w:proofErr w:type="spellEnd"/>
            <w:r w:rsidRPr="001204A4">
              <w:rPr>
                <w:rFonts w:eastAsia="Calibri"/>
                <w:sz w:val="22"/>
                <w:szCs w:val="22"/>
                <w:lang w:eastAsia="en-US"/>
              </w:rPr>
              <w:t xml:space="preserve"> – удельный вес критерия «Опыт страхования»</w:t>
            </w:r>
          </w:p>
          <w:p w14:paraId="3C0A7E62"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tc>
      </w:tr>
      <w:tr w:rsidR="00C01EF9" w:rsidRPr="001204A4" w14:paraId="3B99ABF5" w14:textId="77777777" w:rsidTr="00035071">
        <w:trPr>
          <w:trHeight w:val="20"/>
          <w:jc w:val="center"/>
        </w:trPr>
        <w:tc>
          <w:tcPr>
            <w:tcW w:w="880" w:type="dxa"/>
            <w:tcBorders>
              <w:top w:val="single" w:sz="4" w:space="0" w:color="000000"/>
              <w:left w:val="single" w:sz="4" w:space="0" w:color="000000"/>
              <w:bottom w:val="single" w:sz="4" w:space="0" w:color="000000"/>
              <w:right w:val="single" w:sz="4" w:space="0" w:color="000000"/>
            </w:tcBorders>
          </w:tcPr>
          <w:p w14:paraId="6C61BA21"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4. </w:t>
            </w:r>
          </w:p>
          <w:p w14:paraId="7C2E8024"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p w14:paraId="1EF6E489"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4</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00AA0E33"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Деловая репутация, предоставление писем от предыдущих и действующих </w:t>
            </w:r>
            <w:r w:rsidRPr="001204A4">
              <w:rPr>
                <w:rFonts w:eastAsia="Calibri"/>
                <w:b/>
                <w:sz w:val="22"/>
                <w:szCs w:val="22"/>
                <w:lang w:eastAsia="en-US"/>
              </w:rPr>
              <w:lastRenderedPageBreak/>
              <w:t xml:space="preserve">страхователей об урегулировании страховых убытков (работающих в энергетическом секторе РФ)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EF775F"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proofErr w:type="spellStart"/>
            <w:r w:rsidRPr="001204A4">
              <w:rPr>
                <w:rFonts w:eastAsia="Calibri"/>
                <w:sz w:val="22"/>
                <w:szCs w:val="22"/>
                <w:lang w:val="en-US" w:eastAsia="en-US"/>
              </w:rPr>
              <w:lastRenderedPageBreak/>
              <w:t>Kd</w:t>
            </w:r>
            <w:r w:rsidRPr="001204A4">
              <w:rPr>
                <w:rFonts w:eastAsia="Calibri"/>
                <w:sz w:val="22"/>
                <w:szCs w:val="22"/>
                <w:vertAlign w:val="subscript"/>
                <w:lang w:val="en-US" w:eastAsia="en-US"/>
              </w:rPr>
              <w:t>i</w:t>
            </w:r>
            <w:proofErr w:type="spellEnd"/>
            <w:r w:rsidRPr="001204A4">
              <w:rPr>
                <w:rFonts w:eastAsia="Calibri"/>
                <w:sz w:val="22"/>
                <w:szCs w:val="22"/>
                <w:lang w:eastAsia="en-US"/>
              </w:rPr>
              <w:t>=0,10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BC33DDE"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3. Критерий «опыт страхования» - </w:t>
            </w:r>
          </w:p>
          <w:p w14:paraId="0C29687F"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Rdi</w:t>
            </w:r>
            <w:proofErr w:type="spellEnd"/>
            <w:r w:rsidRPr="001204A4">
              <w:rPr>
                <w:rFonts w:eastAsia="Calibri"/>
                <w:b/>
                <w:sz w:val="22"/>
                <w:szCs w:val="22"/>
                <w:lang w:eastAsia="en-US"/>
              </w:rPr>
              <w:t xml:space="preserve"> – балл рейтинга присуждаемый </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-й заявке:</w:t>
            </w:r>
          </w:p>
          <w:p w14:paraId="2B9A8F27"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Более 5 писем – 5 баллов</w:t>
            </w:r>
            <w:r w:rsidR="002A3FB1">
              <w:rPr>
                <w:rFonts w:eastAsia="Calibri"/>
                <w:sz w:val="22"/>
                <w:szCs w:val="22"/>
                <w:lang w:eastAsia="en-US"/>
              </w:rPr>
              <w:t>.</w:t>
            </w:r>
          </w:p>
          <w:p w14:paraId="63729BCA"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От 1 до 5 писем – 2,5 балла.</w:t>
            </w:r>
          </w:p>
          <w:p w14:paraId="3ECF7F4E" w14:textId="427D23BD" w:rsidR="00C01EF9" w:rsidRPr="001204A4" w:rsidRDefault="00C01EF9" w:rsidP="002A3FB1">
            <w:pPr>
              <w:autoSpaceDE w:val="0"/>
              <w:autoSpaceDN w:val="0"/>
              <w:adjustRightInd w:val="0"/>
              <w:spacing w:line="240" w:lineRule="auto"/>
              <w:ind w:firstLine="0"/>
              <w:jc w:val="left"/>
              <w:rPr>
                <w:rFonts w:eastAsia="Calibri"/>
                <w:b/>
                <w:sz w:val="22"/>
                <w:szCs w:val="22"/>
                <w:lang w:eastAsia="en-US"/>
              </w:rPr>
            </w:pPr>
            <w:r w:rsidRPr="001204A4">
              <w:rPr>
                <w:rFonts w:eastAsia="Calibri"/>
                <w:sz w:val="22"/>
                <w:szCs w:val="22"/>
                <w:lang w:eastAsia="en-US"/>
              </w:rPr>
              <w:t>Менее 1 письма – 0 баллов.</w:t>
            </w:r>
          </w:p>
        </w:tc>
        <w:tc>
          <w:tcPr>
            <w:tcW w:w="1843" w:type="dxa"/>
            <w:tcBorders>
              <w:top w:val="single" w:sz="4" w:space="0" w:color="000000"/>
              <w:left w:val="single" w:sz="4" w:space="0" w:color="000000"/>
              <w:bottom w:val="single" w:sz="4" w:space="0" w:color="000000"/>
              <w:right w:val="single" w:sz="4" w:space="0" w:color="000000"/>
            </w:tcBorders>
          </w:tcPr>
          <w:p w14:paraId="3953B4E5"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4= </w:t>
            </w:r>
            <w:r w:rsidRPr="001204A4">
              <w:rPr>
                <w:rFonts w:eastAsia="Calibri"/>
                <w:b/>
                <w:sz w:val="22"/>
                <w:szCs w:val="22"/>
                <w:lang w:val="en-US" w:eastAsia="en-US"/>
              </w:rPr>
              <w:t>R</w:t>
            </w:r>
            <w:r w:rsidRPr="001204A4">
              <w:rPr>
                <w:rFonts w:eastAsia="Calibri"/>
                <w:b/>
                <w:sz w:val="22"/>
                <w:szCs w:val="22"/>
                <w:lang w:eastAsia="en-US"/>
              </w:rPr>
              <w:t>d</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 xml:space="preserve"> * </w:t>
            </w:r>
            <w:r w:rsidRPr="001204A4">
              <w:rPr>
                <w:rFonts w:eastAsia="Calibri"/>
                <w:b/>
                <w:sz w:val="22"/>
                <w:szCs w:val="22"/>
                <w:lang w:val="en-US" w:eastAsia="en-US"/>
              </w:rPr>
              <w:t>K</w:t>
            </w:r>
            <w:r w:rsidRPr="001204A4">
              <w:rPr>
                <w:rFonts w:eastAsia="Calibri"/>
                <w:b/>
                <w:sz w:val="22"/>
                <w:szCs w:val="22"/>
                <w:lang w:eastAsia="en-US"/>
              </w:rPr>
              <w:t>d</w:t>
            </w:r>
            <w:proofErr w:type="spellStart"/>
            <w:r w:rsidRPr="001204A4">
              <w:rPr>
                <w:rFonts w:eastAsia="Calibri"/>
                <w:b/>
                <w:sz w:val="22"/>
                <w:szCs w:val="22"/>
                <w:lang w:val="en-US" w:eastAsia="en-US"/>
              </w:rPr>
              <w:t>i</w:t>
            </w:r>
            <w:proofErr w:type="spellEnd"/>
          </w:p>
          <w:p w14:paraId="5B4F7BB3"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p w14:paraId="134958F2"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Где:</w:t>
            </w:r>
          </w:p>
          <w:p w14:paraId="7FE60A5C"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w:t>
            </w:r>
            <w:r w:rsidRPr="001204A4">
              <w:rPr>
                <w:rFonts w:eastAsia="Calibri"/>
                <w:sz w:val="22"/>
                <w:szCs w:val="22"/>
                <w:vertAlign w:val="superscript"/>
                <w:lang w:val="en-US" w:eastAsia="en-US"/>
              </w:rPr>
              <w:t>i</w:t>
            </w:r>
            <w:proofErr w:type="spellEnd"/>
            <w:r w:rsidRPr="001204A4">
              <w:rPr>
                <w:rFonts w:eastAsia="Calibri"/>
                <w:sz w:val="22"/>
                <w:szCs w:val="22"/>
                <w:lang w:eastAsia="en-US"/>
              </w:rPr>
              <w:t xml:space="preserve">4 – итоговый балл рейтинга по критерию </w:t>
            </w:r>
            <w:r w:rsidRPr="001204A4">
              <w:rPr>
                <w:rFonts w:eastAsia="Calibri"/>
                <w:sz w:val="22"/>
                <w:szCs w:val="22"/>
                <w:lang w:eastAsia="en-US"/>
              </w:rPr>
              <w:lastRenderedPageBreak/>
              <w:t>«Деловая репутация»;</w:t>
            </w:r>
          </w:p>
          <w:p w14:paraId="37287272"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Rdi</w:t>
            </w:r>
            <w:proofErr w:type="spellEnd"/>
            <w:r w:rsidRPr="001204A4">
              <w:rPr>
                <w:rFonts w:eastAsia="Calibri"/>
                <w:sz w:val="22"/>
                <w:szCs w:val="22"/>
                <w:lang w:eastAsia="en-US"/>
              </w:rPr>
              <w:t xml:space="preserve"> – бал рейтинга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25BB3F2E"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K</w:t>
            </w:r>
            <w:r w:rsidRPr="001204A4">
              <w:rPr>
                <w:rFonts w:eastAsia="Calibri"/>
                <w:sz w:val="22"/>
                <w:szCs w:val="22"/>
                <w:lang w:val="en-US" w:eastAsia="en-US"/>
              </w:rPr>
              <w:t>d</w:t>
            </w:r>
            <w:r w:rsidRPr="001204A4">
              <w:rPr>
                <w:rFonts w:eastAsia="Calibri"/>
                <w:sz w:val="22"/>
                <w:szCs w:val="22"/>
                <w:lang w:eastAsia="en-US"/>
              </w:rPr>
              <w:t>i – удельный вес критерия «Деловая репутация»</w:t>
            </w:r>
          </w:p>
          <w:p w14:paraId="1B73914B"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tc>
      </w:tr>
      <w:tr w:rsidR="00C01EF9" w:rsidRPr="001204A4" w14:paraId="660EDB4E" w14:textId="77777777" w:rsidTr="00035071">
        <w:trPr>
          <w:trHeight w:val="20"/>
          <w:jc w:val="center"/>
        </w:trPr>
        <w:tc>
          <w:tcPr>
            <w:tcW w:w="880" w:type="dxa"/>
            <w:tcBorders>
              <w:top w:val="single" w:sz="4" w:space="0" w:color="000000"/>
              <w:left w:val="single" w:sz="4" w:space="0" w:color="000000"/>
              <w:bottom w:val="single" w:sz="4" w:space="0" w:color="000000"/>
              <w:right w:val="single" w:sz="4" w:space="0" w:color="000000"/>
            </w:tcBorders>
          </w:tcPr>
          <w:p w14:paraId="1166BB4F"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lastRenderedPageBreak/>
              <w:t xml:space="preserve">5. </w:t>
            </w:r>
          </w:p>
          <w:p w14:paraId="2D2C8F5B"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p w14:paraId="21845EBE"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5</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6E3359D7"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 xml:space="preserve">Объем услуг по имущественному страхованию по форме </w:t>
            </w:r>
            <w:r w:rsidRPr="001204A4">
              <w:rPr>
                <w:sz w:val="22"/>
                <w:szCs w:val="22"/>
              </w:rPr>
              <w:t xml:space="preserve">0420162 </w:t>
            </w:r>
            <w:r w:rsidRPr="001204A4">
              <w:rPr>
                <w:b/>
                <w:sz w:val="22"/>
                <w:szCs w:val="22"/>
              </w:rPr>
              <w:t>"Сведения о деятельности страховщика"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0A7D7F" w14:textId="77777777" w:rsidR="00C01EF9" w:rsidRPr="001204A4" w:rsidRDefault="00C01EF9" w:rsidP="00DF2755">
            <w:pPr>
              <w:autoSpaceDE w:val="0"/>
              <w:autoSpaceDN w:val="0"/>
              <w:adjustRightInd w:val="0"/>
              <w:spacing w:line="240" w:lineRule="auto"/>
              <w:ind w:firstLine="0"/>
              <w:jc w:val="center"/>
              <w:rPr>
                <w:rFonts w:eastAsia="Calibri"/>
                <w:sz w:val="22"/>
                <w:szCs w:val="22"/>
                <w:lang w:eastAsia="en-US"/>
              </w:rPr>
            </w:pPr>
            <w:proofErr w:type="spellStart"/>
            <w:r w:rsidRPr="001204A4">
              <w:rPr>
                <w:rFonts w:eastAsia="Calibri"/>
                <w:sz w:val="22"/>
                <w:szCs w:val="22"/>
                <w:lang w:val="en-US" w:eastAsia="en-US"/>
              </w:rPr>
              <w:t>Kf</w:t>
            </w:r>
            <w:r w:rsidRPr="001204A4">
              <w:rPr>
                <w:rFonts w:eastAsia="Calibri"/>
                <w:sz w:val="22"/>
                <w:szCs w:val="22"/>
                <w:vertAlign w:val="subscript"/>
                <w:lang w:val="en-US" w:eastAsia="en-US"/>
              </w:rPr>
              <w:t>i</w:t>
            </w:r>
            <w:proofErr w:type="spellEnd"/>
            <w:r w:rsidRPr="001204A4">
              <w:rPr>
                <w:rFonts w:eastAsia="Calibri"/>
                <w:sz w:val="22"/>
                <w:szCs w:val="22"/>
                <w:lang w:val="en-US" w:eastAsia="en-US"/>
              </w:rPr>
              <w:t>=</w:t>
            </w:r>
            <w:r w:rsidRPr="001204A4">
              <w:rPr>
                <w:rFonts w:eastAsia="Calibri"/>
                <w:sz w:val="22"/>
                <w:szCs w:val="22"/>
                <w:lang w:eastAsia="en-US"/>
              </w:rPr>
              <w:t>0,10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47D5CAA"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b/>
                <w:sz w:val="22"/>
                <w:szCs w:val="22"/>
                <w:lang w:eastAsia="en-US"/>
              </w:rPr>
              <w:t xml:space="preserve">5. Критерий «объем услуг по имущественному страхованию» - </w:t>
            </w:r>
            <w:r w:rsidRPr="001204A4">
              <w:rPr>
                <w:rFonts w:eastAsia="Calibri"/>
                <w:sz w:val="22"/>
                <w:szCs w:val="22"/>
                <w:lang w:eastAsia="en-US"/>
              </w:rPr>
              <w:t xml:space="preserve">наилучшим условием исполнения договора по критерию «объем услуг по имущественному страхованию» признается предложение участника </w:t>
            </w:r>
            <w:r w:rsidRPr="001204A4">
              <w:rPr>
                <w:rFonts w:eastAsia="Calibri"/>
                <w:b/>
                <w:sz w:val="22"/>
                <w:szCs w:val="22"/>
                <w:lang w:eastAsia="en-US"/>
              </w:rPr>
              <w:t xml:space="preserve">с наибольшей суммой страховых премий по договорам имущественного страхования за </w:t>
            </w:r>
            <w:r w:rsidRPr="001204A4">
              <w:rPr>
                <w:rFonts w:eastAsia="Calibri"/>
                <w:b/>
                <w:sz w:val="22"/>
                <w:szCs w:val="22"/>
                <w:u w:val="single"/>
                <w:lang w:eastAsia="en-US"/>
              </w:rPr>
              <w:t>январь-декабрь 20__</w:t>
            </w:r>
            <w:r w:rsidRPr="001204A4">
              <w:rPr>
                <w:rFonts w:eastAsia="Calibri"/>
                <w:b/>
                <w:sz w:val="22"/>
                <w:szCs w:val="22"/>
                <w:lang w:eastAsia="en-US"/>
              </w:rPr>
              <w:t xml:space="preserve"> года </w:t>
            </w:r>
            <w:r w:rsidRPr="001204A4">
              <w:rPr>
                <w:rFonts w:eastAsia="Calibri"/>
                <w:sz w:val="22"/>
                <w:szCs w:val="22"/>
                <w:lang w:eastAsia="en-US"/>
              </w:rPr>
              <w:t>(</w:t>
            </w:r>
            <w:r w:rsidRPr="001204A4">
              <w:rPr>
                <w:sz w:val="22"/>
                <w:szCs w:val="22"/>
              </w:rPr>
              <w:t xml:space="preserve">в соответствии с Отчетностью по форме 0420162 </w:t>
            </w:r>
            <w:r w:rsidRPr="001204A4">
              <w:rPr>
                <w:b/>
                <w:sz w:val="22"/>
                <w:szCs w:val="22"/>
              </w:rPr>
              <w:t xml:space="preserve">"Сведения о деятельности страховщика", </w:t>
            </w:r>
            <w:r w:rsidRPr="001204A4">
              <w:rPr>
                <w:i/>
                <w:sz w:val="22"/>
                <w:szCs w:val="22"/>
              </w:rPr>
              <w:t>составляемой в соответствии с Указанием Банка России от 25.10.17 №4584-У</w:t>
            </w:r>
            <w:r w:rsidRPr="001204A4">
              <w:rPr>
                <w:b/>
                <w:sz w:val="22"/>
                <w:szCs w:val="22"/>
              </w:rPr>
              <w:t xml:space="preserve"> </w:t>
            </w:r>
            <w:r w:rsidRPr="001204A4">
              <w:rPr>
                <w:sz w:val="22"/>
                <w:szCs w:val="22"/>
              </w:rPr>
              <w:t>(Раздел 1 код строки 146, столбец 3)</w:t>
            </w:r>
            <w:r w:rsidRPr="001204A4">
              <w:rPr>
                <w:rFonts w:eastAsia="Calibri"/>
                <w:sz w:val="22"/>
                <w:szCs w:val="22"/>
                <w:lang w:eastAsia="en-US"/>
              </w:rPr>
              <w:t xml:space="preserve"> и данному участнику присваивается порядковый №1.</w:t>
            </w:r>
          </w:p>
          <w:p w14:paraId="58588BF8"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sz w:val="22"/>
                <w:szCs w:val="22"/>
                <w:lang w:eastAsia="en-US"/>
              </w:rPr>
              <w:t xml:space="preserve">Наилучшее предложение с порядковым №1 оценивается </w:t>
            </w:r>
            <w:r w:rsidRPr="001204A4">
              <w:rPr>
                <w:rFonts w:eastAsia="Calibri"/>
                <w:b/>
                <w:sz w:val="22"/>
                <w:szCs w:val="22"/>
                <w:lang w:eastAsia="en-US"/>
              </w:rPr>
              <w:t>в 5 баллов.</w:t>
            </w:r>
          </w:p>
          <w:p w14:paraId="57FE9B5C" w14:textId="55D0CE85"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 xml:space="preserve">Баллы по менее выгодным предложениям рассчитываются пропорционально в зависимости от разницы показателей по сравнению с лучшим </w:t>
            </w:r>
            <w:r w:rsidR="00C64C7E" w:rsidRPr="001204A4">
              <w:rPr>
                <w:rFonts w:eastAsia="Calibri"/>
                <w:sz w:val="22"/>
                <w:szCs w:val="22"/>
                <w:lang w:eastAsia="en-US"/>
              </w:rPr>
              <w:t>пр</w:t>
            </w:r>
            <w:r w:rsidR="00C64C7E">
              <w:rPr>
                <w:rFonts w:eastAsia="Calibri"/>
                <w:sz w:val="22"/>
                <w:szCs w:val="22"/>
                <w:lang w:eastAsia="en-US"/>
              </w:rPr>
              <w:t>ед</w:t>
            </w:r>
            <w:r w:rsidR="00C64C7E" w:rsidRPr="001204A4">
              <w:rPr>
                <w:rFonts w:eastAsia="Calibri"/>
                <w:sz w:val="22"/>
                <w:szCs w:val="22"/>
                <w:lang w:eastAsia="en-US"/>
              </w:rPr>
              <w:t xml:space="preserve">ложением </w:t>
            </w:r>
            <w:r w:rsidRPr="001204A4">
              <w:rPr>
                <w:rFonts w:eastAsia="Calibri"/>
                <w:sz w:val="22"/>
                <w:szCs w:val="22"/>
                <w:lang w:eastAsia="en-US"/>
              </w:rPr>
              <w:t xml:space="preserve">по формуле: </w:t>
            </w:r>
          </w:p>
          <w:p w14:paraId="5D9AF256" w14:textId="77777777" w:rsidR="00C01EF9" w:rsidRPr="001204A4" w:rsidRDefault="00C01EF9" w:rsidP="00DF2755">
            <w:pPr>
              <w:autoSpaceDE w:val="0"/>
              <w:autoSpaceDN w:val="0"/>
              <w:adjustRightInd w:val="0"/>
              <w:spacing w:line="240" w:lineRule="auto"/>
              <w:ind w:firstLine="0"/>
              <w:jc w:val="left"/>
              <w:rPr>
                <w:rFonts w:eastAsia="Calibri"/>
                <w:b/>
                <w:sz w:val="22"/>
                <w:szCs w:val="22"/>
                <w:lang w:val="en-US" w:eastAsia="en-US"/>
              </w:rPr>
            </w:pPr>
            <m:oMathPara>
              <m:oMath>
                <m:r>
                  <m:rPr>
                    <m:sty m:val="b"/>
                  </m:rPr>
                  <w:rPr>
                    <w:rFonts w:ascii="Cambria Math" w:eastAsia="Calibri" w:hAnsi="Cambria Math"/>
                    <w:sz w:val="22"/>
                    <w:szCs w:val="22"/>
                    <w:lang w:val="en-US" w:eastAsia="en-US"/>
                  </w:rPr>
                  <m:t>R</m:t>
                </m:r>
                <m:r>
                  <m:rPr>
                    <m:sty m:val="p"/>
                  </m:rPr>
                  <w:rPr>
                    <w:rFonts w:ascii="Cambria Math" w:eastAsia="Calibri" w:hAnsi="Cambria Math"/>
                    <w:sz w:val="22"/>
                    <w:szCs w:val="22"/>
                    <w:lang w:val="en-US" w:eastAsia="en-US"/>
                  </w:rPr>
                  <m:t>f</m:t>
                </m:r>
                <m:r>
                  <m:rPr>
                    <m:sty m:val="b"/>
                  </m:rPr>
                  <w:rPr>
                    <w:rFonts w:ascii="Cambria Math" w:eastAsia="Calibri" w:hAnsi="Cambria Math"/>
                    <w:sz w:val="22"/>
                    <w:szCs w:val="22"/>
                    <w:lang w:val="en-US" w:eastAsia="en-US"/>
                  </w:rPr>
                  <m:t>i=</m:t>
                </m:r>
                <m:f>
                  <m:fPr>
                    <m:ctrlPr>
                      <w:rPr>
                        <w:rFonts w:ascii="Cambria Math" w:eastAsia="Calibri" w:hAnsi="Cambria Math"/>
                        <w:b/>
                        <w:sz w:val="22"/>
                        <w:szCs w:val="22"/>
                        <w:lang w:val="en-US" w:eastAsia="en-US"/>
                      </w:rPr>
                    </m:ctrlPr>
                  </m:fPr>
                  <m:num>
                    <m:r>
                      <m:rPr>
                        <m:sty m:val="b"/>
                      </m:rPr>
                      <w:rPr>
                        <w:rFonts w:ascii="Cambria Math" w:eastAsia="Calibri" w:hAnsi="Cambria Math"/>
                        <w:sz w:val="22"/>
                        <w:szCs w:val="22"/>
                        <w:lang w:val="en-US" w:eastAsia="en-US"/>
                      </w:rPr>
                      <m:t>A</m:t>
                    </m:r>
                    <m:r>
                      <m:rPr>
                        <m:sty m:val="b"/>
                      </m:rPr>
                      <w:rPr>
                        <w:rFonts w:ascii="Cambria Math" w:eastAsia="Calibri" w:hAnsi="Cambria Math"/>
                        <w:sz w:val="22"/>
                        <w:szCs w:val="22"/>
                        <w:lang w:eastAsia="en-US"/>
                      </w:rPr>
                      <m:t>пр.</m:t>
                    </m:r>
                    <m:r>
                      <m:rPr>
                        <m:sty m:val="b"/>
                      </m:rPr>
                      <w:rPr>
                        <w:rFonts w:ascii="Cambria Math" w:eastAsia="Calibri" w:hAnsi="Cambria Math"/>
                        <w:sz w:val="22"/>
                        <w:szCs w:val="22"/>
                        <w:lang w:val="en-US" w:eastAsia="en-US"/>
                      </w:rPr>
                      <m:t>i</m:t>
                    </m:r>
                  </m:num>
                  <m:den>
                    <m:r>
                      <m:rPr>
                        <m:sty m:val="b"/>
                      </m:rPr>
                      <w:rPr>
                        <w:rFonts w:ascii="Cambria Math" w:eastAsia="Calibri" w:hAnsi="Cambria Math"/>
                        <w:sz w:val="22"/>
                        <w:szCs w:val="22"/>
                        <w:lang w:val="en-US" w:eastAsia="en-US"/>
                      </w:rPr>
                      <m:t>Aпр.1</m:t>
                    </m:r>
                  </m:den>
                </m:f>
                <m:r>
                  <m:rPr>
                    <m:sty m:val="b"/>
                  </m:rPr>
                  <w:rPr>
                    <w:rFonts w:ascii="Cambria Math" w:eastAsia="Calibri" w:hAnsi="Cambria Math"/>
                    <w:sz w:val="22"/>
                    <w:szCs w:val="22"/>
                    <w:lang w:val="en-US" w:eastAsia="en-US"/>
                  </w:rPr>
                  <m:t>х 5</m:t>
                </m:r>
              </m:oMath>
            </m:oMathPara>
          </w:p>
          <w:p w14:paraId="1C4FA5E3"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Где:</w:t>
            </w:r>
          </w:p>
          <w:p w14:paraId="369BA45F"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m:oMath>
              <m:r>
                <m:rPr>
                  <m:sty m:val="b"/>
                </m:rPr>
                <w:rPr>
                  <w:rFonts w:ascii="Cambria Math" w:eastAsia="Calibri" w:hAnsi="Cambria Math"/>
                  <w:sz w:val="22"/>
                  <w:szCs w:val="22"/>
                  <w:lang w:eastAsia="en-US"/>
                </w:rPr>
                <m:t xml:space="preserve"> </m:t>
              </m:r>
              <m:r>
                <m:rPr>
                  <m:sty m:val="b"/>
                </m:rPr>
                <w:rPr>
                  <w:rFonts w:ascii="Cambria Math" w:eastAsia="Calibri" w:hAnsi="Cambria Math"/>
                  <w:sz w:val="22"/>
                  <w:szCs w:val="22"/>
                  <w:lang w:val="en-US" w:eastAsia="en-US"/>
                </w:rPr>
                <m:t>R</m:t>
              </m:r>
              <m:r>
                <m:rPr>
                  <m:sty m:val="p"/>
                </m:rPr>
                <w:rPr>
                  <w:rFonts w:ascii="Cambria Math" w:eastAsia="Calibri" w:hAnsi="Cambria Math"/>
                  <w:sz w:val="22"/>
                  <w:szCs w:val="22"/>
                  <w:lang w:val="en-US" w:eastAsia="en-US"/>
                </w:rPr>
                <m:t>f</m:t>
              </m:r>
              <m:r>
                <m:rPr>
                  <m:sty m:val="b"/>
                </m:rPr>
                <w:rPr>
                  <w:rFonts w:ascii="Cambria Math" w:eastAsia="Calibri" w:hAnsi="Cambria Math"/>
                  <w:sz w:val="22"/>
                  <w:szCs w:val="22"/>
                  <w:lang w:val="en-US" w:eastAsia="en-US"/>
                </w:rPr>
                <m:t>i</m:t>
              </m:r>
            </m:oMath>
            <w:r w:rsidRPr="001204A4">
              <w:rPr>
                <w:rFonts w:eastAsia="Calibri"/>
                <w:b/>
                <w:sz w:val="22"/>
                <w:szCs w:val="22"/>
                <w:lang w:eastAsia="en-US"/>
              </w:rPr>
              <w:t xml:space="preserve"> - балл рейтинга, присуждаемый i-й заявке;</w:t>
            </w:r>
          </w:p>
          <w:p w14:paraId="0BFD9F1D"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eastAsia="en-US"/>
              </w:rPr>
              <w:t>Апр.i</w:t>
            </w:r>
            <w:proofErr w:type="spellEnd"/>
            <w:r w:rsidRPr="001204A4">
              <w:rPr>
                <w:rFonts w:eastAsia="Calibri"/>
                <w:sz w:val="22"/>
                <w:szCs w:val="22"/>
                <w:lang w:eastAsia="en-US"/>
              </w:rPr>
              <w:t xml:space="preserve"> – предложение i-ого участника по размеру страховой премии;</w:t>
            </w:r>
          </w:p>
          <w:p w14:paraId="1BCDE3C5"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Апр.1 – наибольший размер страховой премии.</w:t>
            </w:r>
          </w:p>
          <w:p w14:paraId="44A7B3F0"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5 - максимальный бал</w:t>
            </w:r>
            <w:r w:rsidR="002A3FB1">
              <w:rPr>
                <w:rFonts w:eastAsia="Calibri"/>
                <w:b/>
                <w:sz w:val="22"/>
                <w:szCs w:val="22"/>
                <w:lang w:eastAsia="en-US"/>
              </w:rPr>
              <w:t>л</w:t>
            </w:r>
            <w:r w:rsidRPr="001204A4">
              <w:rPr>
                <w:rFonts w:eastAsia="Calibri"/>
                <w:b/>
                <w:sz w:val="22"/>
                <w:szCs w:val="22"/>
                <w:lang w:eastAsia="en-US"/>
              </w:rPr>
              <w:t xml:space="preserve"> для лучшего предложения (наибольший размер страховой премии).</w:t>
            </w:r>
          </w:p>
        </w:tc>
        <w:tc>
          <w:tcPr>
            <w:tcW w:w="1843" w:type="dxa"/>
            <w:tcBorders>
              <w:top w:val="single" w:sz="4" w:space="0" w:color="000000"/>
              <w:left w:val="single" w:sz="4" w:space="0" w:color="000000"/>
              <w:bottom w:val="single" w:sz="4" w:space="0" w:color="000000"/>
              <w:right w:val="single" w:sz="4" w:space="0" w:color="000000"/>
            </w:tcBorders>
          </w:tcPr>
          <w:p w14:paraId="70AEE0F1"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5= </w:t>
            </w:r>
            <w:proofErr w:type="spellStart"/>
            <w:r w:rsidRPr="001204A4">
              <w:rPr>
                <w:rFonts w:eastAsia="Calibri"/>
                <w:b/>
                <w:sz w:val="22"/>
                <w:szCs w:val="22"/>
                <w:lang w:val="en-US" w:eastAsia="en-US"/>
              </w:rPr>
              <w:t>Rfi</w:t>
            </w:r>
            <w:proofErr w:type="spellEnd"/>
            <w:r w:rsidRPr="001204A4">
              <w:rPr>
                <w:rFonts w:eastAsia="Calibri"/>
                <w:b/>
                <w:sz w:val="22"/>
                <w:szCs w:val="22"/>
                <w:lang w:eastAsia="en-US"/>
              </w:rPr>
              <w:t xml:space="preserve"> * </w:t>
            </w:r>
            <w:proofErr w:type="spellStart"/>
            <w:r w:rsidRPr="001204A4">
              <w:rPr>
                <w:rFonts w:eastAsia="Calibri"/>
                <w:b/>
                <w:sz w:val="22"/>
                <w:szCs w:val="22"/>
                <w:lang w:val="en-US" w:eastAsia="en-US"/>
              </w:rPr>
              <w:t>Kfi</w:t>
            </w:r>
            <w:proofErr w:type="spellEnd"/>
          </w:p>
          <w:p w14:paraId="7FF866D2"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p w14:paraId="778D8E6E"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Где:</w:t>
            </w:r>
          </w:p>
          <w:p w14:paraId="0C9E13D1"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w:t>
            </w:r>
            <w:r w:rsidRPr="001204A4">
              <w:rPr>
                <w:rFonts w:eastAsia="Calibri"/>
                <w:sz w:val="22"/>
                <w:szCs w:val="22"/>
                <w:vertAlign w:val="superscript"/>
                <w:lang w:val="en-US" w:eastAsia="en-US"/>
              </w:rPr>
              <w:t>i</w:t>
            </w:r>
            <w:proofErr w:type="spellEnd"/>
            <w:r w:rsidRPr="001204A4">
              <w:rPr>
                <w:rFonts w:eastAsia="Calibri"/>
                <w:sz w:val="22"/>
                <w:szCs w:val="22"/>
                <w:lang w:eastAsia="en-US"/>
              </w:rPr>
              <w:t>5 – итоговый балл рейтинга по критерию «Объем услуг по имущественному страхованию»;</w:t>
            </w:r>
          </w:p>
          <w:p w14:paraId="276AE429"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val="en-US" w:eastAsia="en-US"/>
              </w:rPr>
              <w:t>Rfi</w:t>
            </w:r>
            <w:proofErr w:type="spellEnd"/>
            <w:r w:rsidRPr="001204A4">
              <w:rPr>
                <w:rFonts w:eastAsia="Calibri"/>
                <w:sz w:val="22"/>
                <w:szCs w:val="22"/>
                <w:lang w:eastAsia="en-US"/>
              </w:rPr>
              <w:t xml:space="preserve"> – бал рейтинга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4ABFCB51"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sz w:val="22"/>
                <w:szCs w:val="22"/>
                <w:lang w:eastAsia="en-US"/>
              </w:rPr>
              <w:t>Kfi</w:t>
            </w:r>
            <w:proofErr w:type="spellEnd"/>
            <w:r w:rsidRPr="001204A4">
              <w:rPr>
                <w:rFonts w:eastAsia="Calibri"/>
                <w:sz w:val="22"/>
                <w:szCs w:val="22"/>
                <w:lang w:eastAsia="en-US"/>
              </w:rPr>
              <w:t xml:space="preserve"> – удельный вес критерия «Объем услуг по имущественному страхованию»</w:t>
            </w:r>
          </w:p>
          <w:p w14:paraId="3AE7B4C6"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p>
        </w:tc>
      </w:tr>
      <w:tr w:rsidR="00C01EF9" w:rsidRPr="001204A4" w14:paraId="19418FC6" w14:textId="77777777" w:rsidTr="00035071">
        <w:trPr>
          <w:trHeight w:val="20"/>
          <w:jc w:val="center"/>
        </w:trPr>
        <w:tc>
          <w:tcPr>
            <w:tcW w:w="10060" w:type="dxa"/>
            <w:gridSpan w:val="5"/>
            <w:tcBorders>
              <w:top w:val="single" w:sz="4" w:space="0" w:color="000000"/>
              <w:left w:val="single" w:sz="4" w:space="0" w:color="000000"/>
              <w:bottom w:val="single" w:sz="4" w:space="0" w:color="000000"/>
              <w:right w:val="single" w:sz="4" w:space="0" w:color="000000"/>
            </w:tcBorders>
          </w:tcPr>
          <w:p w14:paraId="63003532"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eastAsia="en-US"/>
              </w:rPr>
            </w:pPr>
            <w:r w:rsidRPr="001204A4">
              <w:rPr>
                <w:rFonts w:eastAsia="Calibri"/>
                <w:b/>
                <w:sz w:val="22"/>
                <w:szCs w:val="22"/>
                <w:lang w:eastAsia="en-US"/>
              </w:rPr>
              <w:t>Итоговый рейтинг, присуждаемый заявке запроса предложений, определяется по формуле:</w:t>
            </w:r>
          </w:p>
          <w:p w14:paraId="1A05B4A7" w14:textId="77777777" w:rsidR="00C01EF9" w:rsidRPr="001204A4" w:rsidRDefault="00C01EF9" w:rsidP="00DF2755">
            <w:pPr>
              <w:autoSpaceDE w:val="0"/>
              <w:autoSpaceDN w:val="0"/>
              <w:adjustRightInd w:val="0"/>
              <w:spacing w:line="240" w:lineRule="auto"/>
              <w:ind w:firstLine="0"/>
              <w:jc w:val="center"/>
              <w:rPr>
                <w:rFonts w:eastAsia="Calibri"/>
                <w:b/>
                <w:sz w:val="22"/>
                <w:szCs w:val="22"/>
                <w:lang w:val="en-US" w:eastAsia="en-US"/>
              </w:rPr>
            </w:pPr>
            <w:proofErr w:type="spellStart"/>
            <w:r w:rsidRPr="001204A4">
              <w:rPr>
                <w:rFonts w:eastAsia="Calibri"/>
                <w:b/>
                <w:sz w:val="22"/>
                <w:szCs w:val="22"/>
                <w:lang w:val="en-US" w:eastAsia="en-US"/>
              </w:rPr>
              <w:t>Ri</w:t>
            </w:r>
            <w:proofErr w:type="spellEnd"/>
            <w:r w:rsidRPr="001204A4">
              <w:rPr>
                <w:rFonts w:eastAsia="Calibri"/>
                <w:b/>
                <w:sz w:val="22"/>
                <w:szCs w:val="22"/>
                <w:lang w:val="en-US" w:eastAsia="en-US"/>
              </w:rPr>
              <w:t xml:space="preserve"> = R</w:t>
            </w:r>
            <w:r w:rsidRPr="001204A4">
              <w:rPr>
                <w:rFonts w:eastAsia="Calibri"/>
                <w:b/>
                <w:sz w:val="22"/>
                <w:szCs w:val="22"/>
                <w:vertAlign w:val="superscript"/>
                <w:lang w:val="en-US" w:eastAsia="en-US"/>
              </w:rPr>
              <w:t>i</w:t>
            </w:r>
            <w:r w:rsidRPr="001204A4">
              <w:rPr>
                <w:rFonts w:eastAsia="Calibri"/>
                <w:b/>
                <w:sz w:val="22"/>
                <w:szCs w:val="22"/>
                <w:lang w:val="en-US" w:eastAsia="en-US"/>
              </w:rPr>
              <w:t>1+ R</w:t>
            </w:r>
            <w:r w:rsidRPr="001204A4">
              <w:rPr>
                <w:rFonts w:eastAsia="Calibri"/>
                <w:b/>
                <w:sz w:val="22"/>
                <w:szCs w:val="22"/>
                <w:vertAlign w:val="superscript"/>
                <w:lang w:val="en-US" w:eastAsia="en-US"/>
              </w:rPr>
              <w:t>i</w:t>
            </w:r>
            <w:r w:rsidRPr="001204A4">
              <w:rPr>
                <w:rFonts w:eastAsia="Calibri"/>
                <w:b/>
                <w:sz w:val="22"/>
                <w:szCs w:val="22"/>
                <w:lang w:val="en-US" w:eastAsia="en-US"/>
              </w:rPr>
              <w:t>2+ R</w:t>
            </w:r>
            <w:r w:rsidRPr="001204A4">
              <w:rPr>
                <w:rFonts w:eastAsia="Calibri"/>
                <w:b/>
                <w:sz w:val="22"/>
                <w:szCs w:val="22"/>
                <w:vertAlign w:val="superscript"/>
                <w:lang w:val="en-US" w:eastAsia="en-US"/>
              </w:rPr>
              <w:t>i</w:t>
            </w:r>
            <w:r w:rsidRPr="001204A4">
              <w:rPr>
                <w:rFonts w:eastAsia="Calibri"/>
                <w:b/>
                <w:sz w:val="22"/>
                <w:szCs w:val="22"/>
                <w:lang w:val="en-US" w:eastAsia="en-US"/>
              </w:rPr>
              <w:t>3+ R</w:t>
            </w:r>
            <w:r w:rsidRPr="001204A4">
              <w:rPr>
                <w:rFonts w:eastAsia="Calibri"/>
                <w:b/>
                <w:sz w:val="22"/>
                <w:szCs w:val="22"/>
                <w:vertAlign w:val="superscript"/>
                <w:lang w:val="en-US" w:eastAsia="en-US"/>
              </w:rPr>
              <w:t>i</w:t>
            </w:r>
            <w:r w:rsidRPr="001204A4">
              <w:rPr>
                <w:rFonts w:eastAsia="Calibri"/>
                <w:b/>
                <w:sz w:val="22"/>
                <w:szCs w:val="22"/>
                <w:lang w:val="en-US" w:eastAsia="en-US"/>
              </w:rPr>
              <w:t>4+ R</w:t>
            </w:r>
            <w:r w:rsidRPr="001204A4">
              <w:rPr>
                <w:rFonts w:eastAsia="Calibri"/>
                <w:b/>
                <w:sz w:val="22"/>
                <w:szCs w:val="22"/>
                <w:vertAlign w:val="superscript"/>
                <w:lang w:val="en-US" w:eastAsia="en-US"/>
              </w:rPr>
              <w:t>i</w:t>
            </w:r>
            <w:r w:rsidRPr="001204A4">
              <w:rPr>
                <w:rFonts w:eastAsia="Calibri"/>
                <w:b/>
                <w:sz w:val="22"/>
                <w:szCs w:val="22"/>
                <w:lang w:val="en-US" w:eastAsia="en-US"/>
              </w:rPr>
              <w:t>5</w:t>
            </w:r>
          </w:p>
          <w:p w14:paraId="67F03D50"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r w:rsidRPr="001204A4">
              <w:rPr>
                <w:rFonts w:eastAsia="Calibri"/>
                <w:b/>
                <w:sz w:val="22"/>
                <w:szCs w:val="22"/>
                <w:lang w:eastAsia="en-US"/>
              </w:rPr>
              <w:t>Где:</w:t>
            </w:r>
          </w:p>
          <w:p w14:paraId="066D0D51"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Ri</w:t>
            </w:r>
            <w:proofErr w:type="spellEnd"/>
            <w:r w:rsidRPr="001204A4">
              <w:rPr>
                <w:rFonts w:eastAsia="Calibri"/>
                <w:b/>
                <w:sz w:val="22"/>
                <w:szCs w:val="22"/>
                <w:lang w:eastAsia="en-US"/>
              </w:rPr>
              <w:t xml:space="preserve"> – рейтинг, присуждаемый </w:t>
            </w:r>
            <w:proofErr w:type="spellStart"/>
            <w:r w:rsidRPr="001204A4">
              <w:rPr>
                <w:rFonts w:eastAsia="Calibri"/>
                <w:b/>
                <w:sz w:val="22"/>
                <w:szCs w:val="22"/>
                <w:lang w:val="en-US" w:eastAsia="en-US"/>
              </w:rPr>
              <w:t>i</w:t>
            </w:r>
            <w:proofErr w:type="spellEnd"/>
            <w:r w:rsidRPr="001204A4">
              <w:rPr>
                <w:rFonts w:eastAsia="Calibri"/>
                <w:b/>
                <w:sz w:val="22"/>
                <w:szCs w:val="22"/>
                <w:lang w:eastAsia="en-US"/>
              </w:rPr>
              <w:t>-й заявке по указанному критерию;</w:t>
            </w:r>
          </w:p>
          <w:p w14:paraId="20A49B71"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1 – </w:t>
            </w:r>
            <w:r w:rsidRPr="001204A4">
              <w:rPr>
                <w:rFonts w:eastAsia="Calibri"/>
                <w:sz w:val="22"/>
                <w:szCs w:val="22"/>
                <w:lang w:eastAsia="en-US"/>
              </w:rPr>
              <w:t xml:space="preserve">итоговый рейтинг по критерию «Размер страховой премии»,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65EC0EAC"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2 – </w:t>
            </w:r>
            <w:r w:rsidRPr="001204A4">
              <w:rPr>
                <w:rFonts w:eastAsia="Calibri"/>
                <w:sz w:val="22"/>
                <w:szCs w:val="22"/>
                <w:lang w:eastAsia="en-US"/>
              </w:rPr>
              <w:t xml:space="preserve">итоговый рейтинг по критерию «Рейтинговая оценка»,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2BFBC769"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3 – </w:t>
            </w:r>
            <w:r w:rsidRPr="001204A4">
              <w:rPr>
                <w:rFonts w:eastAsia="Calibri"/>
                <w:sz w:val="22"/>
                <w:szCs w:val="22"/>
                <w:lang w:eastAsia="en-US"/>
              </w:rPr>
              <w:t xml:space="preserve">итоговый рейтинг по критерию «Опыт страхования данных и подобных объектов в энергетической отрасли (учитывая род деятельности регион)»,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751DC256"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4 – </w:t>
            </w:r>
            <w:r w:rsidRPr="001204A4">
              <w:rPr>
                <w:rFonts w:eastAsia="Calibri"/>
                <w:sz w:val="22"/>
                <w:szCs w:val="22"/>
                <w:lang w:eastAsia="en-US"/>
              </w:rPr>
              <w:t xml:space="preserve">итоговый рейтинг по критерию «Деловая репутация, предоставление писем от предыдущих и </w:t>
            </w:r>
            <w:r w:rsidRPr="001204A4">
              <w:rPr>
                <w:rFonts w:eastAsia="Calibri"/>
                <w:sz w:val="22"/>
                <w:szCs w:val="22"/>
                <w:lang w:eastAsia="en-US"/>
              </w:rPr>
              <w:lastRenderedPageBreak/>
              <w:t xml:space="preserve">действующих страхователей об урегулировании страховых убытков (работающих в энергетическом секторе РФ)»,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11B54A1E"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proofErr w:type="spellStart"/>
            <w:r w:rsidRPr="001204A4">
              <w:rPr>
                <w:rFonts w:eastAsia="Calibri"/>
                <w:b/>
                <w:sz w:val="22"/>
                <w:szCs w:val="22"/>
                <w:lang w:val="en-US" w:eastAsia="en-US"/>
              </w:rPr>
              <w:t>R</w:t>
            </w:r>
            <w:r w:rsidRPr="001204A4">
              <w:rPr>
                <w:rFonts w:eastAsia="Calibri"/>
                <w:b/>
                <w:sz w:val="22"/>
                <w:szCs w:val="22"/>
                <w:vertAlign w:val="superscript"/>
                <w:lang w:val="en-US" w:eastAsia="en-US"/>
              </w:rPr>
              <w:t>i</w:t>
            </w:r>
            <w:proofErr w:type="spellEnd"/>
            <w:r w:rsidRPr="001204A4">
              <w:rPr>
                <w:rFonts w:eastAsia="Calibri"/>
                <w:b/>
                <w:sz w:val="22"/>
                <w:szCs w:val="22"/>
                <w:lang w:eastAsia="en-US"/>
              </w:rPr>
              <w:t xml:space="preserve">5 - </w:t>
            </w:r>
            <w:r w:rsidRPr="001204A4">
              <w:rPr>
                <w:rFonts w:eastAsia="Calibri"/>
                <w:sz w:val="22"/>
                <w:szCs w:val="22"/>
                <w:lang w:eastAsia="en-US"/>
              </w:rPr>
              <w:t xml:space="preserve">итоговый рейтинг по критерию «Объем услуг по имущественному страхованию по форме </w:t>
            </w:r>
            <w:r w:rsidRPr="001204A4">
              <w:rPr>
                <w:sz w:val="22"/>
                <w:szCs w:val="22"/>
              </w:rPr>
              <w:t xml:space="preserve">0420162 </w:t>
            </w:r>
            <w:r w:rsidRPr="001204A4">
              <w:rPr>
                <w:b/>
                <w:sz w:val="22"/>
                <w:szCs w:val="22"/>
              </w:rPr>
              <w:t>"Сведения о деятельности страховщика"</w:t>
            </w:r>
            <w:r w:rsidRPr="001204A4">
              <w:rPr>
                <w:rFonts w:eastAsia="Calibri"/>
                <w:sz w:val="22"/>
                <w:szCs w:val="22"/>
                <w:lang w:eastAsia="en-US"/>
              </w:rPr>
              <w:t xml:space="preserve">», присуждаемый </w:t>
            </w:r>
            <w:proofErr w:type="spellStart"/>
            <w:r w:rsidRPr="001204A4">
              <w:rPr>
                <w:rFonts w:eastAsia="Calibri"/>
                <w:sz w:val="22"/>
                <w:szCs w:val="22"/>
                <w:lang w:val="en-US" w:eastAsia="en-US"/>
              </w:rPr>
              <w:t>i</w:t>
            </w:r>
            <w:proofErr w:type="spellEnd"/>
            <w:r w:rsidRPr="001204A4">
              <w:rPr>
                <w:rFonts w:eastAsia="Calibri"/>
                <w:sz w:val="22"/>
                <w:szCs w:val="22"/>
                <w:lang w:eastAsia="en-US"/>
              </w:rPr>
              <w:t>-й заявке.</w:t>
            </w:r>
          </w:p>
          <w:p w14:paraId="72E91186"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Рейтинг, присуждаемый заявке, представляет собой оценку в баллах, получаемую по результатам оценки по критериям (подкритериям (показателям)).</w:t>
            </w:r>
          </w:p>
          <w:p w14:paraId="72523D75"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Дробное значение Рейтинга округляется до двух десятичных знаков после запятой, по математическим правилам округления.</w:t>
            </w:r>
          </w:p>
          <w:p w14:paraId="580CB467"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Итоговый рейтинг рассчитывается путем сложения рейтингов по каждому критерию оценки заявки, умноженных на их значимость.</w:t>
            </w:r>
          </w:p>
          <w:p w14:paraId="7A71B9D7"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14:paraId="77F378EB" w14:textId="77777777" w:rsidR="00C01EF9" w:rsidRPr="001204A4" w:rsidRDefault="00C01EF9" w:rsidP="00DF2755">
            <w:pPr>
              <w:autoSpaceDE w:val="0"/>
              <w:autoSpaceDN w:val="0"/>
              <w:adjustRightInd w:val="0"/>
              <w:spacing w:line="240" w:lineRule="auto"/>
              <w:ind w:firstLine="0"/>
              <w:jc w:val="left"/>
              <w:rPr>
                <w:rFonts w:eastAsia="Calibri"/>
                <w:sz w:val="22"/>
                <w:szCs w:val="22"/>
                <w:lang w:eastAsia="en-US"/>
              </w:rPr>
            </w:pPr>
            <w:r w:rsidRPr="001204A4">
              <w:rPr>
                <w:rFonts w:eastAsia="Calibri"/>
                <w:sz w:val="22"/>
                <w:szCs w:val="22"/>
                <w:lang w:eastAsia="en-US"/>
              </w:rPr>
              <w:t xml:space="preserve">Заявке, набравшей наибольший итоговый рейтинг, присваивается первый номер. </w:t>
            </w:r>
            <w:r w:rsidRPr="001204A4">
              <w:rPr>
                <w:rFonts w:eastAsia="Calibri"/>
                <w:b/>
                <w:sz w:val="22"/>
                <w:szCs w:val="22"/>
                <w:u w:val="single"/>
                <w:lang w:eastAsia="en-US"/>
              </w:rPr>
              <w:t>В случае если в нескольких заявках содержатся одинаковые условия исполнения договора</w:t>
            </w:r>
            <w:r w:rsidRPr="001204A4">
              <w:rPr>
                <w:rFonts w:eastAsia="Calibri"/>
                <w:sz w:val="22"/>
                <w:szCs w:val="22"/>
                <w:lang w:eastAsia="en-US"/>
              </w:rPr>
              <w:t xml:space="preserve">, </w:t>
            </w:r>
            <w:r w:rsidRPr="001204A4">
              <w:rPr>
                <w:rFonts w:eastAsia="Calibri"/>
                <w:b/>
                <w:sz w:val="22"/>
                <w:szCs w:val="22"/>
                <w:lang w:eastAsia="en-US"/>
              </w:rPr>
              <w:t>меньший порядковый номер присваивается заявке, которая поступила ранее других</w:t>
            </w:r>
            <w:r w:rsidRPr="001204A4">
              <w:rPr>
                <w:rFonts w:eastAsia="Calibri"/>
                <w:sz w:val="22"/>
                <w:szCs w:val="22"/>
                <w:lang w:eastAsia="en-US"/>
              </w:rPr>
              <w:t>, содержащих такие условия. Победителем признается участник, который предложил лучшие условия исполнения договора в соответствии с критериями оценки и заявке которого присвоен первый номер.</w:t>
            </w:r>
          </w:p>
          <w:p w14:paraId="5272CD7A" w14:textId="77777777" w:rsidR="00C01EF9" w:rsidRPr="001204A4" w:rsidRDefault="00C01EF9" w:rsidP="00DF2755">
            <w:pPr>
              <w:autoSpaceDE w:val="0"/>
              <w:autoSpaceDN w:val="0"/>
              <w:adjustRightInd w:val="0"/>
              <w:spacing w:line="240" w:lineRule="auto"/>
              <w:ind w:firstLine="0"/>
              <w:jc w:val="left"/>
              <w:rPr>
                <w:rFonts w:eastAsia="Calibri"/>
                <w:b/>
                <w:sz w:val="22"/>
                <w:szCs w:val="22"/>
                <w:lang w:eastAsia="en-US"/>
              </w:rPr>
            </w:pPr>
          </w:p>
        </w:tc>
      </w:tr>
    </w:tbl>
    <w:p w14:paraId="30ACC5B0" w14:textId="468F9B62" w:rsidR="00C01EF9" w:rsidRPr="00AD4657" w:rsidRDefault="00C01EF9" w:rsidP="00C01EF9">
      <w:pPr>
        <w:pStyle w:val="ae"/>
        <w:numPr>
          <w:ilvl w:val="1"/>
          <w:numId w:val="13"/>
        </w:numPr>
        <w:ind w:left="-284" w:firstLine="710"/>
        <w:rPr>
          <w:b/>
          <w:sz w:val="22"/>
          <w:szCs w:val="22"/>
        </w:rPr>
      </w:pPr>
      <w:r w:rsidRPr="00AD4657">
        <w:rPr>
          <w:b/>
          <w:sz w:val="22"/>
          <w:szCs w:val="22"/>
        </w:rPr>
        <w:lastRenderedPageBreak/>
        <w:t>Критерии отбора заявок на закупку услуг по обязательному страхованию гражданской ответственности владельца опасного объекта за причинение вреда в результате аварии на опасном объекте в соответствии с Техническим заданием и Проектами договоров.</w:t>
      </w:r>
    </w:p>
    <w:p w14:paraId="6F28AC95" w14:textId="77777777" w:rsidR="00C01EF9" w:rsidRPr="001204A4" w:rsidRDefault="00C01EF9" w:rsidP="00C01EF9">
      <w:pPr>
        <w:jc w:val="right"/>
      </w:pPr>
    </w:p>
    <w:p w14:paraId="0671B117" w14:textId="77777777" w:rsidR="00C01EF9" w:rsidRPr="001204A4" w:rsidRDefault="00C01EF9" w:rsidP="00C01EF9">
      <w:pPr>
        <w:jc w:val="right"/>
      </w:pPr>
      <w:r w:rsidRPr="001204A4">
        <w:t>Таблица 1 – Обязательные условия закупки</w:t>
      </w:r>
    </w:p>
    <w:tbl>
      <w:tblPr>
        <w:tblW w:w="537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9"/>
        <w:gridCol w:w="1816"/>
        <w:gridCol w:w="1648"/>
        <w:gridCol w:w="1638"/>
      </w:tblGrid>
      <w:tr w:rsidR="00C01EF9" w:rsidRPr="001204A4" w14:paraId="1075E47E" w14:textId="77777777" w:rsidTr="00035071">
        <w:trPr>
          <w:jc w:val="center"/>
        </w:trPr>
        <w:tc>
          <w:tcPr>
            <w:tcW w:w="2499" w:type="pct"/>
            <w:shd w:val="clear" w:color="auto" w:fill="D9D9D9"/>
          </w:tcPr>
          <w:p w14:paraId="52A374A1" w14:textId="77777777" w:rsidR="00C01EF9" w:rsidRPr="001204A4" w:rsidRDefault="00C01EF9" w:rsidP="00DF2755">
            <w:pPr>
              <w:rPr>
                <w:b/>
                <w:i/>
                <w:sz w:val="22"/>
              </w:rPr>
            </w:pPr>
          </w:p>
        </w:tc>
        <w:tc>
          <w:tcPr>
            <w:tcW w:w="2501" w:type="pct"/>
            <w:gridSpan w:val="3"/>
            <w:shd w:val="clear" w:color="auto" w:fill="D9D9D9"/>
          </w:tcPr>
          <w:p w14:paraId="63BE23F2" w14:textId="77777777" w:rsidR="00C01EF9" w:rsidRPr="001204A4" w:rsidRDefault="00C01EF9" w:rsidP="00DF2755">
            <w:pPr>
              <w:jc w:val="center"/>
              <w:rPr>
                <w:b/>
                <w:i/>
                <w:sz w:val="22"/>
              </w:rPr>
            </w:pPr>
            <w:r w:rsidRPr="001204A4">
              <w:rPr>
                <w:b/>
                <w:i/>
                <w:sz w:val="22"/>
              </w:rPr>
              <w:t>Название закупки:</w:t>
            </w:r>
          </w:p>
        </w:tc>
      </w:tr>
      <w:tr w:rsidR="00C01EF9" w:rsidRPr="001204A4" w14:paraId="22C08A09" w14:textId="77777777" w:rsidTr="00035071">
        <w:trPr>
          <w:jc w:val="center"/>
        </w:trPr>
        <w:tc>
          <w:tcPr>
            <w:tcW w:w="2499" w:type="pct"/>
            <w:shd w:val="clear" w:color="auto" w:fill="D9D9D9"/>
          </w:tcPr>
          <w:p w14:paraId="15CB66A1" w14:textId="77777777" w:rsidR="00C01EF9" w:rsidRPr="001204A4" w:rsidRDefault="00C01EF9" w:rsidP="00DF2755">
            <w:pPr>
              <w:jc w:val="center"/>
              <w:rPr>
                <w:b/>
                <w:i/>
                <w:sz w:val="22"/>
              </w:rPr>
            </w:pPr>
            <w:r w:rsidRPr="001204A4">
              <w:rPr>
                <w:b/>
                <w:i/>
                <w:sz w:val="22"/>
              </w:rPr>
              <w:t>Критерий выбора</w:t>
            </w:r>
          </w:p>
        </w:tc>
        <w:tc>
          <w:tcPr>
            <w:tcW w:w="890" w:type="pct"/>
            <w:shd w:val="clear" w:color="auto" w:fill="D9D9D9"/>
          </w:tcPr>
          <w:p w14:paraId="372CF273" w14:textId="77777777" w:rsidR="00C01EF9" w:rsidRPr="001204A4" w:rsidRDefault="00C01EF9" w:rsidP="00DF2755">
            <w:pPr>
              <w:ind w:hanging="37"/>
              <w:jc w:val="center"/>
              <w:rPr>
                <w:b/>
                <w:i/>
                <w:sz w:val="22"/>
              </w:rPr>
            </w:pPr>
            <w:r w:rsidRPr="001204A4">
              <w:rPr>
                <w:b/>
                <w:i/>
                <w:sz w:val="22"/>
              </w:rPr>
              <w:t>Участник закупки 1 (название)</w:t>
            </w:r>
          </w:p>
        </w:tc>
        <w:tc>
          <w:tcPr>
            <w:tcW w:w="808" w:type="pct"/>
            <w:shd w:val="clear" w:color="auto" w:fill="D9D9D9"/>
          </w:tcPr>
          <w:p w14:paraId="525DF5F3" w14:textId="77777777" w:rsidR="00C01EF9" w:rsidRPr="001204A4" w:rsidRDefault="00C01EF9" w:rsidP="00DF2755">
            <w:pPr>
              <w:ind w:hanging="37"/>
              <w:jc w:val="center"/>
              <w:rPr>
                <w:b/>
                <w:i/>
                <w:sz w:val="22"/>
              </w:rPr>
            </w:pPr>
            <w:r w:rsidRPr="001204A4">
              <w:rPr>
                <w:b/>
                <w:i/>
                <w:sz w:val="22"/>
              </w:rPr>
              <w:t>Участник закупки 2 (название)</w:t>
            </w:r>
          </w:p>
        </w:tc>
        <w:tc>
          <w:tcPr>
            <w:tcW w:w="803" w:type="pct"/>
            <w:shd w:val="clear" w:color="auto" w:fill="D9D9D9"/>
          </w:tcPr>
          <w:p w14:paraId="79B152C0" w14:textId="77777777" w:rsidR="00C01EF9" w:rsidRPr="001204A4" w:rsidRDefault="00C01EF9" w:rsidP="00DF2755">
            <w:pPr>
              <w:ind w:hanging="37"/>
              <w:jc w:val="center"/>
              <w:rPr>
                <w:b/>
                <w:i/>
                <w:sz w:val="22"/>
              </w:rPr>
            </w:pPr>
            <w:r w:rsidRPr="001204A4">
              <w:rPr>
                <w:b/>
                <w:i/>
                <w:sz w:val="22"/>
              </w:rPr>
              <w:t>Участник закупки 3 (название)</w:t>
            </w:r>
          </w:p>
        </w:tc>
      </w:tr>
      <w:tr w:rsidR="00C01EF9" w:rsidRPr="001204A4" w14:paraId="67A4A428" w14:textId="77777777" w:rsidTr="00035071">
        <w:trPr>
          <w:jc w:val="center"/>
        </w:trPr>
        <w:tc>
          <w:tcPr>
            <w:tcW w:w="2499" w:type="pct"/>
            <w:shd w:val="clear" w:color="auto" w:fill="D9D9D9"/>
            <w:vAlign w:val="center"/>
          </w:tcPr>
          <w:p w14:paraId="4F7C3F87" w14:textId="77777777" w:rsidR="00C01EF9" w:rsidRPr="001204A4" w:rsidRDefault="00C01EF9" w:rsidP="00DF2755">
            <w:pPr>
              <w:jc w:val="center"/>
              <w:rPr>
                <w:sz w:val="22"/>
              </w:rPr>
            </w:pPr>
            <w:r w:rsidRPr="001204A4">
              <w:rPr>
                <w:sz w:val="22"/>
              </w:rPr>
              <w:t>1</w:t>
            </w:r>
          </w:p>
        </w:tc>
        <w:tc>
          <w:tcPr>
            <w:tcW w:w="890" w:type="pct"/>
            <w:shd w:val="clear" w:color="auto" w:fill="D9D9D9"/>
            <w:vAlign w:val="center"/>
          </w:tcPr>
          <w:p w14:paraId="6C9E0A16" w14:textId="77777777" w:rsidR="00C01EF9" w:rsidRPr="001204A4" w:rsidRDefault="00C01EF9" w:rsidP="00DF2755">
            <w:pPr>
              <w:jc w:val="center"/>
              <w:rPr>
                <w:sz w:val="22"/>
              </w:rPr>
            </w:pPr>
            <w:r w:rsidRPr="001204A4">
              <w:rPr>
                <w:sz w:val="22"/>
              </w:rPr>
              <w:t>2</w:t>
            </w:r>
          </w:p>
        </w:tc>
        <w:tc>
          <w:tcPr>
            <w:tcW w:w="808" w:type="pct"/>
            <w:shd w:val="clear" w:color="auto" w:fill="D9D9D9"/>
            <w:vAlign w:val="center"/>
          </w:tcPr>
          <w:p w14:paraId="05F5EB5A" w14:textId="77777777" w:rsidR="00C01EF9" w:rsidRPr="001204A4" w:rsidRDefault="00C01EF9" w:rsidP="00DF2755">
            <w:pPr>
              <w:jc w:val="center"/>
              <w:rPr>
                <w:sz w:val="22"/>
              </w:rPr>
            </w:pPr>
            <w:r w:rsidRPr="001204A4">
              <w:rPr>
                <w:sz w:val="22"/>
              </w:rPr>
              <w:t>3</w:t>
            </w:r>
          </w:p>
        </w:tc>
        <w:tc>
          <w:tcPr>
            <w:tcW w:w="803" w:type="pct"/>
            <w:shd w:val="clear" w:color="auto" w:fill="D9D9D9"/>
            <w:vAlign w:val="center"/>
          </w:tcPr>
          <w:p w14:paraId="46528AD3" w14:textId="77777777" w:rsidR="00C01EF9" w:rsidRPr="001204A4" w:rsidRDefault="00C01EF9" w:rsidP="00DF2755">
            <w:pPr>
              <w:jc w:val="center"/>
              <w:rPr>
                <w:sz w:val="22"/>
              </w:rPr>
            </w:pPr>
            <w:r w:rsidRPr="001204A4">
              <w:rPr>
                <w:sz w:val="22"/>
              </w:rPr>
              <w:t>4</w:t>
            </w:r>
          </w:p>
        </w:tc>
      </w:tr>
      <w:tr w:rsidR="00C01EF9" w:rsidRPr="001204A4" w14:paraId="2D5F3A96" w14:textId="77777777" w:rsidTr="00035071">
        <w:trPr>
          <w:jc w:val="center"/>
        </w:trPr>
        <w:tc>
          <w:tcPr>
            <w:tcW w:w="2499" w:type="pct"/>
            <w:shd w:val="clear" w:color="auto" w:fill="auto"/>
          </w:tcPr>
          <w:p w14:paraId="323A74C3" w14:textId="77777777" w:rsidR="00C01EF9" w:rsidRPr="001204A4" w:rsidRDefault="00C01EF9" w:rsidP="00DF2755">
            <w:pPr>
              <w:keepNext/>
              <w:ind w:firstLine="35"/>
              <w:rPr>
                <w:color w:val="000000"/>
                <w:sz w:val="22"/>
                <w:szCs w:val="21"/>
              </w:rPr>
            </w:pPr>
            <w:r w:rsidRPr="001204A4">
              <w:rPr>
                <w:color w:val="000000"/>
                <w:sz w:val="22"/>
                <w:szCs w:val="21"/>
              </w:rPr>
              <w:t xml:space="preserve">Соответствие </w:t>
            </w:r>
            <w:r w:rsidRPr="00AC243F">
              <w:rPr>
                <w:color w:val="000000"/>
                <w:sz w:val="22"/>
                <w:szCs w:val="21"/>
              </w:rPr>
              <w:t>Участника</w:t>
            </w:r>
            <w:r w:rsidRPr="001204A4">
              <w:rPr>
                <w:color w:val="000000"/>
                <w:sz w:val="22"/>
                <w:szCs w:val="21"/>
              </w:rPr>
              <w:t xml:space="preserve"> закупки требованиям к участникам, указанным в п. __ Документации о закупке.</w:t>
            </w:r>
          </w:p>
        </w:tc>
        <w:tc>
          <w:tcPr>
            <w:tcW w:w="890" w:type="pct"/>
            <w:shd w:val="clear" w:color="auto" w:fill="auto"/>
            <w:vAlign w:val="center"/>
          </w:tcPr>
          <w:p w14:paraId="079E3BB4" w14:textId="77777777" w:rsidR="00C01EF9" w:rsidRPr="001204A4" w:rsidRDefault="00C01EF9" w:rsidP="00DF2755">
            <w:pPr>
              <w:ind w:firstLine="59"/>
              <w:jc w:val="center"/>
              <w:rPr>
                <w:color w:val="FF0000"/>
                <w:sz w:val="22"/>
                <w:szCs w:val="21"/>
              </w:rPr>
            </w:pPr>
            <w:r w:rsidRPr="001204A4">
              <w:rPr>
                <w:color w:val="000000"/>
                <w:sz w:val="22"/>
                <w:szCs w:val="21"/>
              </w:rPr>
              <w:t>Соответствует</w:t>
            </w:r>
          </w:p>
        </w:tc>
        <w:tc>
          <w:tcPr>
            <w:tcW w:w="808" w:type="pct"/>
            <w:shd w:val="clear" w:color="auto" w:fill="auto"/>
            <w:vAlign w:val="center"/>
          </w:tcPr>
          <w:p w14:paraId="5C651A37" w14:textId="77777777" w:rsidR="00C01EF9" w:rsidRPr="001204A4" w:rsidRDefault="00C01EF9" w:rsidP="00DF2755">
            <w:pPr>
              <w:ind w:firstLine="59"/>
              <w:jc w:val="center"/>
              <w:rPr>
                <w:color w:val="FF0000"/>
                <w:sz w:val="22"/>
                <w:szCs w:val="21"/>
              </w:rPr>
            </w:pPr>
            <w:r w:rsidRPr="001204A4">
              <w:rPr>
                <w:color w:val="FF0000"/>
                <w:sz w:val="22"/>
                <w:szCs w:val="21"/>
              </w:rPr>
              <w:t>Не соответствует</w:t>
            </w:r>
          </w:p>
        </w:tc>
        <w:tc>
          <w:tcPr>
            <w:tcW w:w="803" w:type="pct"/>
            <w:shd w:val="clear" w:color="auto" w:fill="auto"/>
            <w:vAlign w:val="center"/>
          </w:tcPr>
          <w:p w14:paraId="2DABA82B" w14:textId="77777777" w:rsidR="00C01EF9" w:rsidRPr="001204A4" w:rsidRDefault="00C01EF9" w:rsidP="00DF2755">
            <w:pPr>
              <w:ind w:firstLine="59"/>
              <w:jc w:val="center"/>
              <w:rPr>
                <w:color w:val="FF0000"/>
                <w:sz w:val="22"/>
                <w:szCs w:val="21"/>
              </w:rPr>
            </w:pPr>
            <w:r w:rsidRPr="001204A4">
              <w:rPr>
                <w:color w:val="000000"/>
                <w:sz w:val="22"/>
                <w:szCs w:val="21"/>
              </w:rPr>
              <w:t>Соответствует</w:t>
            </w:r>
          </w:p>
        </w:tc>
      </w:tr>
      <w:tr w:rsidR="00C01EF9" w:rsidRPr="001204A4" w14:paraId="2B7C1C4F" w14:textId="77777777" w:rsidTr="00035071">
        <w:trPr>
          <w:jc w:val="center"/>
        </w:trPr>
        <w:tc>
          <w:tcPr>
            <w:tcW w:w="2499" w:type="pct"/>
            <w:shd w:val="clear" w:color="auto" w:fill="auto"/>
          </w:tcPr>
          <w:p w14:paraId="3957527A" w14:textId="77777777" w:rsidR="00C01EF9" w:rsidRPr="001204A4" w:rsidRDefault="00C01EF9" w:rsidP="00DF2755">
            <w:pPr>
              <w:keepNext/>
              <w:ind w:firstLine="35"/>
              <w:rPr>
                <w:color w:val="000000"/>
                <w:sz w:val="22"/>
                <w:szCs w:val="21"/>
              </w:rPr>
            </w:pPr>
            <w:r w:rsidRPr="001204A4">
              <w:rPr>
                <w:color w:val="000000"/>
                <w:sz w:val="22"/>
                <w:szCs w:val="21"/>
              </w:rPr>
              <w:t xml:space="preserve">Соответствие </w:t>
            </w:r>
            <w:r w:rsidRPr="00AC243F">
              <w:rPr>
                <w:color w:val="000000"/>
                <w:sz w:val="22"/>
                <w:szCs w:val="21"/>
              </w:rPr>
              <w:t>Заявки</w:t>
            </w:r>
            <w:r w:rsidRPr="001204A4">
              <w:rPr>
                <w:color w:val="000000"/>
                <w:sz w:val="22"/>
                <w:szCs w:val="21"/>
              </w:rPr>
              <w:t xml:space="preserve"> Участника требованиям, установленным в п. __ Документации о закупке.</w:t>
            </w:r>
          </w:p>
        </w:tc>
        <w:tc>
          <w:tcPr>
            <w:tcW w:w="890" w:type="pct"/>
            <w:shd w:val="clear" w:color="auto" w:fill="auto"/>
            <w:vAlign w:val="center"/>
          </w:tcPr>
          <w:p w14:paraId="6603DED2" w14:textId="77777777" w:rsidR="00C01EF9" w:rsidRPr="001204A4" w:rsidRDefault="00C01EF9" w:rsidP="00DF2755">
            <w:pPr>
              <w:ind w:firstLine="59"/>
              <w:jc w:val="center"/>
              <w:rPr>
                <w:color w:val="FF0000"/>
                <w:sz w:val="22"/>
                <w:szCs w:val="21"/>
              </w:rPr>
            </w:pPr>
            <w:r w:rsidRPr="001204A4">
              <w:rPr>
                <w:color w:val="000000"/>
                <w:sz w:val="22"/>
                <w:szCs w:val="21"/>
              </w:rPr>
              <w:t>Соответствует</w:t>
            </w:r>
          </w:p>
        </w:tc>
        <w:tc>
          <w:tcPr>
            <w:tcW w:w="808" w:type="pct"/>
            <w:shd w:val="clear" w:color="auto" w:fill="auto"/>
            <w:vAlign w:val="center"/>
          </w:tcPr>
          <w:p w14:paraId="3D880996" w14:textId="77777777" w:rsidR="00C01EF9" w:rsidRPr="001204A4" w:rsidRDefault="00C01EF9" w:rsidP="00DF2755">
            <w:pPr>
              <w:ind w:firstLine="59"/>
              <w:jc w:val="center"/>
              <w:rPr>
                <w:color w:val="FF0000"/>
                <w:sz w:val="22"/>
                <w:szCs w:val="21"/>
              </w:rPr>
            </w:pPr>
            <w:r w:rsidRPr="001204A4">
              <w:rPr>
                <w:color w:val="000000"/>
                <w:sz w:val="22"/>
                <w:szCs w:val="21"/>
              </w:rPr>
              <w:t>Соответствует</w:t>
            </w:r>
          </w:p>
        </w:tc>
        <w:tc>
          <w:tcPr>
            <w:tcW w:w="803" w:type="pct"/>
            <w:shd w:val="clear" w:color="auto" w:fill="auto"/>
            <w:vAlign w:val="center"/>
          </w:tcPr>
          <w:p w14:paraId="26E49D87" w14:textId="77777777" w:rsidR="00C01EF9" w:rsidRPr="001204A4" w:rsidRDefault="00C01EF9" w:rsidP="00DF2755">
            <w:pPr>
              <w:ind w:firstLine="59"/>
              <w:jc w:val="center"/>
              <w:rPr>
                <w:color w:val="FF0000"/>
                <w:sz w:val="22"/>
                <w:szCs w:val="21"/>
              </w:rPr>
            </w:pPr>
            <w:r w:rsidRPr="001204A4">
              <w:rPr>
                <w:color w:val="000000"/>
                <w:sz w:val="22"/>
                <w:szCs w:val="21"/>
              </w:rPr>
              <w:t>Соответствует</w:t>
            </w:r>
          </w:p>
        </w:tc>
      </w:tr>
      <w:tr w:rsidR="00C01EF9" w:rsidRPr="001204A4" w14:paraId="066E1A33" w14:textId="77777777" w:rsidTr="00035071">
        <w:trPr>
          <w:jc w:val="center"/>
        </w:trPr>
        <w:tc>
          <w:tcPr>
            <w:tcW w:w="2499" w:type="pct"/>
            <w:shd w:val="clear" w:color="auto" w:fill="auto"/>
          </w:tcPr>
          <w:p w14:paraId="5356DB7D" w14:textId="77777777" w:rsidR="00C01EF9" w:rsidRPr="001204A4" w:rsidRDefault="00C01EF9" w:rsidP="00DF2755">
            <w:pPr>
              <w:keepNext/>
              <w:ind w:firstLine="35"/>
              <w:rPr>
                <w:color w:val="000000"/>
                <w:sz w:val="22"/>
                <w:szCs w:val="21"/>
              </w:rPr>
            </w:pPr>
            <w:r w:rsidRPr="001204A4">
              <w:rPr>
                <w:color w:val="000000"/>
                <w:sz w:val="22"/>
                <w:szCs w:val="21"/>
              </w:rPr>
              <w:t xml:space="preserve">Соответствие предложения требованиям технического задания на основании технического заключения. </w:t>
            </w:r>
          </w:p>
        </w:tc>
        <w:tc>
          <w:tcPr>
            <w:tcW w:w="890" w:type="pct"/>
            <w:shd w:val="clear" w:color="auto" w:fill="auto"/>
            <w:vAlign w:val="center"/>
          </w:tcPr>
          <w:p w14:paraId="462F2D9D" w14:textId="77777777" w:rsidR="00C01EF9" w:rsidRPr="001204A4" w:rsidRDefault="00C01EF9" w:rsidP="00DF2755">
            <w:pPr>
              <w:ind w:firstLine="59"/>
              <w:jc w:val="center"/>
              <w:rPr>
                <w:color w:val="000000"/>
                <w:sz w:val="22"/>
                <w:szCs w:val="21"/>
              </w:rPr>
            </w:pPr>
            <w:r w:rsidRPr="001204A4">
              <w:rPr>
                <w:color w:val="000000"/>
                <w:sz w:val="22"/>
                <w:szCs w:val="21"/>
              </w:rPr>
              <w:t>Соответствует</w:t>
            </w:r>
          </w:p>
        </w:tc>
        <w:tc>
          <w:tcPr>
            <w:tcW w:w="808" w:type="pct"/>
            <w:shd w:val="clear" w:color="auto" w:fill="auto"/>
            <w:vAlign w:val="center"/>
          </w:tcPr>
          <w:p w14:paraId="1AF5CCC2" w14:textId="77777777" w:rsidR="00C01EF9" w:rsidRPr="001204A4" w:rsidRDefault="00C01EF9" w:rsidP="00DF2755">
            <w:pPr>
              <w:ind w:firstLine="59"/>
              <w:jc w:val="center"/>
              <w:rPr>
                <w:color w:val="000000"/>
                <w:sz w:val="22"/>
                <w:szCs w:val="21"/>
              </w:rPr>
            </w:pPr>
            <w:r w:rsidRPr="001204A4">
              <w:rPr>
                <w:color w:val="000000"/>
                <w:sz w:val="22"/>
                <w:szCs w:val="21"/>
              </w:rPr>
              <w:t>Соответствует</w:t>
            </w:r>
          </w:p>
        </w:tc>
        <w:tc>
          <w:tcPr>
            <w:tcW w:w="803" w:type="pct"/>
            <w:shd w:val="clear" w:color="auto" w:fill="auto"/>
            <w:vAlign w:val="center"/>
          </w:tcPr>
          <w:p w14:paraId="62BCF774" w14:textId="77777777" w:rsidR="00C01EF9" w:rsidRPr="001204A4" w:rsidRDefault="00C01EF9" w:rsidP="00DF2755">
            <w:pPr>
              <w:ind w:firstLine="59"/>
              <w:jc w:val="center"/>
              <w:rPr>
                <w:color w:val="000000"/>
                <w:sz w:val="22"/>
                <w:szCs w:val="21"/>
              </w:rPr>
            </w:pPr>
            <w:r w:rsidRPr="001204A4">
              <w:rPr>
                <w:color w:val="FF0000"/>
                <w:sz w:val="22"/>
                <w:szCs w:val="21"/>
              </w:rPr>
              <w:t>Не соответствует</w:t>
            </w:r>
          </w:p>
        </w:tc>
      </w:tr>
      <w:tr w:rsidR="00C01EF9" w:rsidRPr="001204A4" w14:paraId="17E2C568" w14:textId="77777777" w:rsidTr="00035071">
        <w:trPr>
          <w:jc w:val="center"/>
        </w:trPr>
        <w:tc>
          <w:tcPr>
            <w:tcW w:w="2499" w:type="pct"/>
            <w:shd w:val="clear" w:color="auto" w:fill="auto"/>
          </w:tcPr>
          <w:p w14:paraId="48EFD012" w14:textId="6F224498" w:rsidR="00C01EF9" w:rsidRPr="001204A4" w:rsidRDefault="00C01EF9" w:rsidP="00D530F4">
            <w:pPr>
              <w:keepNext/>
              <w:ind w:firstLine="35"/>
              <w:rPr>
                <w:color w:val="000000"/>
                <w:sz w:val="22"/>
                <w:szCs w:val="21"/>
              </w:rPr>
            </w:pPr>
            <w:r w:rsidRPr="001204A4">
              <w:rPr>
                <w:sz w:val="22"/>
              </w:rPr>
              <w:t xml:space="preserve">Отсутствие сведений об участнике в реестре недобросовестных поставщиков, предусмотренном Федеральным законом от 18.07.2011г. </w:t>
            </w:r>
            <w:r w:rsidR="00493662">
              <w:rPr>
                <w:sz w:val="22"/>
              </w:rPr>
              <w:t>№</w:t>
            </w:r>
            <w:r w:rsidRPr="001204A4">
              <w:rPr>
                <w:sz w:val="22"/>
              </w:rPr>
              <w:t xml:space="preserve"> 223-ФЗ и в реестре недобросовестных поставщиков, предусмотренном Федеральным законом от 05.04.2013г. </w:t>
            </w:r>
            <w:r w:rsidR="00D530F4">
              <w:rPr>
                <w:sz w:val="22"/>
              </w:rPr>
              <w:t>№</w:t>
            </w:r>
            <w:r w:rsidRPr="001204A4">
              <w:rPr>
                <w:sz w:val="22"/>
              </w:rPr>
              <w:t xml:space="preserve"> 44-ФЗ.</w:t>
            </w:r>
          </w:p>
        </w:tc>
        <w:tc>
          <w:tcPr>
            <w:tcW w:w="890" w:type="pct"/>
            <w:shd w:val="clear" w:color="auto" w:fill="auto"/>
            <w:vAlign w:val="center"/>
          </w:tcPr>
          <w:p w14:paraId="330E2F90" w14:textId="77777777" w:rsidR="00C01EF9" w:rsidRPr="001204A4" w:rsidRDefault="00C01EF9" w:rsidP="00DF2755">
            <w:pPr>
              <w:ind w:firstLine="59"/>
              <w:jc w:val="center"/>
              <w:rPr>
                <w:sz w:val="22"/>
              </w:rPr>
            </w:pPr>
            <w:r w:rsidRPr="001204A4">
              <w:rPr>
                <w:sz w:val="22"/>
              </w:rPr>
              <w:t>Отсутствие сведений</w:t>
            </w:r>
          </w:p>
        </w:tc>
        <w:tc>
          <w:tcPr>
            <w:tcW w:w="808" w:type="pct"/>
            <w:shd w:val="clear" w:color="auto" w:fill="auto"/>
            <w:vAlign w:val="center"/>
          </w:tcPr>
          <w:p w14:paraId="424365CE" w14:textId="77777777" w:rsidR="00C01EF9" w:rsidRPr="001204A4" w:rsidRDefault="00C01EF9" w:rsidP="00DF2755">
            <w:pPr>
              <w:ind w:firstLine="59"/>
              <w:jc w:val="center"/>
              <w:rPr>
                <w:sz w:val="22"/>
              </w:rPr>
            </w:pPr>
            <w:r w:rsidRPr="001204A4">
              <w:rPr>
                <w:sz w:val="22"/>
              </w:rPr>
              <w:t>Отсутствие сведений</w:t>
            </w:r>
          </w:p>
        </w:tc>
        <w:tc>
          <w:tcPr>
            <w:tcW w:w="803" w:type="pct"/>
            <w:shd w:val="clear" w:color="auto" w:fill="auto"/>
            <w:vAlign w:val="center"/>
          </w:tcPr>
          <w:p w14:paraId="2EA5560C" w14:textId="77777777" w:rsidR="00C01EF9" w:rsidRPr="001204A4" w:rsidRDefault="00C01EF9" w:rsidP="00DF2755">
            <w:pPr>
              <w:ind w:firstLine="59"/>
              <w:jc w:val="center"/>
              <w:rPr>
                <w:color w:val="FF0000"/>
                <w:sz w:val="22"/>
              </w:rPr>
            </w:pPr>
            <w:r w:rsidRPr="001204A4">
              <w:rPr>
                <w:color w:val="FF0000"/>
                <w:sz w:val="22"/>
              </w:rPr>
              <w:t>Присутствие сведений</w:t>
            </w:r>
          </w:p>
        </w:tc>
      </w:tr>
      <w:tr w:rsidR="00C01EF9" w:rsidRPr="001204A4" w14:paraId="48081574" w14:textId="77777777" w:rsidTr="00035071">
        <w:trPr>
          <w:jc w:val="center"/>
        </w:trPr>
        <w:tc>
          <w:tcPr>
            <w:tcW w:w="2499" w:type="pct"/>
            <w:shd w:val="clear" w:color="auto" w:fill="auto"/>
          </w:tcPr>
          <w:p w14:paraId="71BBDF59" w14:textId="77777777" w:rsidR="00C01EF9" w:rsidRPr="001204A4" w:rsidRDefault="00C01EF9" w:rsidP="00DF2755">
            <w:pPr>
              <w:keepNext/>
              <w:ind w:firstLine="35"/>
              <w:rPr>
                <w:color w:val="000000"/>
                <w:sz w:val="22"/>
                <w:szCs w:val="21"/>
              </w:rPr>
            </w:pPr>
            <w:r w:rsidRPr="001204A4">
              <w:rPr>
                <w:sz w:val="22"/>
              </w:rPr>
              <w:t>Согласие с условиями проекта договора заказчика</w:t>
            </w:r>
          </w:p>
        </w:tc>
        <w:tc>
          <w:tcPr>
            <w:tcW w:w="890" w:type="pct"/>
            <w:shd w:val="clear" w:color="auto" w:fill="auto"/>
            <w:vAlign w:val="center"/>
          </w:tcPr>
          <w:p w14:paraId="4F745EDB" w14:textId="77777777" w:rsidR="00C01EF9" w:rsidRPr="001204A4" w:rsidRDefault="00C01EF9" w:rsidP="00DF2755">
            <w:pPr>
              <w:ind w:firstLine="59"/>
              <w:jc w:val="center"/>
              <w:rPr>
                <w:sz w:val="22"/>
              </w:rPr>
            </w:pPr>
            <w:r w:rsidRPr="001204A4">
              <w:rPr>
                <w:sz w:val="22"/>
              </w:rPr>
              <w:t>Соответствует</w:t>
            </w:r>
          </w:p>
        </w:tc>
        <w:tc>
          <w:tcPr>
            <w:tcW w:w="808" w:type="pct"/>
            <w:shd w:val="clear" w:color="auto" w:fill="auto"/>
            <w:vAlign w:val="center"/>
          </w:tcPr>
          <w:p w14:paraId="3E67C569" w14:textId="77777777" w:rsidR="00C01EF9" w:rsidRPr="001204A4" w:rsidRDefault="00C01EF9" w:rsidP="00DF2755">
            <w:pPr>
              <w:ind w:firstLine="59"/>
              <w:jc w:val="center"/>
              <w:rPr>
                <w:sz w:val="22"/>
              </w:rPr>
            </w:pPr>
            <w:r w:rsidRPr="001204A4">
              <w:rPr>
                <w:sz w:val="22"/>
              </w:rPr>
              <w:t>Соответствует</w:t>
            </w:r>
          </w:p>
        </w:tc>
        <w:tc>
          <w:tcPr>
            <w:tcW w:w="803" w:type="pct"/>
            <w:shd w:val="clear" w:color="auto" w:fill="auto"/>
            <w:vAlign w:val="center"/>
          </w:tcPr>
          <w:p w14:paraId="2E0D1C6C" w14:textId="77777777" w:rsidR="00C01EF9" w:rsidRPr="001204A4" w:rsidRDefault="00C01EF9" w:rsidP="00DF2755">
            <w:pPr>
              <w:ind w:firstLine="59"/>
              <w:jc w:val="center"/>
              <w:rPr>
                <w:color w:val="FF0000"/>
                <w:sz w:val="22"/>
              </w:rPr>
            </w:pPr>
            <w:r w:rsidRPr="001204A4">
              <w:rPr>
                <w:sz w:val="22"/>
              </w:rPr>
              <w:t>Соответствует</w:t>
            </w:r>
          </w:p>
        </w:tc>
      </w:tr>
    </w:tbl>
    <w:p w14:paraId="792BE226" w14:textId="77777777" w:rsidR="00C01EF9" w:rsidRPr="001204A4" w:rsidRDefault="00C01EF9" w:rsidP="00C01EF9">
      <w:pPr>
        <w:ind w:left="567"/>
        <w:jc w:val="right"/>
      </w:pPr>
    </w:p>
    <w:p w14:paraId="238FB1EF" w14:textId="77777777" w:rsidR="00C01EF9" w:rsidRPr="001204A4" w:rsidRDefault="00C01EF9" w:rsidP="00C01EF9">
      <w:pPr>
        <w:ind w:left="567"/>
        <w:jc w:val="right"/>
      </w:pPr>
      <w:r w:rsidRPr="001204A4">
        <w:t>Таблица 2. Рейтинг Заявки участника закупки.</w:t>
      </w:r>
    </w:p>
    <w:tbl>
      <w:tblPr>
        <w:tblW w:w="538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2"/>
        <w:gridCol w:w="2571"/>
        <w:gridCol w:w="1175"/>
        <w:gridCol w:w="3573"/>
        <w:gridCol w:w="2140"/>
      </w:tblGrid>
      <w:tr w:rsidR="00C01EF9" w:rsidRPr="001204A4" w14:paraId="35B63620" w14:textId="77777777" w:rsidTr="00DF2755">
        <w:trPr>
          <w:jc w:val="center"/>
        </w:trPr>
        <w:tc>
          <w:tcPr>
            <w:tcW w:w="350" w:type="pct"/>
            <w:vMerge w:val="restart"/>
            <w:tcBorders>
              <w:top w:val="single" w:sz="4" w:space="0" w:color="000000"/>
              <w:left w:val="single" w:sz="4" w:space="0" w:color="000000"/>
              <w:right w:val="single" w:sz="4" w:space="0" w:color="000000"/>
            </w:tcBorders>
            <w:shd w:val="clear" w:color="auto" w:fill="D9D9D9"/>
            <w:vAlign w:val="center"/>
          </w:tcPr>
          <w:p w14:paraId="5AA9E77A" w14:textId="77777777" w:rsidR="00C01EF9" w:rsidRPr="001204A4" w:rsidRDefault="00C01EF9" w:rsidP="00DF2755">
            <w:pPr>
              <w:autoSpaceDE w:val="0"/>
              <w:autoSpaceDN w:val="0"/>
              <w:adjustRightInd w:val="0"/>
              <w:spacing w:line="240" w:lineRule="auto"/>
              <w:ind w:firstLine="0"/>
              <w:jc w:val="center"/>
              <w:rPr>
                <w:b/>
                <w:sz w:val="22"/>
                <w:szCs w:val="22"/>
              </w:rPr>
            </w:pPr>
            <w:r w:rsidRPr="001204A4">
              <w:rPr>
                <w:b/>
                <w:sz w:val="22"/>
                <w:szCs w:val="22"/>
              </w:rPr>
              <w:t>№п/п</w:t>
            </w:r>
          </w:p>
        </w:tc>
        <w:tc>
          <w:tcPr>
            <w:tcW w:w="1832" w:type="pct"/>
            <w:gridSpan w:val="2"/>
            <w:tcBorders>
              <w:top w:val="single" w:sz="4" w:space="0" w:color="000000"/>
              <w:left w:val="single" w:sz="4" w:space="0" w:color="000000"/>
              <w:bottom w:val="single" w:sz="4" w:space="0" w:color="000000"/>
              <w:right w:val="single" w:sz="4" w:space="0" w:color="000000"/>
            </w:tcBorders>
            <w:shd w:val="clear" w:color="auto" w:fill="D9D9D9"/>
          </w:tcPr>
          <w:p w14:paraId="4322225D" w14:textId="77777777" w:rsidR="00C01EF9" w:rsidRPr="001204A4" w:rsidRDefault="00C01EF9" w:rsidP="00DF2755">
            <w:pPr>
              <w:autoSpaceDE w:val="0"/>
              <w:autoSpaceDN w:val="0"/>
              <w:adjustRightInd w:val="0"/>
              <w:spacing w:line="240" w:lineRule="auto"/>
              <w:ind w:firstLine="0"/>
              <w:jc w:val="center"/>
              <w:rPr>
                <w:b/>
                <w:sz w:val="22"/>
                <w:szCs w:val="22"/>
              </w:rPr>
            </w:pPr>
            <w:r w:rsidRPr="001204A4">
              <w:rPr>
                <w:b/>
                <w:sz w:val="22"/>
                <w:szCs w:val="22"/>
              </w:rPr>
              <w:t>Название закупки: ________________</w:t>
            </w:r>
          </w:p>
        </w:tc>
        <w:tc>
          <w:tcPr>
            <w:tcW w:w="2818"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F8D2AF8" w14:textId="77777777" w:rsidR="00C01EF9" w:rsidRPr="001204A4" w:rsidRDefault="00C01EF9" w:rsidP="00DF2755">
            <w:pPr>
              <w:autoSpaceDE w:val="0"/>
              <w:autoSpaceDN w:val="0"/>
              <w:adjustRightInd w:val="0"/>
              <w:spacing w:line="240" w:lineRule="auto"/>
              <w:ind w:firstLine="0"/>
              <w:jc w:val="center"/>
              <w:rPr>
                <w:b/>
                <w:sz w:val="22"/>
                <w:szCs w:val="22"/>
                <w:u w:val="single"/>
              </w:rPr>
            </w:pPr>
            <w:r w:rsidRPr="001204A4">
              <w:rPr>
                <w:b/>
                <w:sz w:val="22"/>
                <w:szCs w:val="22"/>
                <w:u w:val="single"/>
              </w:rPr>
              <w:t>Участник закупки 1 (название)</w:t>
            </w:r>
          </w:p>
        </w:tc>
      </w:tr>
      <w:tr w:rsidR="00C01EF9" w:rsidRPr="001204A4" w14:paraId="5A82AC12" w14:textId="77777777" w:rsidTr="00DF2755">
        <w:trPr>
          <w:trHeight w:val="572"/>
          <w:jc w:val="center"/>
        </w:trPr>
        <w:tc>
          <w:tcPr>
            <w:tcW w:w="350" w:type="pct"/>
            <w:vMerge/>
            <w:tcBorders>
              <w:left w:val="single" w:sz="4" w:space="0" w:color="000000"/>
              <w:right w:val="single" w:sz="4" w:space="0" w:color="000000"/>
            </w:tcBorders>
            <w:shd w:val="clear" w:color="auto" w:fill="D9D9D9"/>
          </w:tcPr>
          <w:p w14:paraId="2A472EC9" w14:textId="77777777" w:rsidR="00C01EF9" w:rsidRPr="001204A4" w:rsidRDefault="00C01EF9" w:rsidP="00DF2755">
            <w:pPr>
              <w:autoSpaceDE w:val="0"/>
              <w:autoSpaceDN w:val="0"/>
              <w:adjustRightInd w:val="0"/>
              <w:spacing w:line="240" w:lineRule="auto"/>
              <w:ind w:firstLine="0"/>
              <w:jc w:val="center"/>
              <w:rPr>
                <w:sz w:val="22"/>
                <w:szCs w:val="22"/>
              </w:rPr>
            </w:pPr>
          </w:p>
        </w:tc>
        <w:tc>
          <w:tcPr>
            <w:tcW w:w="1269"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7DAA19A"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Критерий выбора</w:t>
            </w:r>
          </w:p>
        </w:tc>
        <w:tc>
          <w:tcPr>
            <w:tcW w:w="563"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976367B"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Удельный вес критерия в общей оценке, от 0 до 1</w:t>
            </w:r>
          </w:p>
        </w:tc>
        <w:tc>
          <w:tcPr>
            <w:tcW w:w="1760" w:type="pct"/>
            <w:tcBorders>
              <w:top w:val="single" w:sz="4" w:space="0" w:color="000000"/>
              <w:left w:val="single" w:sz="4" w:space="0" w:color="000000"/>
              <w:bottom w:val="single" w:sz="4" w:space="0" w:color="000000"/>
              <w:right w:val="single" w:sz="4" w:space="0" w:color="000000"/>
            </w:tcBorders>
            <w:shd w:val="clear" w:color="auto" w:fill="D9D9D9"/>
            <w:hideMark/>
          </w:tcPr>
          <w:p w14:paraId="77150CF5"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 xml:space="preserve">Оценка критерия от 1 до 5 </w:t>
            </w:r>
          </w:p>
        </w:tc>
        <w:tc>
          <w:tcPr>
            <w:tcW w:w="1058" w:type="pct"/>
            <w:tcBorders>
              <w:top w:val="single" w:sz="4" w:space="0" w:color="000000"/>
              <w:left w:val="single" w:sz="4" w:space="0" w:color="000000"/>
              <w:bottom w:val="single" w:sz="4" w:space="0" w:color="000000"/>
              <w:right w:val="single" w:sz="4" w:space="0" w:color="000000"/>
            </w:tcBorders>
            <w:shd w:val="clear" w:color="auto" w:fill="D9D9D9"/>
            <w:hideMark/>
          </w:tcPr>
          <w:p w14:paraId="7D9F1201"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Порядок расчета итогового рейтинга по критерию (строка 2*строка 3)</w:t>
            </w:r>
          </w:p>
        </w:tc>
      </w:tr>
      <w:tr w:rsidR="00C01EF9" w:rsidRPr="001204A4" w14:paraId="68EA500B" w14:textId="77777777" w:rsidTr="00DF2755">
        <w:trPr>
          <w:jc w:val="center"/>
        </w:trPr>
        <w:tc>
          <w:tcPr>
            <w:tcW w:w="350" w:type="pct"/>
            <w:vMerge/>
            <w:tcBorders>
              <w:left w:val="single" w:sz="4" w:space="0" w:color="000000"/>
              <w:bottom w:val="single" w:sz="4" w:space="0" w:color="000000"/>
              <w:right w:val="single" w:sz="4" w:space="0" w:color="000000"/>
            </w:tcBorders>
            <w:shd w:val="clear" w:color="auto" w:fill="D9D9D9"/>
          </w:tcPr>
          <w:p w14:paraId="6210042E" w14:textId="77777777" w:rsidR="00C01EF9" w:rsidRPr="001204A4" w:rsidRDefault="00C01EF9" w:rsidP="00DF2755">
            <w:pPr>
              <w:autoSpaceDE w:val="0"/>
              <w:autoSpaceDN w:val="0"/>
              <w:adjustRightInd w:val="0"/>
              <w:spacing w:line="240" w:lineRule="auto"/>
              <w:ind w:firstLine="0"/>
              <w:jc w:val="center"/>
              <w:rPr>
                <w:sz w:val="22"/>
                <w:szCs w:val="22"/>
              </w:rPr>
            </w:pPr>
          </w:p>
        </w:tc>
        <w:tc>
          <w:tcPr>
            <w:tcW w:w="1269"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B7D4A28"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1</w:t>
            </w:r>
          </w:p>
        </w:tc>
        <w:tc>
          <w:tcPr>
            <w:tcW w:w="563" w:type="pct"/>
            <w:tcBorders>
              <w:top w:val="single" w:sz="4" w:space="0" w:color="000000"/>
              <w:left w:val="single" w:sz="4" w:space="0" w:color="000000"/>
              <w:bottom w:val="single" w:sz="4" w:space="0" w:color="000000"/>
              <w:right w:val="single" w:sz="4" w:space="0" w:color="000000"/>
            </w:tcBorders>
            <w:shd w:val="clear" w:color="auto" w:fill="D9D9D9"/>
            <w:hideMark/>
          </w:tcPr>
          <w:p w14:paraId="30929428"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2</w:t>
            </w:r>
          </w:p>
        </w:tc>
        <w:tc>
          <w:tcPr>
            <w:tcW w:w="176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24AA225"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3</w:t>
            </w:r>
          </w:p>
        </w:tc>
        <w:tc>
          <w:tcPr>
            <w:tcW w:w="105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43B103B" w14:textId="77777777" w:rsidR="00C01EF9" w:rsidRPr="001204A4" w:rsidRDefault="00C01EF9" w:rsidP="00DF2755">
            <w:pPr>
              <w:autoSpaceDE w:val="0"/>
              <w:autoSpaceDN w:val="0"/>
              <w:adjustRightInd w:val="0"/>
              <w:spacing w:line="240" w:lineRule="auto"/>
              <w:ind w:firstLine="0"/>
              <w:jc w:val="center"/>
              <w:rPr>
                <w:sz w:val="22"/>
                <w:szCs w:val="22"/>
              </w:rPr>
            </w:pPr>
            <w:r w:rsidRPr="001204A4">
              <w:rPr>
                <w:sz w:val="22"/>
                <w:szCs w:val="22"/>
              </w:rPr>
              <w:t>4</w:t>
            </w:r>
          </w:p>
        </w:tc>
      </w:tr>
      <w:tr w:rsidR="00C01EF9" w:rsidRPr="001204A4" w14:paraId="74D663EA" w14:textId="77777777" w:rsidTr="00DF2755">
        <w:trPr>
          <w:jc w:val="center"/>
        </w:trPr>
        <w:tc>
          <w:tcPr>
            <w:tcW w:w="350" w:type="pct"/>
            <w:tcBorders>
              <w:top w:val="single" w:sz="4" w:space="0" w:color="000000"/>
              <w:left w:val="single" w:sz="4" w:space="0" w:color="000000"/>
              <w:bottom w:val="single" w:sz="4" w:space="0" w:color="000000"/>
              <w:right w:val="single" w:sz="4" w:space="0" w:color="000000"/>
            </w:tcBorders>
          </w:tcPr>
          <w:p w14:paraId="000DB811"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1. </w:t>
            </w:r>
          </w:p>
          <w:p w14:paraId="295B14F5" w14:textId="77777777" w:rsidR="00C01EF9" w:rsidRPr="001204A4" w:rsidRDefault="00C01EF9" w:rsidP="00DF2755">
            <w:pPr>
              <w:autoSpaceDE w:val="0"/>
              <w:autoSpaceDN w:val="0"/>
              <w:adjustRightInd w:val="0"/>
              <w:spacing w:line="240" w:lineRule="auto"/>
              <w:ind w:firstLine="0"/>
              <w:jc w:val="left"/>
              <w:rPr>
                <w:b/>
                <w:sz w:val="22"/>
                <w:szCs w:val="22"/>
              </w:rPr>
            </w:pPr>
          </w:p>
          <w:p w14:paraId="263FB800" w14:textId="77777777" w:rsidR="00C01EF9" w:rsidRPr="001204A4" w:rsidRDefault="00C01EF9" w:rsidP="00DF2755">
            <w:pPr>
              <w:autoSpaceDE w:val="0"/>
              <w:autoSpaceDN w:val="0"/>
              <w:adjustRightInd w:val="0"/>
              <w:spacing w:line="240" w:lineRule="auto"/>
              <w:ind w:firstLine="0"/>
              <w:jc w:val="left"/>
              <w:rPr>
                <w:b/>
                <w:sz w:val="22"/>
                <w:szCs w:val="22"/>
              </w:rPr>
            </w:pPr>
          </w:p>
          <w:p w14:paraId="75829391"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R</w:t>
            </w:r>
            <w:r w:rsidRPr="001204A4">
              <w:rPr>
                <w:b/>
                <w:sz w:val="22"/>
                <w:szCs w:val="22"/>
                <w:vertAlign w:val="superscript"/>
                <w:lang w:val="en-US"/>
              </w:rPr>
              <w:t>i</w:t>
            </w:r>
            <w:r w:rsidRPr="001204A4">
              <w:rPr>
                <w:b/>
                <w:sz w:val="22"/>
                <w:szCs w:val="22"/>
                <w:lang w:val="en-US"/>
              </w:rPr>
              <w:t>1</w:t>
            </w:r>
          </w:p>
        </w:tc>
        <w:tc>
          <w:tcPr>
            <w:tcW w:w="1269" w:type="pct"/>
            <w:tcBorders>
              <w:top w:val="single" w:sz="4" w:space="0" w:color="000000"/>
              <w:left w:val="single" w:sz="4" w:space="0" w:color="000000"/>
              <w:bottom w:val="single" w:sz="4" w:space="0" w:color="000000"/>
              <w:right w:val="single" w:sz="4" w:space="0" w:color="000000"/>
            </w:tcBorders>
          </w:tcPr>
          <w:p w14:paraId="2D640B07" w14:textId="77777777" w:rsidR="00C01EF9" w:rsidRPr="001204A4" w:rsidRDefault="00C01EF9" w:rsidP="00DF2755">
            <w:pPr>
              <w:autoSpaceDE w:val="0"/>
              <w:autoSpaceDN w:val="0"/>
              <w:adjustRightInd w:val="0"/>
              <w:spacing w:line="240" w:lineRule="auto"/>
              <w:ind w:firstLine="0"/>
              <w:jc w:val="left"/>
              <w:rPr>
                <w:b/>
                <w:color w:val="FF0000"/>
                <w:sz w:val="22"/>
                <w:szCs w:val="22"/>
              </w:rPr>
            </w:pPr>
            <w:r w:rsidRPr="001204A4">
              <w:rPr>
                <w:b/>
                <w:sz w:val="22"/>
                <w:szCs w:val="22"/>
              </w:rPr>
              <w:t>Рейтинговая оценка</w:t>
            </w:r>
          </w:p>
        </w:tc>
        <w:tc>
          <w:tcPr>
            <w:tcW w:w="563" w:type="pct"/>
            <w:tcBorders>
              <w:top w:val="single" w:sz="4" w:space="0" w:color="000000"/>
              <w:left w:val="single" w:sz="4" w:space="0" w:color="000000"/>
              <w:bottom w:val="single" w:sz="4" w:space="0" w:color="000000"/>
              <w:right w:val="single" w:sz="4" w:space="0" w:color="000000"/>
            </w:tcBorders>
          </w:tcPr>
          <w:p w14:paraId="7207CE00"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Kb</w:t>
            </w:r>
            <w:r w:rsidRPr="001204A4">
              <w:rPr>
                <w:sz w:val="22"/>
                <w:szCs w:val="22"/>
                <w:vertAlign w:val="subscript"/>
                <w:lang w:val="en-US"/>
              </w:rPr>
              <w:t>i</w:t>
            </w:r>
            <w:proofErr w:type="spellEnd"/>
            <w:r w:rsidRPr="001204A4">
              <w:rPr>
                <w:sz w:val="22"/>
                <w:szCs w:val="22"/>
                <w:lang w:val="en-US"/>
              </w:rPr>
              <w:t>=</w:t>
            </w:r>
            <w:r w:rsidRPr="001204A4">
              <w:rPr>
                <w:sz w:val="22"/>
                <w:szCs w:val="22"/>
              </w:rPr>
              <w:t>0,4</w:t>
            </w:r>
            <w:r w:rsidRPr="001204A4">
              <w:rPr>
                <w:sz w:val="22"/>
                <w:szCs w:val="22"/>
                <w:lang w:val="en-US"/>
              </w:rPr>
              <w:t>0</w:t>
            </w:r>
          </w:p>
        </w:tc>
        <w:tc>
          <w:tcPr>
            <w:tcW w:w="1760" w:type="pct"/>
            <w:tcBorders>
              <w:top w:val="single" w:sz="4" w:space="0" w:color="000000"/>
              <w:left w:val="single" w:sz="4" w:space="0" w:color="000000"/>
              <w:bottom w:val="single" w:sz="4" w:space="0" w:color="000000"/>
              <w:right w:val="single" w:sz="4" w:space="0" w:color="000000"/>
            </w:tcBorders>
          </w:tcPr>
          <w:p w14:paraId="3076DAA0"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1. Критерий «рейтинговая оценка» - </w:t>
            </w:r>
          </w:p>
          <w:p w14:paraId="5AADF315"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Rbi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 (по данным рейтингового агентства «Эксперт РА»):</w:t>
            </w:r>
          </w:p>
          <w:p w14:paraId="5E5346FE"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ruAAA</w:t>
            </w:r>
            <w:proofErr w:type="spellEnd"/>
            <w:r w:rsidRPr="001204A4">
              <w:rPr>
                <w:sz w:val="22"/>
                <w:szCs w:val="22"/>
              </w:rPr>
              <w:t xml:space="preserve"> – 5 баллов</w:t>
            </w:r>
          </w:p>
          <w:p w14:paraId="3BD75A5C"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proofErr w:type="gramStart"/>
            <w:r w:rsidRPr="001204A4">
              <w:rPr>
                <w:sz w:val="22"/>
                <w:szCs w:val="22"/>
                <w:lang w:val="en-US"/>
              </w:rPr>
              <w:t>ruAA</w:t>
            </w:r>
            <w:proofErr w:type="spellEnd"/>
            <w:proofErr w:type="gramEnd"/>
            <w:r w:rsidRPr="001204A4">
              <w:rPr>
                <w:sz w:val="22"/>
                <w:szCs w:val="22"/>
              </w:rPr>
              <w:t xml:space="preserve">+ или </w:t>
            </w:r>
            <w:proofErr w:type="spellStart"/>
            <w:r w:rsidRPr="001204A4">
              <w:rPr>
                <w:sz w:val="22"/>
                <w:szCs w:val="22"/>
                <w:lang w:val="en-US"/>
              </w:rPr>
              <w:t>ruAA</w:t>
            </w:r>
            <w:proofErr w:type="spellEnd"/>
            <w:r w:rsidRPr="001204A4">
              <w:rPr>
                <w:sz w:val="22"/>
                <w:szCs w:val="22"/>
              </w:rPr>
              <w:t xml:space="preserve"> – 2,5 балла.</w:t>
            </w:r>
          </w:p>
          <w:p w14:paraId="4FB25E54" w14:textId="0E48DAFE"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иначе – 0 баллов.</w:t>
            </w:r>
          </w:p>
          <w:p w14:paraId="08D98D5E"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i/>
                <w:color w:val="FF0000"/>
                <w:sz w:val="22"/>
                <w:szCs w:val="22"/>
              </w:rPr>
              <w:t xml:space="preserve">По данному критерию Участник вправе предоставить наличие рейтинга от иных рейтинговых агентств, </w:t>
            </w:r>
            <w:r w:rsidRPr="001204A4">
              <w:rPr>
                <w:i/>
                <w:color w:val="FF0000"/>
              </w:rPr>
              <w:t xml:space="preserve">аккредитованных ЦБ РФ, </w:t>
            </w:r>
            <w:r w:rsidRPr="001204A4">
              <w:rPr>
                <w:i/>
                <w:color w:val="FF0000"/>
                <w:sz w:val="22"/>
                <w:szCs w:val="22"/>
              </w:rPr>
              <w:t>при этом данный рейтинг будет оцениваться наравне с Национальной рейтинговой шкалой «Эксперт РА».</w:t>
            </w:r>
          </w:p>
        </w:tc>
        <w:tc>
          <w:tcPr>
            <w:tcW w:w="1058" w:type="pct"/>
            <w:tcBorders>
              <w:top w:val="single" w:sz="4" w:space="0" w:color="000000"/>
              <w:left w:val="single" w:sz="4" w:space="0" w:color="000000"/>
              <w:bottom w:val="single" w:sz="4" w:space="0" w:color="000000"/>
              <w:right w:val="single" w:sz="4" w:space="0" w:color="000000"/>
            </w:tcBorders>
          </w:tcPr>
          <w:p w14:paraId="1D110241"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1= </w:t>
            </w:r>
            <w:proofErr w:type="spellStart"/>
            <w:r w:rsidRPr="001204A4">
              <w:rPr>
                <w:b/>
                <w:sz w:val="22"/>
                <w:szCs w:val="22"/>
                <w:lang w:val="en-US"/>
              </w:rPr>
              <w:t>Rbi</w:t>
            </w:r>
            <w:proofErr w:type="spellEnd"/>
            <w:r w:rsidRPr="001204A4">
              <w:rPr>
                <w:b/>
                <w:sz w:val="22"/>
                <w:szCs w:val="22"/>
              </w:rPr>
              <w:t xml:space="preserve"> * </w:t>
            </w:r>
            <w:proofErr w:type="spellStart"/>
            <w:r w:rsidRPr="001204A4">
              <w:rPr>
                <w:b/>
                <w:sz w:val="22"/>
                <w:szCs w:val="22"/>
                <w:lang w:val="en-US"/>
              </w:rPr>
              <w:t>Kbi</w:t>
            </w:r>
            <w:proofErr w:type="spellEnd"/>
          </w:p>
          <w:p w14:paraId="30902672" w14:textId="77777777" w:rsidR="00C01EF9" w:rsidRPr="001204A4" w:rsidRDefault="00C01EF9" w:rsidP="00DF2755">
            <w:pPr>
              <w:autoSpaceDE w:val="0"/>
              <w:autoSpaceDN w:val="0"/>
              <w:adjustRightInd w:val="0"/>
              <w:spacing w:line="240" w:lineRule="auto"/>
              <w:ind w:firstLine="0"/>
              <w:jc w:val="center"/>
              <w:rPr>
                <w:b/>
                <w:sz w:val="22"/>
                <w:szCs w:val="22"/>
              </w:rPr>
            </w:pPr>
          </w:p>
          <w:p w14:paraId="251FAB0C"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4AF1B7B6"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w:t>
            </w:r>
            <w:r w:rsidRPr="001204A4">
              <w:rPr>
                <w:sz w:val="22"/>
                <w:szCs w:val="22"/>
                <w:vertAlign w:val="superscript"/>
                <w:lang w:val="en-US"/>
              </w:rPr>
              <w:t>i</w:t>
            </w:r>
            <w:proofErr w:type="spellEnd"/>
            <w:r w:rsidRPr="001204A4">
              <w:rPr>
                <w:sz w:val="22"/>
                <w:szCs w:val="22"/>
              </w:rPr>
              <w:t>1 – итоговый балл рейтинга по критерию «Рейтинговая оценка»;</w:t>
            </w:r>
          </w:p>
          <w:p w14:paraId="36219E7B"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Rbi</w:t>
            </w:r>
            <w:proofErr w:type="spellEnd"/>
            <w:r w:rsidRPr="001204A4">
              <w:rPr>
                <w:sz w:val="22"/>
                <w:szCs w:val="22"/>
              </w:rPr>
              <w:t xml:space="preserve"> – бал рейтинга присуждаемый </w:t>
            </w:r>
            <w:proofErr w:type="spellStart"/>
            <w:r w:rsidRPr="001204A4">
              <w:rPr>
                <w:sz w:val="22"/>
                <w:szCs w:val="22"/>
                <w:lang w:val="en-US"/>
              </w:rPr>
              <w:t>i</w:t>
            </w:r>
            <w:proofErr w:type="spellEnd"/>
            <w:r w:rsidRPr="001204A4">
              <w:rPr>
                <w:sz w:val="22"/>
                <w:szCs w:val="22"/>
              </w:rPr>
              <w:t>-й заявке;</w:t>
            </w:r>
          </w:p>
          <w:p w14:paraId="42C99499"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K</w:t>
            </w:r>
            <w:r w:rsidRPr="001204A4">
              <w:rPr>
                <w:sz w:val="22"/>
                <w:szCs w:val="22"/>
                <w:lang w:val="en-US"/>
              </w:rPr>
              <w:t>b</w:t>
            </w:r>
            <w:r w:rsidRPr="001204A4">
              <w:rPr>
                <w:sz w:val="22"/>
                <w:szCs w:val="22"/>
              </w:rPr>
              <w:t>i – удельный вес критерия «Рейтинговая оценка»</w:t>
            </w:r>
          </w:p>
          <w:p w14:paraId="4A568919"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44C05B8E" w14:textId="77777777" w:rsidTr="00DF2755">
        <w:trPr>
          <w:jc w:val="center"/>
        </w:trPr>
        <w:tc>
          <w:tcPr>
            <w:tcW w:w="350" w:type="pct"/>
            <w:tcBorders>
              <w:top w:val="single" w:sz="4" w:space="0" w:color="000000"/>
              <w:left w:val="single" w:sz="4" w:space="0" w:color="000000"/>
              <w:bottom w:val="single" w:sz="4" w:space="0" w:color="000000"/>
              <w:right w:val="single" w:sz="4" w:space="0" w:color="000000"/>
            </w:tcBorders>
          </w:tcPr>
          <w:p w14:paraId="5FC3EE0F"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2. </w:t>
            </w:r>
          </w:p>
          <w:p w14:paraId="7A909E92" w14:textId="77777777" w:rsidR="00C01EF9" w:rsidRPr="001204A4" w:rsidRDefault="00C01EF9" w:rsidP="00DF2755">
            <w:pPr>
              <w:autoSpaceDE w:val="0"/>
              <w:autoSpaceDN w:val="0"/>
              <w:adjustRightInd w:val="0"/>
              <w:spacing w:line="240" w:lineRule="auto"/>
              <w:ind w:firstLine="0"/>
              <w:jc w:val="left"/>
              <w:rPr>
                <w:b/>
                <w:sz w:val="22"/>
                <w:szCs w:val="22"/>
              </w:rPr>
            </w:pPr>
          </w:p>
          <w:p w14:paraId="1920412D"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2</w:t>
            </w:r>
          </w:p>
        </w:tc>
        <w:tc>
          <w:tcPr>
            <w:tcW w:w="1269" w:type="pct"/>
            <w:tcBorders>
              <w:top w:val="single" w:sz="4" w:space="0" w:color="000000"/>
              <w:left w:val="single" w:sz="4" w:space="0" w:color="000000"/>
              <w:bottom w:val="single" w:sz="4" w:space="0" w:color="000000"/>
              <w:right w:val="single" w:sz="4" w:space="0" w:color="000000"/>
            </w:tcBorders>
          </w:tcPr>
          <w:p w14:paraId="057111D3"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Опыт страхования данных и подобных объектов в энергетической отрасли (учитывая род деятельности регион). Предоставление рекомендательных писем от компаний в активы которых входят ТЭЦ, ГРЭС, ГТУ</w:t>
            </w:r>
          </w:p>
        </w:tc>
        <w:tc>
          <w:tcPr>
            <w:tcW w:w="563" w:type="pct"/>
            <w:tcBorders>
              <w:top w:val="single" w:sz="4" w:space="0" w:color="000000"/>
              <w:left w:val="single" w:sz="4" w:space="0" w:color="000000"/>
              <w:bottom w:val="single" w:sz="4" w:space="0" w:color="000000"/>
              <w:right w:val="single" w:sz="4" w:space="0" w:color="000000"/>
            </w:tcBorders>
          </w:tcPr>
          <w:p w14:paraId="5DC58126"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t>Kс</w:t>
            </w:r>
            <w:r w:rsidRPr="001204A4">
              <w:rPr>
                <w:sz w:val="22"/>
                <w:szCs w:val="22"/>
                <w:vertAlign w:val="subscript"/>
                <w:lang w:val="en-US"/>
              </w:rPr>
              <w:t>i</w:t>
            </w:r>
            <w:proofErr w:type="spellEnd"/>
            <w:r w:rsidRPr="001204A4">
              <w:rPr>
                <w:sz w:val="22"/>
                <w:szCs w:val="22"/>
              </w:rPr>
              <w:t>=0,20</w:t>
            </w:r>
          </w:p>
        </w:tc>
        <w:tc>
          <w:tcPr>
            <w:tcW w:w="1760" w:type="pct"/>
            <w:tcBorders>
              <w:top w:val="single" w:sz="4" w:space="0" w:color="000000"/>
              <w:left w:val="single" w:sz="4" w:space="0" w:color="000000"/>
              <w:bottom w:val="single" w:sz="4" w:space="0" w:color="000000"/>
              <w:right w:val="single" w:sz="4" w:space="0" w:color="000000"/>
            </w:tcBorders>
          </w:tcPr>
          <w:p w14:paraId="7CF8832A"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2. Критерий «опыт страхования» - </w:t>
            </w:r>
          </w:p>
          <w:p w14:paraId="64CCE5D4"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lang w:val="en-US"/>
              </w:rPr>
              <w:t>R</w:t>
            </w:r>
            <w:r w:rsidRPr="001204A4">
              <w:rPr>
                <w:b/>
                <w:sz w:val="22"/>
                <w:szCs w:val="22"/>
              </w:rPr>
              <w:t>с</w:t>
            </w:r>
            <w:proofErr w:type="spellStart"/>
            <w:r w:rsidRPr="001204A4">
              <w:rPr>
                <w:b/>
                <w:sz w:val="22"/>
                <w:szCs w:val="22"/>
                <w:lang w:val="en-US"/>
              </w:rPr>
              <w:t>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w:t>
            </w:r>
          </w:p>
          <w:p w14:paraId="2399F4B9"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Более 10 рекомендательных писем – 5 баллов</w:t>
            </w:r>
          </w:p>
          <w:p w14:paraId="644E169A"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От 5 до 10 рекомендательных писем – 2,5 балла.</w:t>
            </w:r>
          </w:p>
          <w:p w14:paraId="22C5F108" w14:textId="1C05F454" w:rsidR="00C01EF9" w:rsidRPr="001204A4" w:rsidRDefault="00C01EF9" w:rsidP="002A3FB1">
            <w:pPr>
              <w:autoSpaceDE w:val="0"/>
              <w:autoSpaceDN w:val="0"/>
              <w:adjustRightInd w:val="0"/>
              <w:spacing w:line="240" w:lineRule="auto"/>
              <w:ind w:firstLine="0"/>
              <w:jc w:val="left"/>
              <w:rPr>
                <w:b/>
                <w:sz w:val="22"/>
                <w:szCs w:val="22"/>
              </w:rPr>
            </w:pPr>
            <w:r w:rsidRPr="001204A4">
              <w:rPr>
                <w:sz w:val="22"/>
                <w:szCs w:val="22"/>
              </w:rPr>
              <w:t>Менее 5 рекомендательных писем – 0 баллов.</w:t>
            </w:r>
          </w:p>
        </w:tc>
        <w:tc>
          <w:tcPr>
            <w:tcW w:w="1058" w:type="pct"/>
            <w:tcBorders>
              <w:top w:val="single" w:sz="4" w:space="0" w:color="000000"/>
              <w:left w:val="single" w:sz="4" w:space="0" w:color="000000"/>
              <w:bottom w:val="single" w:sz="4" w:space="0" w:color="000000"/>
              <w:right w:val="single" w:sz="4" w:space="0" w:color="000000"/>
            </w:tcBorders>
          </w:tcPr>
          <w:p w14:paraId="1EBC86A4"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2= </w:t>
            </w:r>
            <w:r w:rsidRPr="001204A4">
              <w:rPr>
                <w:b/>
                <w:sz w:val="22"/>
                <w:szCs w:val="22"/>
                <w:lang w:val="en-US"/>
              </w:rPr>
              <w:t>R</w:t>
            </w:r>
            <w:r w:rsidRPr="001204A4">
              <w:rPr>
                <w:b/>
                <w:sz w:val="22"/>
                <w:szCs w:val="22"/>
              </w:rPr>
              <w:t>с</w:t>
            </w:r>
            <w:proofErr w:type="spellStart"/>
            <w:r w:rsidRPr="001204A4">
              <w:rPr>
                <w:b/>
                <w:sz w:val="22"/>
                <w:szCs w:val="22"/>
                <w:lang w:val="en-US"/>
              </w:rPr>
              <w:t>i</w:t>
            </w:r>
            <w:proofErr w:type="spellEnd"/>
            <w:r w:rsidRPr="001204A4">
              <w:rPr>
                <w:b/>
                <w:sz w:val="22"/>
                <w:szCs w:val="22"/>
              </w:rPr>
              <w:t xml:space="preserve"> * </w:t>
            </w:r>
            <w:r w:rsidRPr="001204A4">
              <w:rPr>
                <w:b/>
                <w:sz w:val="22"/>
                <w:szCs w:val="22"/>
                <w:lang w:val="en-US"/>
              </w:rPr>
              <w:t>K</w:t>
            </w:r>
            <w:r w:rsidRPr="001204A4">
              <w:rPr>
                <w:b/>
                <w:sz w:val="22"/>
                <w:szCs w:val="22"/>
              </w:rPr>
              <w:t>с</w:t>
            </w:r>
            <w:proofErr w:type="spellStart"/>
            <w:r w:rsidRPr="001204A4">
              <w:rPr>
                <w:b/>
                <w:sz w:val="22"/>
                <w:szCs w:val="22"/>
                <w:lang w:val="en-US"/>
              </w:rPr>
              <w:t>i</w:t>
            </w:r>
            <w:proofErr w:type="spellEnd"/>
          </w:p>
          <w:p w14:paraId="41860709" w14:textId="77777777" w:rsidR="00C01EF9" w:rsidRPr="001204A4" w:rsidRDefault="00C01EF9" w:rsidP="00DF2755">
            <w:pPr>
              <w:autoSpaceDE w:val="0"/>
              <w:autoSpaceDN w:val="0"/>
              <w:adjustRightInd w:val="0"/>
              <w:spacing w:line="240" w:lineRule="auto"/>
              <w:ind w:firstLine="0"/>
              <w:jc w:val="center"/>
              <w:rPr>
                <w:b/>
                <w:sz w:val="22"/>
                <w:szCs w:val="22"/>
              </w:rPr>
            </w:pPr>
          </w:p>
          <w:p w14:paraId="4DC8CCB8"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2B6290A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w:t>
            </w:r>
            <w:r w:rsidRPr="001204A4">
              <w:rPr>
                <w:sz w:val="22"/>
                <w:szCs w:val="22"/>
                <w:vertAlign w:val="superscript"/>
                <w:lang w:val="en-US"/>
              </w:rPr>
              <w:t>i</w:t>
            </w:r>
            <w:proofErr w:type="spellEnd"/>
            <w:r w:rsidRPr="001204A4">
              <w:rPr>
                <w:sz w:val="22"/>
                <w:szCs w:val="22"/>
              </w:rPr>
              <w:t>2 – итоговый балл рейтинга по критерию «Опыт страхования»;</w:t>
            </w:r>
          </w:p>
          <w:p w14:paraId="7F532589"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lang w:val="en-US"/>
              </w:rPr>
              <w:t>R</w:t>
            </w:r>
            <w:r w:rsidRPr="001204A4">
              <w:rPr>
                <w:sz w:val="22"/>
                <w:szCs w:val="22"/>
              </w:rPr>
              <w:t>с</w:t>
            </w:r>
            <w:proofErr w:type="spellStart"/>
            <w:r w:rsidRPr="001204A4">
              <w:rPr>
                <w:sz w:val="22"/>
                <w:szCs w:val="22"/>
                <w:lang w:val="en-US"/>
              </w:rPr>
              <w:t>i</w:t>
            </w:r>
            <w:proofErr w:type="spellEnd"/>
            <w:r w:rsidRPr="001204A4">
              <w:rPr>
                <w:sz w:val="22"/>
                <w:szCs w:val="22"/>
              </w:rPr>
              <w:t xml:space="preserve"> – бал рейтинга присуждаемый </w:t>
            </w:r>
            <w:proofErr w:type="spellStart"/>
            <w:r w:rsidRPr="001204A4">
              <w:rPr>
                <w:sz w:val="22"/>
                <w:szCs w:val="22"/>
                <w:lang w:val="en-US"/>
              </w:rPr>
              <w:t>i</w:t>
            </w:r>
            <w:proofErr w:type="spellEnd"/>
            <w:r w:rsidRPr="001204A4">
              <w:rPr>
                <w:sz w:val="22"/>
                <w:szCs w:val="22"/>
              </w:rPr>
              <w:t>-й заявке;</w:t>
            </w:r>
          </w:p>
          <w:p w14:paraId="33D3E9B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Kсi</w:t>
            </w:r>
            <w:proofErr w:type="spellEnd"/>
            <w:r w:rsidRPr="001204A4">
              <w:rPr>
                <w:sz w:val="22"/>
                <w:szCs w:val="22"/>
              </w:rPr>
              <w:t xml:space="preserve"> – удельный вес критерия «Опыт страхования»</w:t>
            </w:r>
          </w:p>
          <w:p w14:paraId="63B8D496"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48363E7C" w14:textId="77777777" w:rsidTr="00DF2755">
        <w:trPr>
          <w:jc w:val="center"/>
        </w:trPr>
        <w:tc>
          <w:tcPr>
            <w:tcW w:w="350" w:type="pct"/>
            <w:tcBorders>
              <w:top w:val="single" w:sz="4" w:space="0" w:color="000000"/>
              <w:left w:val="single" w:sz="4" w:space="0" w:color="000000"/>
              <w:bottom w:val="single" w:sz="4" w:space="0" w:color="000000"/>
              <w:right w:val="single" w:sz="4" w:space="0" w:color="000000"/>
            </w:tcBorders>
          </w:tcPr>
          <w:p w14:paraId="228520FE"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3. </w:t>
            </w:r>
          </w:p>
          <w:p w14:paraId="684F71E9" w14:textId="77777777" w:rsidR="00C01EF9" w:rsidRPr="001204A4" w:rsidRDefault="00C01EF9" w:rsidP="00DF2755">
            <w:pPr>
              <w:autoSpaceDE w:val="0"/>
              <w:autoSpaceDN w:val="0"/>
              <w:adjustRightInd w:val="0"/>
              <w:spacing w:line="240" w:lineRule="auto"/>
              <w:ind w:firstLine="0"/>
              <w:jc w:val="left"/>
              <w:rPr>
                <w:b/>
                <w:sz w:val="22"/>
                <w:szCs w:val="22"/>
              </w:rPr>
            </w:pPr>
          </w:p>
          <w:p w14:paraId="4AD1D5FB"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3</w:t>
            </w:r>
          </w:p>
        </w:tc>
        <w:tc>
          <w:tcPr>
            <w:tcW w:w="1269" w:type="pct"/>
            <w:tcBorders>
              <w:top w:val="single" w:sz="4" w:space="0" w:color="000000"/>
              <w:left w:val="single" w:sz="4" w:space="0" w:color="000000"/>
              <w:bottom w:val="single" w:sz="4" w:space="0" w:color="000000"/>
              <w:right w:val="single" w:sz="4" w:space="0" w:color="000000"/>
            </w:tcBorders>
          </w:tcPr>
          <w:p w14:paraId="6F0ACBF5"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Деловая репутация, предоставление писем от предыдущих и действующих страхователей об урегулировании страховых убытков (работающих в энергетическом секторе РФ) </w:t>
            </w:r>
          </w:p>
        </w:tc>
        <w:tc>
          <w:tcPr>
            <w:tcW w:w="563" w:type="pct"/>
            <w:tcBorders>
              <w:top w:val="single" w:sz="4" w:space="0" w:color="000000"/>
              <w:left w:val="single" w:sz="4" w:space="0" w:color="000000"/>
              <w:bottom w:val="single" w:sz="4" w:space="0" w:color="000000"/>
              <w:right w:val="single" w:sz="4" w:space="0" w:color="000000"/>
            </w:tcBorders>
          </w:tcPr>
          <w:p w14:paraId="0C3F64AD" w14:textId="77777777" w:rsidR="00C01EF9" w:rsidRPr="001204A4" w:rsidRDefault="00C01EF9" w:rsidP="00DF2755">
            <w:pPr>
              <w:autoSpaceDE w:val="0"/>
              <w:autoSpaceDN w:val="0"/>
              <w:adjustRightInd w:val="0"/>
              <w:spacing w:line="240" w:lineRule="auto"/>
              <w:ind w:firstLine="0"/>
              <w:jc w:val="center"/>
              <w:rPr>
                <w:sz w:val="22"/>
                <w:szCs w:val="22"/>
                <w:lang w:val="en-US"/>
              </w:rPr>
            </w:pPr>
            <w:proofErr w:type="spellStart"/>
            <w:r w:rsidRPr="001204A4">
              <w:rPr>
                <w:sz w:val="22"/>
                <w:szCs w:val="22"/>
                <w:lang w:val="en-US"/>
              </w:rPr>
              <w:t>Kd</w:t>
            </w:r>
            <w:r w:rsidRPr="001204A4">
              <w:rPr>
                <w:sz w:val="22"/>
                <w:szCs w:val="22"/>
                <w:vertAlign w:val="subscript"/>
                <w:lang w:val="en-US"/>
              </w:rPr>
              <w:t>i</w:t>
            </w:r>
            <w:proofErr w:type="spellEnd"/>
            <w:r w:rsidRPr="001204A4">
              <w:rPr>
                <w:sz w:val="22"/>
                <w:szCs w:val="22"/>
              </w:rPr>
              <w:t>=0,20</w:t>
            </w:r>
          </w:p>
        </w:tc>
        <w:tc>
          <w:tcPr>
            <w:tcW w:w="1760" w:type="pct"/>
            <w:tcBorders>
              <w:top w:val="single" w:sz="4" w:space="0" w:color="000000"/>
              <w:left w:val="single" w:sz="4" w:space="0" w:color="000000"/>
              <w:bottom w:val="single" w:sz="4" w:space="0" w:color="000000"/>
              <w:right w:val="single" w:sz="4" w:space="0" w:color="000000"/>
            </w:tcBorders>
          </w:tcPr>
          <w:p w14:paraId="7705FF43"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3. Критерий «опыт страхования» - </w:t>
            </w:r>
          </w:p>
          <w:p w14:paraId="3C1E92F1"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Rdi</w:t>
            </w:r>
            <w:proofErr w:type="spellEnd"/>
            <w:r w:rsidRPr="001204A4">
              <w:rPr>
                <w:b/>
                <w:sz w:val="22"/>
                <w:szCs w:val="22"/>
              </w:rPr>
              <w:t xml:space="preserve"> – балл рейтинга присуждаемый </w:t>
            </w:r>
            <w:proofErr w:type="spellStart"/>
            <w:r w:rsidRPr="001204A4">
              <w:rPr>
                <w:b/>
                <w:sz w:val="22"/>
                <w:szCs w:val="22"/>
                <w:lang w:val="en-US"/>
              </w:rPr>
              <w:t>i</w:t>
            </w:r>
            <w:proofErr w:type="spellEnd"/>
            <w:r w:rsidRPr="001204A4">
              <w:rPr>
                <w:b/>
                <w:sz w:val="22"/>
                <w:szCs w:val="22"/>
              </w:rPr>
              <w:t>-й заявке:</w:t>
            </w:r>
          </w:p>
          <w:p w14:paraId="7BF80D13"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Более 5 писем – 5 баллов</w:t>
            </w:r>
            <w:r w:rsidR="002A3FB1">
              <w:rPr>
                <w:sz w:val="22"/>
                <w:szCs w:val="22"/>
              </w:rPr>
              <w:t>.</w:t>
            </w:r>
          </w:p>
          <w:p w14:paraId="761A96D2"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От 1 до 5 писем – 2,5 балла.</w:t>
            </w:r>
          </w:p>
          <w:p w14:paraId="7518FF7B" w14:textId="2B7AFAE1" w:rsidR="00C01EF9" w:rsidRPr="001204A4" w:rsidRDefault="00C01EF9" w:rsidP="002A3FB1">
            <w:pPr>
              <w:autoSpaceDE w:val="0"/>
              <w:autoSpaceDN w:val="0"/>
              <w:adjustRightInd w:val="0"/>
              <w:spacing w:line="240" w:lineRule="auto"/>
              <w:ind w:firstLine="0"/>
              <w:jc w:val="left"/>
              <w:rPr>
                <w:b/>
                <w:sz w:val="22"/>
                <w:szCs w:val="22"/>
              </w:rPr>
            </w:pPr>
            <w:r w:rsidRPr="001204A4">
              <w:rPr>
                <w:sz w:val="22"/>
                <w:szCs w:val="22"/>
              </w:rPr>
              <w:t>Менее 1 письма – 0  баллов.</w:t>
            </w:r>
          </w:p>
        </w:tc>
        <w:tc>
          <w:tcPr>
            <w:tcW w:w="1058" w:type="pct"/>
            <w:tcBorders>
              <w:top w:val="single" w:sz="4" w:space="0" w:color="000000"/>
              <w:left w:val="single" w:sz="4" w:space="0" w:color="000000"/>
              <w:bottom w:val="single" w:sz="4" w:space="0" w:color="000000"/>
              <w:right w:val="single" w:sz="4" w:space="0" w:color="000000"/>
            </w:tcBorders>
          </w:tcPr>
          <w:p w14:paraId="5B0E0200"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3= </w:t>
            </w:r>
            <w:r w:rsidRPr="001204A4">
              <w:rPr>
                <w:b/>
                <w:sz w:val="22"/>
                <w:szCs w:val="22"/>
                <w:lang w:val="en-US"/>
              </w:rPr>
              <w:t>R</w:t>
            </w:r>
            <w:r w:rsidRPr="001204A4">
              <w:rPr>
                <w:b/>
                <w:sz w:val="22"/>
                <w:szCs w:val="22"/>
              </w:rPr>
              <w:t>d</w:t>
            </w:r>
            <w:proofErr w:type="spellStart"/>
            <w:r w:rsidRPr="001204A4">
              <w:rPr>
                <w:b/>
                <w:sz w:val="22"/>
                <w:szCs w:val="22"/>
                <w:lang w:val="en-US"/>
              </w:rPr>
              <w:t>i</w:t>
            </w:r>
            <w:proofErr w:type="spellEnd"/>
            <w:r w:rsidRPr="001204A4">
              <w:rPr>
                <w:b/>
                <w:sz w:val="22"/>
                <w:szCs w:val="22"/>
              </w:rPr>
              <w:t xml:space="preserve"> * </w:t>
            </w:r>
            <w:r w:rsidRPr="001204A4">
              <w:rPr>
                <w:b/>
                <w:sz w:val="22"/>
                <w:szCs w:val="22"/>
                <w:lang w:val="en-US"/>
              </w:rPr>
              <w:t>K</w:t>
            </w:r>
            <w:r w:rsidRPr="001204A4">
              <w:rPr>
                <w:b/>
                <w:sz w:val="22"/>
                <w:szCs w:val="22"/>
              </w:rPr>
              <w:t>d</w:t>
            </w:r>
            <w:proofErr w:type="spellStart"/>
            <w:r w:rsidRPr="001204A4">
              <w:rPr>
                <w:b/>
                <w:sz w:val="22"/>
                <w:szCs w:val="22"/>
                <w:lang w:val="en-US"/>
              </w:rPr>
              <w:t>i</w:t>
            </w:r>
            <w:proofErr w:type="spellEnd"/>
          </w:p>
          <w:p w14:paraId="436F9EA1" w14:textId="77777777" w:rsidR="00C01EF9" w:rsidRPr="001204A4" w:rsidRDefault="00C01EF9" w:rsidP="00DF2755">
            <w:pPr>
              <w:autoSpaceDE w:val="0"/>
              <w:autoSpaceDN w:val="0"/>
              <w:adjustRightInd w:val="0"/>
              <w:spacing w:line="240" w:lineRule="auto"/>
              <w:ind w:firstLine="0"/>
              <w:jc w:val="center"/>
              <w:rPr>
                <w:b/>
                <w:sz w:val="22"/>
                <w:szCs w:val="22"/>
              </w:rPr>
            </w:pPr>
          </w:p>
          <w:p w14:paraId="2C255E28"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3099EBF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w:t>
            </w:r>
            <w:r w:rsidRPr="001204A4">
              <w:rPr>
                <w:sz w:val="22"/>
                <w:szCs w:val="22"/>
                <w:vertAlign w:val="superscript"/>
                <w:lang w:val="en-US"/>
              </w:rPr>
              <w:t>i</w:t>
            </w:r>
            <w:proofErr w:type="spellEnd"/>
            <w:r w:rsidRPr="001204A4">
              <w:rPr>
                <w:sz w:val="22"/>
                <w:szCs w:val="22"/>
              </w:rPr>
              <w:t>3 – итоговый балл рейтинга по критерию «Деловая репутация»;</w:t>
            </w:r>
          </w:p>
          <w:p w14:paraId="1BFD340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Rdi</w:t>
            </w:r>
            <w:proofErr w:type="spellEnd"/>
            <w:r w:rsidRPr="001204A4">
              <w:rPr>
                <w:sz w:val="22"/>
                <w:szCs w:val="22"/>
              </w:rPr>
              <w:t xml:space="preserve"> – бал рейтинга присуждаемый </w:t>
            </w:r>
            <w:proofErr w:type="spellStart"/>
            <w:r w:rsidRPr="001204A4">
              <w:rPr>
                <w:sz w:val="22"/>
                <w:szCs w:val="22"/>
                <w:lang w:val="en-US"/>
              </w:rPr>
              <w:t>i</w:t>
            </w:r>
            <w:proofErr w:type="spellEnd"/>
            <w:r w:rsidRPr="001204A4">
              <w:rPr>
                <w:sz w:val="22"/>
                <w:szCs w:val="22"/>
              </w:rPr>
              <w:t>-й заявке;</w:t>
            </w:r>
          </w:p>
          <w:p w14:paraId="5BC0A75C"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K</w:t>
            </w:r>
            <w:r w:rsidRPr="001204A4">
              <w:rPr>
                <w:sz w:val="22"/>
                <w:szCs w:val="22"/>
                <w:lang w:val="en-US"/>
              </w:rPr>
              <w:t>d</w:t>
            </w:r>
            <w:r w:rsidRPr="001204A4">
              <w:rPr>
                <w:sz w:val="22"/>
                <w:szCs w:val="22"/>
              </w:rPr>
              <w:t>i – удельный вес критерия «Деловая репутация»</w:t>
            </w:r>
          </w:p>
          <w:p w14:paraId="08E15994"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386B15DB" w14:textId="77777777" w:rsidTr="00DF2755">
        <w:trPr>
          <w:jc w:val="center"/>
        </w:trPr>
        <w:tc>
          <w:tcPr>
            <w:tcW w:w="350" w:type="pct"/>
            <w:tcBorders>
              <w:top w:val="single" w:sz="4" w:space="0" w:color="000000"/>
              <w:left w:val="single" w:sz="4" w:space="0" w:color="000000"/>
              <w:bottom w:val="single" w:sz="4" w:space="0" w:color="000000"/>
              <w:right w:val="single" w:sz="4" w:space="0" w:color="000000"/>
            </w:tcBorders>
          </w:tcPr>
          <w:p w14:paraId="6407EBF8"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t xml:space="preserve">4. </w:t>
            </w:r>
          </w:p>
          <w:p w14:paraId="1EF46987" w14:textId="77777777" w:rsidR="00C01EF9" w:rsidRPr="001204A4" w:rsidRDefault="00C01EF9" w:rsidP="00DF2755">
            <w:pPr>
              <w:autoSpaceDE w:val="0"/>
              <w:autoSpaceDN w:val="0"/>
              <w:adjustRightInd w:val="0"/>
              <w:spacing w:line="240" w:lineRule="auto"/>
              <w:ind w:firstLine="0"/>
              <w:jc w:val="left"/>
              <w:rPr>
                <w:b/>
                <w:sz w:val="22"/>
                <w:szCs w:val="22"/>
              </w:rPr>
            </w:pPr>
          </w:p>
          <w:p w14:paraId="2181311E"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lastRenderedPageBreak/>
              <w:t>R</w:t>
            </w:r>
            <w:r w:rsidRPr="001204A4">
              <w:rPr>
                <w:b/>
                <w:sz w:val="22"/>
                <w:szCs w:val="22"/>
                <w:vertAlign w:val="superscript"/>
                <w:lang w:val="en-US"/>
              </w:rPr>
              <w:t>i</w:t>
            </w:r>
            <w:proofErr w:type="spellEnd"/>
            <w:r w:rsidRPr="001204A4">
              <w:rPr>
                <w:b/>
                <w:sz w:val="22"/>
                <w:szCs w:val="22"/>
              </w:rPr>
              <w:t>4</w:t>
            </w:r>
          </w:p>
        </w:tc>
        <w:tc>
          <w:tcPr>
            <w:tcW w:w="1269" w:type="pct"/>
            <w:tcBorders>
              <w:top w:val="single" w:sz="4" w:space="0" w:color="000000"/>
              <w:left w:val="single" w:sz="4" w:space="0" w:color="000000"/>
              <w:bottom w:val="single" w:sz="4" w:space="0" w:color="000000"/>
              <w:right w:val="single" w:sz="4" w:space="0" w:color="000000"/>
            </w:tcBorders>
          </w:tcPr>
          <w:p w14:paraId="744613E7"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lastRenderedPageBreak/>
              <w:t xml:space="preserve">Объем услуг по обязательному </w:t>
            </w:r>
            <w:r w:rsidRPr="001204A4">
              <w:rPr>
                <w:b/>
                <w:sz w:val="22"/>
                <w:szCs w:val="22"/>
              </w:rPr>
              <w:lastRenderedPageBreak/>
              <w:t xml:space="preserve">страхованию гражданской ответственности владельца опасного объекта за причинение вреда в результате аварии на опасном объекте по форме </w:t>
            </w:r>
            <w:r w:rsidRPr="001204A4">
              <w:rPr>
                <w:sz w:val="22"/>
                <w:szCs w:val="22"/>
              </w:rPr>
              <w:t xml:space="preserve">0420162 </w:t>
            </w:r>
            <w:r w:rsidRPr="001204A4">
              <w:rPr>
                <w:b/>
                <w:sz w:val="22"/>
                <w:szCs w:val="22"/>
              </w:rPr>
              <w:t>"Сведения о деятельности страховщика"</w:t>
            </w:r>
          </w:p>
        </w:tc>
        <w:tc>
          <w:tcPr>
            <w:tcW w:w="563" w:type="pct"/>
            <w:tcBorders>
              <w:top w:val="single" w:sz="4" w:space="0" w:color="000000"/>
              <w:left w:val="single" w:sz="4" w:space="0" w:color="000000"/>
              <w:bottom w:val="single" w:sz="4" w:space="0" w:color="000000"/>
              <w:right w:val="single" w:sz="4" w:space="0" w:color="000000"/>
            </w:tcBorders>
          </w:tcPr>
          <w:p w14:paraId="3F76741D" w14:textId="77777777" w:rsidR="00C01EF9" w:rsidRPr="001204A4" w:rsidRDefault="00C01EF9" w:rsidP="00DF2755">
            <w:pPr>
              <w:autoSpaceDE w:val="0"/>
              <w:autoSpaceDN w:val="0"/>
              <w:adjustRightInd w:val="0"/>
              <w:spacing w:line="240" w:lineRule="auto"/>
              <w:ind w:firstLine="0"/>
              <w:jc w:val="center"/>
              <w:rPr>
                <w:sz w:val="22"/>
                <w:szCs w:val="22"/>
              </w:rPr>
            </w:pPr>
            <w:proofErr w:type="spellStart"/>
            <w:r w:rsidRPr="001204A4">
              <w:rPr>
                <w:sz w:val="22"/>
                <w:szCs w:val="22"/>
                <w:lang w:val="en-US"/>
              </w:rPr>
              <w:lastRenderedPageBreak/>
              <w:t>Kf</w:t>
            </w:r>
            <w:r w:rsidRPr="001204A4">
              <w:rPr>
                <w:sz w:val="22"/>
                <w:szCs w:val="22"/>
                <w:vertAlign w:val="subscript"/>
                <w:lang w:val="en-US"/>
              </w:rPr>
              <w:t>i</w:t>
            </w:r>
            <w:proofErr w:type="spellEnd"/>
            <w:r w:rsidRPr="001204A4">
              <w:rPr>
                <w:sz w:val="22"/>
                <w:szCs w:val="22"/>
                <w:lang w:val="en-US"/>
              </w:rPr>
              <w:t>=</w:t>
            </w:r>
            <w:r w:rsidRPr="001204A4">
              <w:rPr>
                <w:sz w:val="22"/>
                <w:szCs w:val="22"/>
              </w:rPr>
              <w:t>0,20</w:t>
            </w:r>
          </w:p>
        </w:tc>
        <w:tc>
          <w:tcPr>
            <w:tcW w:w="1760" w:type="pct"/>
            <w:tcBorders>
              <w:top w:val="single" w:sz="4" w:space="0" w:color="000000"/>
              <w:left w:val="single" w:sz="4" w:space="0" w:color="000000"/>
              <w:bottom w:val="single" w:sz="4" w:space="0" w:color="000000"/>
              <w:right w:val="single" w:sz="4" w:space="0" w:color="000000"/>
            </w:tcBorders>
          </w:tcPr>
          <w:p w14:paraId="3E51454A"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b/>
                <w:sz w:val="22"/>
                <w:szCs w:val="22"/>
              </w:rPr>
              <w:t xml:space="preserve">4. </w:t>
            </w:r>
            <w:r w:rsidRPr="001204A4">
              <w:rPr>
                <w:b/>
                <w:bCs/>
                <w:sz w:val="22"/>
                <w:szCs w:val="22"/>
              </w:rPr>
              <w:t xml:space="preserve">Критерий «объем услуг по обязательному страхованию </w:t>
            </w:r>
            <w:r w:rsidRPr="001204A4">
              <w:rPr>
                <w:b/>
                <w:bCs/>
                <w:sz w:val="22"/>
                <w:szCs w:val="22"/>
              </w:rPr>
              <w:lastRenderedPageBreak/>
              <w:t xml:space="preserve">гражданской ответственности владельца опасного объекта за причинение вреда в результате аварии на опасном объекте» - </w:t>
            </w:r>
            <w:r w:rsidRPr="001204A4">
              <w:rPr>
                <w:sz w:val="22"/>
                <w:szCs w:val="22"/>
              </w:rPr>
              <w:t xml:space="preserve">наилучшим условием исполнения договора по критерию «объем услуг по страхованию гражданской ответственности владельца опасного объекта» признается предложение участника </w:t>
            </w:r>
            <w:r w:rsidRPr="001204A4">
              <w:rPr>
                <w:b/>
                <w:bCs/>
                <w:sz w:val="22"/>
                <w:szCs w:val="22"/>
              </w:rPr>
              <w:t xml:space="preserve">с наибольшей суммой страховых премий по договорам обязательного страхования гражданской ответственности владельца опасного объекта за причинение вреда в результате аварии на опасном объекте за </w:t>
            </w:r>
            <w:r w:rsidRPr="001204A4">
              <w:rPr>
                <w:b/>
                <w:bCs/>
                <w:color w:val="000000"/>
                <w:sz w:val="22"/>
                <w:szCs w:val="22"/>
                <w:u w:val="single"/>
              </w:rPr>
              <w:t>январь-декабрь 20__ года</w:t>
            </w:r>
            <w:r w:rsidRPr="001204A4">
              <w:rPr>
                <w:b/>
                <w:bCs/>
                <w:color w:val="000000"/>
                <w:sz w:val="22"/>
                <w:szCs w:val="22"/>
              </w:rPr>
              <w:t xml:space="preserve"> </w:t>
            </w:r>
            <w:r w:rsidRPr="001204A4">
              <w:rPr>
                <w:sz w:val="22"/>
                <w:szCs w:val="22"/>
              </w:rPr>
              <w:t xml:space="preserve">(в соответствии с Отчетностью по форме 0420162 </w:t>
            </w:r>
            <w:r w:rsidRPr="001204A4">
              <w:rPr>
                <w:b/>
                <w:bCs/>
                <w:sz w:val="22"/>
                <w:szCs w:val="22"/>
              </w:rPr>
              <w:t xml:space="preserve">"Сведения о деятельности страховщика", </w:t>
            </w:r>
            <w:r w:rsidRPr="001204A4">
              <w:rPr>
                <w:i/>
                <w:iCs/>
                <w:sz w:val="22"/>
                <w:szCs w:val="22"/>
              </w:rPr>
              <w:t xml:space="preserve">составляемой в соответствии с Указанием Банка России от 25.10.17 №4584-У </w:t>
            </w:r>
            <w:r w:rsidRPr="001204A4">
              <w:rPr>
                <w:b/>
                <w:bCs/>
                <w:sz w:val="22"/>
                <w:szCs w:val="22"/>
              </w:rPr>
              <w:t> </w:t>
            </w:r>
            <w:r w:rsidRPr="001204A4">
              <w:rPr>
                <w:sz w:val="22"/>
                <w:szCs w:val="22"/>
              </w:rPr>
              <w:t>(Раздел 1, код строки 194) и данному участнику присваивается порядковый №1.</w:t>
            </w:r>
          </w:p>
          <w:p w14:paraId="4EDC1008" w14:textId="77777777" w:rsidR="00C01EF9" w:rsidRPr="001204A4" w:rsidRDefault="00C01EF9" w:rsidP="00DF2755">
            <w:pPr>
              <w:autoSpaceDE w:val="0"/>
              <w:autoSpaceDN w:val="0"/>
              <w:adjustRightInd w:val="0"/>
              <w:spacing w:line="240" w:lineRule="auto"/>
              <w:ind w:firstLine="0"/>
              <w:jc w:val="left"/>
              <w:rPr>
                <w:b/>
                <w:bCs/>
                <w:sz w:val="22"/>
                <w:szCs w:val="22"/>
              </w:rPr>
            </w:pPr>
            <w:r w:rsidRPr="001204A4">
              <w:rPr>
                <w:sz w:val="22"/>
                <w:szCs w:val="22"/>
              </w:rPr>
              <w:t xml:space="preserve">Наилучшее предложение с порядковым №1 оценивается </w:t>
            </w:r>
            <w:r w:rsidRPr="001204A4">
              <w:rPr>
                <w:b/>
                <w:bCs/>
                <w:sz w:val="22"/>
                <w:szCs w:val="22"/>
              </w:rPr>
              <w:t>в 5 баллов.</w:t>
            </w:r>
          </w:p>
          <w:p w14:paraId="6B5FEF2D" w14:textId="27F764B4"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 xml:space="preserve">Баллы по менее выгодным предложениям рассчитываются пропорционально в зависимости от разницы показателей по сравнению с лучшим </w:t>
            </w:r>
            <w:r w:rsidR="00C64C7E" w:rsidRPr="001204A4">
              <w:rPr>
                <w:sz w:val="22"/>
                <w:szCs w:val="22"/>
              </w:rPr>
              <w:t>пр</w:t>
            </w:r>
            <w:r w:rsidR="00C64C7E">
              <w:rPr>
                <w:sz w:val="22"/>
                <w:szCs w:val="22"/>
              </w:rPr>
              <w:t>ед</w:t>
            </w:r>
            <w:r w:rsidR="00C64C7E" w:rsidRPr="001204A4">
              <w:rPr>
                <w:sz w:val="22"/>
                <w:szCs w:val="22"/>
              </w:rPr>
              <w:t xml:space="preserve">ложением </w:t>
            </w:r>
            <w:r w:rsidRPr="001204A4">
              <w:rPr>
                <w:sz w:val="22"/>
                <w:szCs w:val="22"/>
              </w:rPr>
              <w:t xml:space="preserve">по формуле: </w:t>
            </w:r>
          </w:p>
          <w:p w14:paraId="5A677D3E" w14:textId="77777777" w:rsidR="00C01EF9" w:rsidRPr="001204A4" w:rsidRDefault="00C01EF9" w:rsidP="00DF2755">
            <w:pPr>
              <w:autoSpaceDE w:val="0"/>
              <w:autoSpaceDN w:val="0"/>
              <w:adjustRightInd w:val="0"/>
              <w:spacing w:line="240" w:lineRule="auto"/>
              <w:ind w:firstLine="0"/>
              <w:jc w:val="left"/>
              <w:rPr>
                <w:b/>
                <w:bCs/>
                <w:sz w:val="22"/>
                <w:szCs w:val="22"/>
                <w:lang w:val="en-US"/>
              </w:rPr>
            </w:pPr>
            <m:oMathPara>
              <m:oMath>
                <m:r>
                  <m:rPr>
                    <m:sty m:val="b"/>
                  </m:rPr>
                  <w:rPr>
                    <w:rFonts w:ascii="Cambria Math" w:hAnsi="Cambria Math"/>
                    <w:sz w:val="22"/>
                    <w:szCs w:val="22"/>
                    <w:lang w:val="en-US"/>
                  </w:rPr>
                  <m:t>R</m:t>
                </m:r>
                <m:r>
                  <m:rPr>
                    <m:sty m:val="p"/>
                  </m:rPr>
                  <w:rPr>
                    <w:rFonts w:ascii="Cambria Math" w:hAnsi="Cambria Math"/>
                    <w:sz w:val="22"/>
                    <w:szCs w:val="22"/>
                    <w:lang w:val="en-US"/>
                  </w:rPr>
                  <m:t>f</m:t>
                </m:r>
                <m:r>
                  <m:rPr>
                    <m:sty m:val="b"/>
                  </m:rPr>
                  <w:rPr>
                    <w:rFonts w:ascii="Cambria Math" w:hAnsi="Cambria Math"/>
                    <w:sz w:val="22"/>
                    <w:szCs w:val="22"/>
                    <w:lang w:val="en-US"/>
                  </w:rPr>
                  <m:t>i=</m:t>
                </m:r>
                <m:f>
                  <m:fPr>
                    <m:ctrlPr>
                      <w:rPr>
                        <w:rFonts w:ascii="Cambria Math" w:eastAsia="Calibri" w:hAnsi="Cambria Math" w:cs="Calibri"/>
                        <w:b/>
                        <w:bCs/>
                        <w:sz w:val="22"/>
                        <w:szCs w:val="22"/>
                        <w:lang w:eastAsia="en-US"/>
                      </w:rPr>
                    </m:ctrlPr>
                  </m:fPr>
                  <m:num>
                    <m:r>
                      <m:rPr>
                        <m:sty m:val="b"/>
                      </m:rPr>
                      <w:rPr>
                        <w:rFonts w:ascii="Cambria Math" w:hAnsi="Cambria Math"/>
                        <w:sz w:val="22"/>
                        <w:szCs w:val="22"/>
                        <w:lang w:val="en-US"/>
                      </w:rPr>
                      <m:t>A</m:t>
                    </m:r>
                    <m:r>
                      <m:rPr>
                        <m:sty m:val="b"/>
                      </m:rPr>
                      <w:rPr>
                        <w:rFonts w:ascii="Cambria Math" w:hAnsi="Cambria Math"/>
                        <w:sz w:val="22"/>
                        <w:szCs w:val="22"/>
                      </w:rPr>
                      <m:t>пр.</m:t>
                    </m:r>
                    <m:r>
                      <m:rPr>
                        <m:sty m:val="b"/>
                      </m:rPr>
                      <w:rPr>
                        <w:rFonts w:ascii="Cambria Math" w:hAnsi="Cambria Math"/>
                        <w:sz w:val="22"/>
                        <w:szCs w:val="22"/>
                        <w:lang w:val="en-US"/>
                      </w:rPr>
                      <m:t>i</m:t>
                    </m:r>
                  </m:num>
                  <m:den>
                    <m:r>
                      <m:rPr>
                        <m:sty m:val="b"/>
                      </m:rPr>
                      <w:rPr>
                        <w:rFonts w:ascii="Cambria Math" w:hAnsi="Cambria Math"/>
                        <w:sz w:val="22"/>
                        <w:szCs w:val="22"/>
                        <w:lang w:val="en-US"/>
                      </w:rPr>
                      <m:t>Aпр.1</m:t>
                    </m:r>
                  </m:den>
                </m:f>
                <m:r>
                  <m:rPr>
                    <m:sty m:val="b"/>
                  </m:rPr>
                  <w:rPr>
                    <w:rFonts w:ascii="Cambria Math" w:hAnsi="Cambria Math"/>
                    <w:sz w:val="22"/>
                    <w:szCs w:val="22"/>
                    <w:lang w:val="en-US"/>
                  </w:rPr>
                  <m:t>х 5</m:t>
                </m:r>
              </m:oMath>
            </m:oMathPara>
          </w:p>
          <w:p w14:paraId="4F3CA2F1"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Где:</w:t>
            </w:r>
          </w:p>
          <w:p w14:paraId="6443D536" w14:textId="77777777" w:rsidR="00C01EF9" w:rsidRPr="001204A4" w:rsidRDefault="00C01EF9" w:rsidP="00DF2755">
            <w:pPr>
              <w:autoSpaceDE w:val="0"/>
              <w:autoSpaceDN w:val="0"/>
              <w:adjustRightInd w:val="0"/>
              <w:spacing w:line="240" w:lineRule="auto"/>
              <w:ind w:firstLine="0"/>
              <w:jc w:val="left"/>
              <w:rPr>
                <w:b/>
                <w:bCs/>
                <w:sz w:val="22"/>
                <w:szCs w:val="22"/>
              </w:rPr>
            </w:pPr>
            <m:oMath>
              <m:r>
                <m:rPr>
                  <m:sty m:val="b"/>
                </m:rPr>
                <w:rPr>
                  <w:rFonts w:ascii="Cambria Math" w:hAnsi="Cambria Math"/>
                  <w:sz w:val="22"/>
                  <w:szCs w:val="22"/>
                  <w:lang w:val="en-US"/>
                </w:rPr>
                <m:t>R</m:t>
              </m:r>
              <m:r>
                <m:rPr>
                  <m:sty m:val="p"/>
                </m:rPr>
                <w:rPr>
                  <w:rFonts w:ascii="Cambria Math" w:hAnsi="Cambria Math"/>
                  <w:sz w:val="22"/>
                  <w:szCs w:val="22"/>
                  <w:lang w:val="en-US"/>
                </w:rPr>
                <m:t>f</m:t>
              </m:r>
              <m:r>
                <m:rPr>
                  <m:sty m:val="b"/>
                </m:rPr>
                <w:rPr>
                  <w:rFonts w:ascii="Cambria Math" w:hAnsi="Cambria Math"/>
                  <w:sz w:val="22"/>
                  <w:szCs w:val="22"/>
                  <w:lang w:val="en-US"/>
                </w:rPr>
                <m:t>i</m:t>
              </m:r>
            </m:oMath>
            <w:r w:rsidRPr="001204A4">
              <w:rPr>
                <w:b/>
                <w:bCs/>
                <w:sz w:val="22"/>
                <w:szCs w:val="22"/>
              </w:rPr>
              <w:t xml:space="preserve"> - балл рейтинга, присуждаемый i-й заявке;</w:t>
            </w:r>
          </w:p>
          <w:p w14:paraId="19575468"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Апр.i</w:t>
            </w:r>
            <w:proofErr w:type="spellEnd"/>
            <w:r w:rsidRPr="001204A4">
              <w:rPr>
                <w:sz w:val="22"/>
                <w:szCs w:val="22"/>
              </w:rPr>
              <w:t xml:space="preserve"> – предложение i-ого участника по размеру страховой премии;</w:t>
            </w:r>
          </w:p>
          <w:p w14:paraId="464DE0D0"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Апр.1 – наибольший размер страховой премии.</w:t>
            </w:r>
          </w:p>
          <w:p w14:paraId="34B66CE5"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bCs/>
                <w:sz w:val="22"/>
                <w:szCs w:val="22"/>
              </w:rPr>
              <w:t>5 - максимальный бал</w:t>
            </w:r>
            <w:r w:rsidR="002A3FB1">
              <w:rPr>
                <w:b/>
                <w:bCs/>
                <w:sz w:val="22"/>
                <w:szCs w:val="22"/>
              </w:rPr>
              <w:t>л</w:t>
            </w:r>
            <w:r w:rsidRPr="001204A4">
              <w:rPr>
                <w:b/>
                <w:bCs/>
                <w:sz w:val="22"/>
                <w:szCs w:val="22"/>
              </w:rPr>
              <w:t xml:space="preserve"> для лучшего предложения (наибольший размер страховой премии).</w:t>
            </w:r>
          </w:p>
        </w:tc>
        <w:tc>
          <w:tcPr>
            <w:tcW w:w="1058" w:type="pct"/>
            <w:tcBorders>
              <w:top w:val="single" w:sz="4" w:space="0" w:color="000000"/>
              <w:left w:val="single" w:sz="4" w:space="0" w:color="000000"/>
              <w:bottom w:val="single" w:sz="4" w:space="0" w:color="000000"/>
              <w:right w:val="single" w:sz="4" w:space="0" w:color="000000"/>
            </w:tcBorders>
          </w:tcPr>
          <w:p w14:paraId="557C6528" w14:textId="77777777" w:rsidR="00C01EF9" w:rsidRPr="001204A4" w:rsidRDefault="00C01EF9" w:rsidP="00DF2755">
            <w:pPr>
              <w:autoSpaceDE w:val="0"/>
              <w:autoSpaceDN w:val="0"/>
              <w:adjustRightInd w:val="0"/>
              <w:spacing w:line="240" w:lineRule="auto"/>
              <w:ind w:firstLine="0"/>
              <w:jc w:val="center"/>
              <w:rPr>
                <w:b/>
                <w:sz w:val="22"/>
                <w:szCs w:val="22"/>
              </w:rPr>
            </w:pPr>
            <w:proofErr w:type="spellStart"/>
            <w:r w:rsidRPr="001204A4">
              <w:rPr>
                <w:b/>
                <w:sz w:val="22"/>
                <w:szCs w:val="22"/>
                <w:lang w:val="en-US"/>
              </w:rPr>
              <w:lastRenderedPageBreak/>
              <w:t>R</w:t>
            </w:r>
            <w:r w:rsidRPr="001204A4">
              <w:rPr>
                <w:b/>
                <w:sz w:val="22"/>
                <w:szCs w:val="22"/>
                <w:vertAlign w:val="superscript"/>
                <w:lang w:val="en-US"/>
              </w:rPr>
              <w:t>i</w:t>
            </w:r>
            <w:proofErr w:type="spellEnd"/>
            <w:r w:rsidRPr="001204A4">
              <w:rPr>
                <w:b/>
                <w:sz w:val="22"/>
                <w:szCs w:val="22"/>
              </w:rPr>
              <w:t xml:space="preserve">4= </w:t>
            </w:r>
            <w:proofErr w:type="spellStart"/>
            <w:r w:rsidRPr="001204A4">
              <w:rPr>
                <w:b/>
                <w:sz w:val="22"/>
                <w:szCs w:val="22"/>
                <w:lang w:val="en-US"/>
              </w:rPr>
              <w:t>Rfi</w:t>
            </w:r>
            <w:proofErr w:type="spellEnd"/>
            <w:r w:rsidRPr="001204A4">
              <w:rPr>
                <w:b/>
                <w:sz w:val="22"/>
                <w:szCs w:val="22"/>
              </w:rPr>
              <w:t xml:space="preserve"> * </w:t>
            </w:r>
            <w:proofErr w:type="spellStart"/>
            <w:r w:rsidRPr="001204A4">
              <w:rPr>
                <w:b/>
                <w:sz w:val="22"/>
                <w:szCs w:val="22"/>
                <w:lang w:val="en-US"/>
              </w:rPr>
              <w:t>Kfi</w:t>
            </w:r>
            <w:proofErr w:type="spellEnd"/>
          </w:p>
          <w:p w14:paraId="204192D0" w14:textId="77777777" w:rsidR="00C01EF9" w:rsidRPr="001204A4" w:rsidRDefault="00C01EF9" w:rsidP="00DF2755">
            <w:pPr>
              <w:autoSpaceDE w:val="0"/>
              <w:autoSpaceDN w:val="0"/>
              <w:adjustRightInd w:val="0"/>
              <w:spacing w:line="240" w:lineRule="auto"/>
              <w:ind w:firstLine="0"/>
              <w:jc w:val="center"/>
              <w:rPr>
                <w:b/>
                <w:sz w:val="22"/>
                <w:szCs w:val="22"/>
              </w:rPr>
            </w:pPr>
          </w:p>
          <w:p w14:paraId="0EAA02E4"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lastRenderedPageBreak/>
              <w:t>Где:</w:t>
            </w:r>
          </w:p>
          <w:p w14:paraId="2B3DA9B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w:t>
            </w:r>
            <w:r w:rsidRPr="001204A4">
              <w:rPr>
                <w:sz w:val="22"/>
                <w:szCs w:val="22"/>
                <w:vertAlign w:val="superscript"/>
                <w:lang w:val="en-US"/>
              </w:rPr>
              <w:t>i</w:t>
            </w:r>
            <w:proofErr w:type="spellEnd"/>
            <w:r w:rsidRPr="001204A4">
              <w:rPr>
                <w:sz w:val="22"/>
                <w:szCs w:val="22"/>
              </w:rPr>
              <w:t>4 – итоговый балл рейтинга по критерию «Объем услуг по обязательному страхованию гражданской ответственности владельца опасного объекта»;</w:t>
            </w:r>
          </w:p>
          <w:p w14:paraId="77A39C0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lang w:val="en-US"/>
              </w:rPr>
              <w:t>Rfi</w:t>
            </w:r>
            <w:proofErr w:type="spellEnd"/>
            <w:r w:rsidRPr="001204A4">
              <w:rPr>
                <w:sz w:val="22"/>
                <w:szCs w:val="22"/>
              </w:rPr>
              <w:t xml:space="preserve"> – бал рейтинга присуждаемый </w:t>
            </w:r>
            <w:proofErr w:type="spellStart"/>
            <w:r w:rsidRPr="001204A4">
              <w:rPr>
                <w:sz w:val="22"/>
                <w:szCs w:val="22"/>
                <w:lang w:val="en-US"/>
              </w:rPr>
              <w:t>i</w:t>
            </w:r>
            <w:proofErr w:type="spellEnd"/>
            <w:r w:rsidRPr="001204A4">
              <w:rPr>
                <w:sz w:val="22"/>
                <w:szCs w:val="22"/>
              </w:rPr>
              <w:t>-й заявке;</w:t>
            </w:r>
          </w:p>
          <w:p w14:paraId="5AA4AEC0"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sz w:val="22"/>
                <w:szCs w:val="22"/>
              </w:rPr>
              <w:t>Kfi</w:t>
            </w:r>
            <w:proofErr w:type="spellEnd"/>
            <w:r w:rsidRPr="001204A4">
              <w:rPr>
                <w:sz w:val="22"/>
                <w:szCs w:val="22"/>
              </w:rPr>
              <w:t xml:space="preserve"> – удельный вес критерия «Объем услуг по обязательному страхованию гражданской ответственности владельца опасного объекта»</w:t>
            </w:r>
          </w:p>
          <w:p w14:paraId="7AD0D43D" w14:textId="77777777" w:rsidR="00C01EF9" w:rsidRPr="001204A4" w:rsidRDefault="00C01EF9" w:rsidP="00DF2755">
            <w:pPr>
              <w:autoSpaceDE w:val="0"/>
              <w:autoSpaceDN w:val="0"/>
              <w:adjustRightInd w:val="0"/>
              <w:spacing w:line="240" w:lineRule="auto"/>
              <w:ind w:firstLine="0"/>
              <w:jc w:val="center"/>
              <w:rPr>
                <w:b/>
                <w:sz w:val="22"/>
                <w:szCs w:val="22"/>
              </w:rPr>
            </w:pPr>
          </w:p>
        </w:tc>
      </w:tr>
      <w:tr w:rsidR="00C01EF9" w:rsidRPr="001204A4" w14:paraId="1BEA0B3F" w14:textId="77777777" w:rsidTr="00DF2755">
        <w:trPr>
          <w:jc w:val="center"/>
        </w:trPr>
        <w:tc>
          <w:tcPr>
            <w:tcW w:w="5000" w:type="pct"/>
            <w:gridSpan w:val="5"/>
            <w:tcBorders>
              <w:top w:val="single" w:sz="4" w:space="0" w:color="000000"/>
              <w:left w:val="single" w:sz="4" w:space="0" w:color="000000"/>
              <w:bottom w:val="single" w:sz="4" w:space="0" w:color="000000"/>
              <w:right w:val="single" w:sz="4" w:space="0" w:color="000000"/>
            </w:tcBorders>
          </w:tcPr>
          <w:p w14:paraId="7F324966" w14:textId="77777777" w:rsidR="00C01EF9" w:rsidRPr="001204A4" w:rsidRDefault="00C01EF9" w:rsidP="00DF2755">
            <w:pPr>
              <w:autoSpaceDE w:val="0"/>
              <w:autoSpaceDN w:val="0"/>
              <w:adjustRightInd w:val="0"/>
              <w:spacing w:line="240" w:lineRule="auto"/>
              <w:ind w:firstLine="0"/>
              <w:jc w:val="left"/>
              <w:rPr>
                <w:b/>
                <w:sz w:val="22"/>
                <w:szCs w:val="22"/>
              </w:rPr>
            </w:pPr>
            <w:r w:rsidRPr="001204A4">
              <w:rPr>
                <w:b/>
                <w:sz w:val="22"/>
                <w:szCs w:val="22"/>
              </w:rPr>
              <w:lastRenderedPageBreak/>
              <w:t>Итоговый рейтинг, присуждаемый заявке запроса предложений, определяется по формуле:</w:t>
            </w:r>
          </w:p>
          <w:p w14:paraId="4736BBE6" w14:textId="77777777" w:rsidR="00C01EF9" w:rsidRPr="001204A4" w:rsidRDefault="00C01EF9" w:rsidP="00DF2755">
            <w:pPr>
              <w:autoSpaceDE w:val="0"/>
              <w:autoSpaceDN w:val="0"/>
              <w:adjustRightInd w:val="0"/>
              <w:spacing w:line="240" w:lineRule="auto"/>
              <w:ind w:firstLine="0"/>
              <w:jc w:val="left"/>
              <w:rPr>
                <w:b/>
                <w:sz w:val="22"/>
                <w:szCs w:val="22"/>
                <w:lang w:val="en-US"/>
              </w:rPr>
            </w:pPr>
            <w:proofErr w:type="spellStart"/>
            <w:r w:rsidRPr="001204A4">
              <w:rPr>
                <w:b/>
                <w:sz w:val="22"/>
                <w:szCs w:val="22"/>
                <w:lang w:val="en-US"/>
              </w:rPr>
              <w:t>Ri</w:t>
            </w:r>
            <w:proofErr w:type="spellEnd"/>
            <w:r w:rsidRPr="001204A4">
              <w:rPr>
                <w:b/>
                <w:sz w:val="22"/>
                <w:szCs w:val="22"/>
                <w:lang w:val="en-US"/>
              </w:rPr>
              <w:t xml:space="preserve"> = R</w:t>
            </w:r>
            <w:r w:rsidRPr="001204A4">
              <w:rPr>
                <w:b/>
                <w:sz w:val="22"/>
                <w:szCs w:val="22"/>
                <w:vertAlign w:val="superscript"/>
                <w:lang w:val="en-US"/>
              </w:rPr>
              <w:t>i</w:t>
            </w:r>
            <w:r w:rsidRPr="001204A4">
              <w:rPr>
                <w:b/>
                <w:sz w:val="22"/>
                <w:szCs w:val="22"/>
                <w:lang w:val="en-US"/>
              </w:rPr>
              <w:t>1+ R</w:t>
            </w:r>
            <w:r w:rsidRPr="001204A4">
              <w:rPr>
                <w:b/>
                <w:sz w:val="22"/>
                <w:szCs w:val="22"/>
                <w:vertAlign w:val="superscript"/>
                <w:lang w:val="en-US"/>
              </w:rPr>
              <w:t>i</w:t>
            </w:r>
            <w:r w:rsidRPr="001204A4">
              <w:rPr>
                <w:b/>
                <w:sz w:val="22"/>
                <w:szCs w:val="22"/>
                <w:lang w:val="en-US"/>
              </w:rPr>
              <w:t>2+ R</w:t>
            </w:r>
            <w:r w:rsidRPr="001204A4">
              <w:rPr>
                <w:b/>
                <w:sz w:val="22"/>
                <w:szCs w:val="22"/>
                <w:vertAlign w:val="superscript"/>
                <w:lang w:val="en-US"/>
              </w:rPr>
              <w:t>i</w:t>
            </w:r>
            <w:r w:rsidRPr="001204A4">
              <w:rPr>
                <w:b/>
                <w:sz w:val="22"/>
                <w:szCs w:val="22"/>
                <w:lang w:val="en-US"/>
              </w:rPr>
              <w:t>3+ R</w:t>
            </w:r>
            <w:r w:rsidRPr="001204A4">
              <w:rPr>
                <w:b/>
                <w:sz w:val="22"/>
                <w:szCs w:val="22"/>
                <w:vertAlign w:val="superscript"/>
                <w:lang w:val="en-US"/>
              </w:rPr>
              <w:t>i</w:t>
            </w:r>
            <w:r w:rsidRPr="001204A4">
              <w:rPr>
                <w:b/>
                <w:sz w:val="22"/>
                <w:szCs w:val="22"/>
                <w:lang w:val="en-US"/>
              </w:rPr>
              <w:t>4</w:t>
            </w:r>
          </w:p>
          <w:p w14:paraId="19D34B7C" w14:textId="77777777" w:rsidR="00C01EF9" w:rsidRPr="001204A4" w:rsidRDefault="00C01EF9" w:rsidP="00DF2755">
            <w:pPr>
              <w:autoSpaceDE w:val="0"/>
              <w:autoSpaceDN w:val="0"/>
              <w:adjustRightInd w:val="0"/>
              <w:spacing w:line="240" w:lineRule="auto"/>
              <w:ind w:firstLine="0"/>
              <w:jc w:val="left"/>
              <w:rPr>
                <w:b/>
                <w:sz w:val="22"/>
                <w:szCs w:val="22"/>
                <w:lang w:val="en-US"/>
              </w:rPr>
            </w:pPr>
            <w:r w:rsidRPr="001204A4">
              <w:rPr>
                <w:b/>
                <w:sz w:val="22"/>
                <w:szCs w:val="22"/>
              </w:rPr>
              <w:t>Где</w:t>
            </w:r>
            <w:r w:rsidRPr="001204A4">
              <w:rPr>
                <w:b/>
                <w:sz w:val="22"/>
                <w:szCs w:val="22"/>
                <w:lang w:val="en-US"/>
              </w:rPr>
              <w:t>:</w:t>
            </w:r>
          </w:p>
          <w:p w14:paraId="5A03A139"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Ri</w:t>
            </w:r>
            <w:proofErr w:type="spellEnd"/>
            <w:r w:rsidRPr="001204A4">
              <w:rPr>
                <w:b/>
                <w:sz w:val="22"/>
                <w:szCs w:val="22"/>
              </w:rPr>
              <w:t xml:space="preserve"> – рейтинг, присуждаемый </w:t>
            </w:r>
            <w:proofErr w:type="spellStart"/>
            <w:r w:rsidRPr="001204A4">
              <w:rPr>
                <w:b/>
                <w:sz w:val="22"/>
                <w:szCs w:val="22"/>
                <w:lang w:val="en-US"/>
              </w:rPr>
              <w:t>i</w:t>
            </w:r>
            <w:proofErr w:type="spellEnd"/>
            <w:r w:rsidRPr="001204A4">
              <w:rPr>
                <w:b/>
                <w:sz w:val="22"/>
                <w:szCs w:val="22"/>
              </w:rPr>
              <w:t>-й заявке по указанному критерию;</w:t>
            </w:r>
          </w:p>
          <w:p w14:paraId="584CE4FE"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1 – </w:t>
            </w:r>
            <w:r w:rsidRPr="001204A4">
              <w:rPr>
                <w:sz w:val="22"/>
                <w:szCs w:val="22"/>
              </w:rPr>
              <w:t xml:space="preserve">итоговый рейтинг по критерию «Рейтинговая оценка», присуждаемый </w:t>
            </w:r>
            <w:proofErr w:type="spellStart"/>
            <w:r w:rsidRPr="001204A4">
              <w:rPr>
                <w:sz w:val="22"/>
                <w:szCs w:val="22"/>
                <w:lang w:val="en-US"/>
              </w:rPr>
              <w:t>i</w:t>
            </w:r>
            <w:proofErr w:type="spellEnd"/>
            <w:r w:rsidRPr="001204A4">
              <w:rPr>
                <w:sz w:val="22"/>
                <w:szCs w:val="22"/>
              </w:rPr>
              <w:t>-й заявке;</w:t>
            </w:r>
          </w:p>
          <w:p w14:paraId="18F9C396"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lastRenderedPageBreak/>
              <w:t>R</w:t>
            </w:r>
            <w:r w:rsidRPr="001204A4">
              <w:rPr>
                <w:b/>
                <w:sz w:val="22"/>
                <w:szCs w:val="22"/>
                <w:vertAlign w:val="superscript"/>
                <w:lang w:val="en-US"/>
              </w:rPr>
              <w:t>i</w:t>
            </w:r>
            <w:proofErr w:type="spellEnd"/>
            <w:r w:rsidRPr="001204A4">
              <w:rPr>
                <w:b/>
                <w:sz w:val="22"/>
                <w:szCs w:val="22"/>
              </w:rPr>
              <w:t xml:space="preserve">2 – </w:t>
            </w:r>
            <w:r w:rsidRPr="001204A4">
              <w:rPr>
                <w:sz w:val="22"/>
                <w:szCs w:val="22"/>
              </w:rPr>
              <w:t xml:space="preserve">итоговый рейтинг по критерию «Опыт страхования данных и подобных объектов в энергетической отрасли (учитывая род деятельности регион)», присуждаемый </w:t>
            </w:r>
            <w:proofErr w:type="spellStart"/>
            <w:r w:rsidRPr="001204A4">
              <w:rPr>
                <w:sz w:val="22"/>
                <w:szCs w:val="22"/>
                <w:lang w:val="en-US"/>
              </w:rPr>
              <w:t>i</w:t>
            </w:r>
            <w:proofErr w:type="spellEnd"/>
            <w:r w:rsidRPr="001204A4">
              <w:rPr>
                <w:sz w:val="22"/>
                <w:szCs w:val="22"/>
              </w:rPr>
              <w:t>-й заявке;</w:t>
            </w:r>
          </w:p>
          <w:p w14:paraId="40D106C4" w14:textId="77777777" w:rsidR="00C01EF9" w:rsidRPr="001204A4" w:rsidRDefault="00C01EF9" w:rsidP="00DF2755">
            <w:pPr>
              <w:autoSpaceDE w:val="0"/>
              <w:autoSpaceDN w:val="0"/>
              <w:adjustRightInd w:val="0"/>
              <w:spacing w:line="240" w:lineRule="auto"/>
              <w:ind w:firstLine="0"/>
              <w:jc w:val="left"/>
              <w:rPr>
                <w:b/>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3 – </w:t>
            </w:r>
            <w:r w:rsidRPr="001204A4">
              <w:rPr>
                <w:sz w:val="22"/>
                <w:szCs w:val="22"/>
              </w:rPr>
              <w:t xml:space="preserve">итоговый рейтинг по критерию «Деловая репутация, предоставление писем от предыдущих и действующих страхователей об урегулировании страховых убытков (работающих в энергетическом секторе РФ)», присуждаемый </w:t>
            </w:r>
            <w:proofErr w:type="spellStart"/>
            <w:r w:rsidRPr="001204A4">
              <w:rPr>
                <w:sz w:val="22"/>
                <w:szCs w:val="22"/>
                <w:lang w:val="en-US"/>
              </w:rPr>
              <w:t>i</w:t>
            </w:r>
            <w:proofErr w:type="spellEnd"/>
            <w:r w:rsidRPr="001204A4">
              <w:rPr>
                <w:sz w:val="22"/>
                <w:szCs w:val="22"/>
              </w:rPr>
              <w:t>-й заявке;</w:t>
            </w:r>
          </w:p>
          <w:p w14:paraId="2DFD6CAA" w14:textId="77777777" w:rsidR="00C01EF9" w:rsidRPr="001204A4" w:rsidRDefault="00C01EF9" w:rsidP="00DF2755">
            <w:pPr>
              <w:autoSpaceDE w:val="0"/>
              <w:autoSpaceDN w:val="0"/>
              <w:adjustRightInd w:val="0"/>
              <w:spacing w:line="240" w:lineRule="auto"/>
              <w:ind w:firstLine="0"/>
              <w:jc w:val="left"/>
              <w:rPr>
                <w:sz w:val="22"/>
                <w:szCs w:val="22"/>
              </w:rPr>
            </w:pPr>
            <w:proofErr w:type="spellStart"/>
            <w:r w:rsidRPr="001204A4">
              <w:rPr>
                <w:b/>
                <w:sz w:val="22"/>
                <w:szCs w:val="22"/>
                <w:lang w:val="en-US"/>
              </w:rPr>
              <w:t>R</w:t>
            </w:r>
            <w:r w:rsidRPr="001204A4">
              <w:rPr>
                <w:b/>
                <w:sz w:val="22"/>
                <w:szCs w:val="22"/>
                <w:vertAlign w:val="superscript"/>
                <w:lang w:val="en-US"/>
              </w:rPr>
              <w:t>i</w:t>
            </w:r>
            <w:proofErr w:type="spellEnd"/>
            <w:r w:rsidRPr="001204A4">
              <w:rPr>
                <w:b/>
                <w:sz w:val="22"/>
                <w:szCs w:val="22"/>
              </w:rPr>
              <w:t xml:space="preserve">4 - </w:t>
            </w:r>
            <w:r w:rsidRPr="001204A4">
              <w:rPr>
                <w:sz w:val="22"/>
                <w:szCs w:val="22"/>
              </w:rPr>
              <w:t xml:space="preserve">итоговый рейтинг по критерию «Объем услуг по обязательному страхованию гражданской ответственности владельца опасного объекта за причинение вреда в результате аварии на опасном объекте по форме 0420162 </w:t>
            </w:r>
            <w:r w:rsidRPr="001204A4">
              <w:rPr>
                <w:b/>
                <w:sz w:val="22"/>
                <w:szCs w:val="22"/>
              </w:rPr>
              <w:t>"Сведения о деятельности страховщика"»,</w:t>
            </w:r>
            <w:r w:rsidRPr="001204A4">
              <w:rPr>
                <w:sz w:val="22"/>
                <w:szCs w:val="22"/>
              </w:rPr>
              <w:t xml:space="preserve"> присуждаемый </w:t>
            </w:r>
            <w:proofErr w:type="spellStart"/>
            <w:r w:rsidRPr="001204A4">
              <w:rPr>
                <w:sz w:val="22"/>
                <w:szCs w:val="22"/>
                <w:lang w:val="en-US"/>
              </w:rPr>
              <w:t>i</w:t>
            </w:r>
            <w:proofErr w:type="spellEnd"/>
            <w:r w:rsidRPr="001204A4">
              <w:rPr>
                <w:sz w:val="22"/>
                <w:szCs w:val="22"/>
              </w:rPr>
              <w:t>-й заявке.</w:t>
            </w:r>
          </w:p>
          <w:p w14:paraId="6E3E78F7"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Рейтинг, присуждаемый заявке, представляет собой оценку в баллах, получаемую по результатам оценки по критериям (подкритериям (показателям)).</w:t>
            </w:r>
          </w:p>
          <w:p w14:paraId="6DB3994F"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Дробное значение Рейтинга округляется до двух десятичных знаков после запятой, по математическим правилам округления.</w:t>
            </w:r>
          </w:p>
          <w:p w14:paraId="1E0D5606"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Итоговый рейтинг рассчитывается путем сложения рейтингов по каждому критерию оценки заявки, умноженных на их значимость.</w:t>
            </w:r>
          </w:p>
          <w:p w14:paraId="00A9F46F"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14:paraId="1312E80C" w14:textId="77777777" w:rsidR="00C01EF9" w:rsidRPr="001204A4" w:rsidRDefault="00C01EF9" w:rsidP="00DF2755">
            <w:pPr>
              <w:autoSpaceDE w:val="0"/>
              <w:autoSpaceDN w:val="0"/>
              <w:adjustRightInd w:val="0"/>
              <w:spacing w:line="240" w:lineRule="auto"/>
              <w:ind w:firstLine="0"/>
              <w:jc w:val="left"/>
              <w:rPr>
                <w:sz w:val="22"/>
                <w:szCs w:val="22"/>
              </w:rPr>
            </w:pPr>
            <w:r w:rsidRPr="001204A4">
              <w:rPr>
                <w:sz w:val="22"/>
                <w:szCs w:val="22"/>
              </w:rPr>
              <w:t>Заявке, набравшей наибольший итоговый рейтинг, присваивается первый номер</w:t>
            </w:r>
            <w:r w:rsidRPr="001204A4">
              <w:rPr>
                <w:b/>
                <w:sz w:val="22"/>
                <w:szCs w:val="22"/>
                <w:u w:val="single"/>
              </w:rPr>
              <w:t>.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w:t>
            </w:r>
            <w:r w:rsidRPr="001204A4">
              <w:rPr>
                <w:sz w:val="22"/>
                <w:szCs w:val="22"/>
              </w:rPr>
              <w:t>. Победителем признается участник, который предложил лучшие условия исполнения договора в соответствии с критериями оценки и заявке которого присвоен первый номер.</w:t>
            </w:r>
          </w:p>
          <w:p w14:paraId="575CBDCB" w14:textId="77777777" w:rsidR="00C01EF9" w:rsidRPr="001204A4" w:rsidRDefault="00C01EF9" w:rsidP="00DF2755">
            <w:pPr>
              <w:autoSpaceDE w:val="0"/>
              <w:autoSpaceDN w:val="0"/>
              <w:adjustRightInd w:val="0"/>
              <w:spacing w:line="240" w:lineRule="auto"/>
              <w:ind w:firstLine="0"/>
              <w:jc w:val="left"/>
              <w:rPr>
                <w:b/>
                <w:sz w:val="22"/>
                <w:szCs w:val="22"/>
              </w:rPr>
            </w:pPr>
          </w:p>
        </w:tc>
      </w:tr>
    </w:tbl>
    <w:p w14:paraId="7CBE40A8" w14:textId="77777777" w:rsidR="00C01EF9" w:rsidRPr="001204A4" w:rsidRDefault="00C01EF9" w:rsidP="00C01EF9"/>
    <w:p w14:paraId="29C365E4" w14:textId="77777777" w:rsidR="00C01EF9" w:rsidRPr="00BC11EA" w:rsidRDefault="00C01EF9" w:rsidP="00C01EF9">
      <w:pPr>
        <w:pStyle w:val="ae"/>
        <w:numPr>
          <w:ilvl w:val="1"/>
          <w:numId w:val="13"/>
        </w:numPr>
        <w:ind w:left="-284" w:firstLine="284"/>
        <w:rPr>
          <w:b/>
        </w:rPr>
      </w:pPr>
      <w:r w:rsidRPr="00BC11EA">
        <w:rPr>
          <w:b/>
        </w:rPr>
        <w:t>Критерии отбора заявок на закупку услуг по обязательному страхованию гражданской ответственности владельцев транспортных средств (ОСАГО) в соответствии с Техническим заданием и Проектами договоров.</w:t>
      </w:r>
    </w:p>
    <w:p w14:paraId="4828B538" w14:textId="77777777" w:rsidR="00C01EF9" w:rsidRPr="001204A4" w:rsidRDefault="00C01EF9" w:rsidP="00C01EF9">
      <w:pPr>
        <w:jc w:val="right"/>
      </w:pPr>
      <w:r w:rsidRPr="001204A4">
        <w:t>Таблица 1 – Обязательные условия закупки</w:t>
      </w:r>
    </w:p>
    <w:tbl>
      <w:tblPr>
        <w:tblW w:w="54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2"/>
        <w:gridCol w:w="1996"/>
        <w:gridCol w:w="1997"/>
        <w:gridCol w:w="1579"/>
      </w:tblGrid>
      <w:tr w:rsidR="00C01EF9" w:rsidRPr="001204A4" w14:paraId="390D7EB9" w14:textId="77777777" w:rsidTr="00DF2755">
        <w:trPr>
          <w:jc w:val="center"/>
        </w:trPr>
        <w:tc>
          <w:tcPr>
            <w:tcW w:w="2311" w:type="pct"/>
            <w:shd w:val="clear" w:color="auto" w:fill="D9D9D9"/>
          </w:tcPr>
          <w:p w14:paraId="5CBCF391" w14:textId="77777777" w:rsidR="00C01EF9" w:rsidRPr="001204A4" w:rsidRDefault="00C01EF9" w:rsidP="00DF2755">
            <w:pPr>
              <w:rPr>
                <w:b/>
                <w:i/>
                <w:sz w:val="22"/>
              </w:rPr>
            </w:pPr>
          </w:p>
        </w:tc>
        <w:tc>
          <w:tcPr>
            <w:tcW w:w="2689" w:type="pct"/>
            <w:gridSpan w:val="3"/>
            <w:shd w:val="clear" w:color="auto" w:fill="D9D9D9"/>
          </w:tcPr>
          <w:p w14:paraId="57D8F3CA" w14:textId="77777777" w:rsidR="00C01EF9" w:rsidRPr="001204A4" w:rsidRDefault="00C01EF9" w:rsidP="00DF2755">
            <w:pPr>
              <w:jc w:val="center"/>
              <w:rPr>
                <w:b/>
                <w:i/>
                <w:sz w:val="22"/>
              </w:rPr>
            </w:pPr>
            <w:r w:rsidRPr="001204A4">
              <w:rPr>
                <w:b/>
                <w:i/>
                <w:sz w:val="22"/>
              </w:rPr>
              <w:t>Название закупки:</w:t>
            </w:r>
          </w:p>
        </w:tc>
      </w:tr>
      <w:tr w:rsidR="00C01EF9" w:rsidRPr="001204A4" w14:paraId="7432EA2D" w14:textId="77777777" w:rsidTr="00DF2755">
        <w:trPr>
          <w:jc w:val="center"/>
        </w:trPr>
        <w:tc>
          <w:tcPr>
            <w:tcW w:w="2311" w:type="pct"/>
            <w:shd w:val="clear" w:color="auto" w:fill="D9D9D9"/>
          </w:tcPr>
          <w:p w14:paraId="55C36017" w14:textId="77777777" w:rsidR="00C01EF9" w:rsidRPr="001204A4" w:rsidRDefault="00C01EF9" w:rsidP="00DF2755">
            <w:pPr>
              <w:jc w:val="center"/>
              <w:rPr>
                <w:b/>
                <w:i/>
                <w:sz w:val="22"/>
              </w:rPr>
            </w:pPr>
            <w:r w:rsidRPr="001204A4">
              <w:rPr>
                <w:b/>
                <w:i/>
                <w:sz w:val="22"/>
              </w:rPr>
              <w:t>Критерий выбора</w:t>
            </w:r>
          </w:p>
        </w:tc>
        <w:tc>
          <w:tcPr>
            <w:tcW w:w="969" w:type="pct"/>
            <w:shd w:val="clear" w:color="auto" w:fill="D9D9D9"/>
          </w:tcPr>
          <w:p w14:paraId="434A26E0" w14:textId="77777777" w:rsidR="00C01EF9" w:rsidRPr="001204A4" w:rsidRDefault="00C01EF9" w:rsidP="00DF2755">
            <w:pPr>
              <w:ind w:hanging="37"/>
              <w:jc w:val="center"/>
              <w:rPr>
                <w:b/>
                <w:i/>
                <w:sz w:val="22"/>
              </w:rPr>
            </w:pPr>
            <w:r w:rsidRPr="001204A4">
              <w:rPr>
                <w:b/>
                <w:i/>
                <w:sz w:val="22"/>
              </w:rPr>
              <w:t>Участник закупки 1 (название)</w:t>
            </w:r>
          </w:p>
        </w:tc>
        <w:tc>
          <w:tcPr>
            <w:tcW w:w="969" w:type="pct"/>
            <w:shd w:val="clear" w:color="auto" w:fill="D9D9D9"/>
          </w:tcPr>
          <w:p w14:paraId="0EC23505" w14:textId="77777777" w:rsidR="00C01EF9" w:rsidRPr="001204A4" w:rsidRDefault="00C01EF9" w:rsidP="00DF2755">
            <w:pPr>
              <w:ind w:hanging="37"/>
              <w:jc w:val="center"/>
              <w:rPr>
                <w:b/>
                <w:i/>
                <w:sz w:val="22"/>
              </w:rPr>
            </w:pPr>
            <w:r w:rsidRPr="001204A4">
              <w:rPr>
                <w:b/>
                <w:i/>
                <w:sz w:val="22"/>
              </w:rPr>
              <w:t>Участник закупки 2 (название)</w:t>
            </w:r>
          </w:p>
        </w:tc>
        <w:tc>
          <w:tcPr>
            <w:tcW w:w="751" w:type="pct"/>
            <w:shd w:val="clear" w:color="auto" w:fill="D9D9D9"/>
          </w:tcPr>
          <w:p w14:paraId="4B78CBE5" w14:textId="77777777" w:rsidR="00C01EF9" w:rsidRPr="001204A4" w:rsidRDefault="00C01EF9" w:rsidP="00DF2755">
            <w:pPr>
              <w:ind w:hanging="37"/>
              <w:jc w:val="center"/>
              <w:rPr>
                <w:b/>
                <w:i/>
                <w:sz w:val="22"/>
              </w:rPr>
            </w:pPr>
            <w:r w:rsidRPr="001204A4">
              <w:rPr>
                <w:b/>
                <w:i/>
                <w:sz w:val="22"/>
              </w:rPr>
              <w:t>Участник закупки 3 (название)</w:t>
            </w:r>
          </w:p>
        </w:tc>
      </w:tr>
      <w:tr w:rsidR="00C01EF9" w:rsidRPr="001204A4" w14:paraId="7E990438" w14:textId="77777777" w:rsidTr="00DF2755">
        <w:trPr>
          <w:jc w:val="center"/>
        </w:trPr>
        <w:tc>
          <w:tcPr>
            <w:tcW w:w="2311" w:type="pct"/>
            <w:shd w:val="clear" w:color="auto" w:fill="D9D9D9"/>
            <w:vAlign w:val="center"/>
          </w:tcPr>
          <w:p w14:paraId="604EC651" w14:textId="77777777" w:rsidR="00C01EF9" w:rsidRPr="001204A4" w:rsidRDefault="00C01EF9" w:rsidP="00DF2755">
            <w:pPr>
              <w:jc w:val="center"/>
              <w:rPr>
                <w:sz w:val="22"/>
              </w:rPr>
            </w:pPr>
            <w:r w:rsidRPr="001204A4">
              <w:rPr>
                <w:sz w:val="22"/>
              </w:rPr>
              <w:t>1</w:t>
            </w:r>
          </w:p>
        </w:tc>
        <w:tc>
          <w:tcPr>
            <w:tcW w:w="969" w:type="pct"/>
            <w:shd w:val="clear" w:color="auto" w:fill="D9D9D9"/>
            <w:vAlign w:val="center"/>
          </w:tcPr>
          <w:p w14:paraId="491B08F0" w14:textId="77777777" w:rsidR="00C01EF9" w:rsidRPr="001204A4" w:rsidRDefault="00C01EF9" w:rsidP="00DF2755">
            <w:pPr>
              <w:jc w:val="center"/>
              <w:rPr>
                <w:sz w:val="22"/>
              </w:rPr>
            </w:pPr>
            <w:r w:rsidRPr="001204A4">
              <w:rPr>
                <w:sz w:val="22"/>
              </w:rPr>
              <w:t>2</w:t>
            </w:r>
          </w:p>
        </w:tc>
        <w:tc>
          <w:tcPr>
            <w:tcW w:w="969" w:type="pct"/>
            <w:shd w:val="clear" w:color="auto" w:fill="D9D9D9"/>
            <w:vAlign w:val="center"/>
          </w:tcPr>
          <w:p w14:paraId="2D32AE2A" w14:textId="77777777" w:rsidR="00C01EF9" w:rsidRPr="001204A4" w:rsidRDefault="00C01EF9" w:rsidP="00DF2755">
            <w:pPr>
              <w:jc w:val="center"/>
              <w:rPr>
                <w:sz w:val="22"/>
              </w:rPr>
            </w:pPr>
            <w:r w:rsidRPr="001204A4">
              <w:rPr>
                <w:sz w:val="22"/>
              </w:rPr>
              <w:t>3</w:t>
            </w:r>
          </w:p>
        </w:tc>
        <w:tc>
          <w:tcPr>
            <w:tcW w:w="751" w:type="pct"/>
            <w:shd w:val="clear" w:color="auto" w:fill="D9D9D9"/>
            <w:vAlign w:val="center"/>
          </w:tcPr>
          <w:p w14:paraId="0C5045F8" w14:textId="77777777" w:rsidR="00C01EF9" w:rsidRPr="001204A4" w:rsidRDefault="00C01EF9" w:rsidP="00DF2755">
            <w:pPr>
              <w:jc w:val="center"/>
              <w:rPr>
                <w:sz w:val="22"/>
              </w:rPr>
            </w:pPr>
            <w:r w:rsidRPr="001204A4">
              <w:rPr>
                <w:sz w:val="22"/>
              </w:rPr>
              <w:t>4</w:t>
            </w:r>
          </w:p>
        </w:tc>
      </w:tr>
      <w:tr w:rsidR="00C01EF9" w:rsidRPr="001204A4" w14:paraId="5823A226" w14:textId="77777777" w:rsidTr="00DF2755">
        <w:trPr>
          <w:jc w:val="center"/>
        </w:trPr>
        <w:tc>
          <w:tcPr>
            <w:tcW w:w="2311" w:type="pct"/>
            <w:shd w:val="clear" w:color="auto" w:fill="auto"/>
            <w:vAlign w:val="center"/>
          </w:tcPr>
          <w:p w14:paraId="4F43E356" w14:textId="77777777" w:rsidR="00C01EF9" w:rsidRPr="001204A4" w:rsidRDefault="00C01EF9" w:rsidP="00AC243F">
            <w:pPr>
              <w:ind w:firstLine="0"/>
              <w:rPr>
                <w:sz w:val="22"/>
              </w:rPr>
            </w:pPr>
            <w:r w:rsidRPr="001204A4">
              <w:rPr>
                <w:sz w:val="22"/>
              </w:rPr>
              <w:t>Правомочность лица, подписывающего заявку на участие в процедуре закупки</w:t>
            </w:r>
          </w:p>
        </w:tc>
        <w:tc>
          <w:tcPr>
            <w:tcW w:w="969" w:type="pct"/>
            <w:shd w:val="clear" w:color="auto" w:fill="auto"/>
            <w:vAlign w:val="center"/>
          </w:tcPr>
          <w:p w14:paraId="7A7531FB" w14:textId="77777777" w:rsidR="00C01EF9" w:rsidRPr="001204A4" w:rsidRDefault="00C01EF9" w:rsidP="00DF2755">
            <w:pPr>
              <w:ind w:firstLine="0"/>
              <w:jc w:val="center"/>
              <w:rPr>
                <w:sz w:val="22"/>
              </w:rPr>
            </w:pPr>
            <w:r w:rsidRPr="001204A4">
              <w:rPr>
                <w:sz w:val="22"/>
              </w:rPr>
              <w:t>Соответствует</w:t>
            </w:r>
          </w:p>
        </w:tc>
        <w:tc>
          <w:tcPr>
            <w:tcW w:w="969" w:type="pct"/>
            <w:shd w:val="clear" w:color="auto" w:fill="auto"/>
            <w:vAlign w:val="center"/>
          </w:tcPr>
          <w:p w14:paraId="7D0B5EEB" w14:textId="77777777" w:rsidR="00C01EF9" w:rsidRPr="001204A4" w:rsidRDefault="00C01EF9" w:rsidP="00DF2755">
            <w:pPr>
              <w:ind w:firstLine="0"/>
              <w:jc w:val="center"/>
              <w:rPr>
                <w:sz w:val="22"/>
              </w:rPr>
            </w:pPr>
            <w:r w:rsidRPr="001204A4">
              <w:rPr>
                <w:sz w:val="22"/>
              </w:rPr>
              <w:t>Соответствует</w:t>
            </w:r>
          </w:p>
        </w:tc>
        <w:tc>
          <w:tcPr>
            <w:tcW w:w="751" w:type="pct"/>
            <w:shd w:val="clear" w:color="auto" w:fill="auto"/>
            <w:vAlign w:val="center"/>
          </w:tcPr>
          <w:p w14:paraId="38455D93" w14:textId="77777777" w:rsidR="00C01EF9" w:rsidRPr="001204A4" w:rsidRDefault="00C01EF9" w:rsidP="00DF2755">
            <w:pPr>
              <w:ind w:firstLine="0"/>
              <w:jc w:val="center"/>
              <w:rPr>
                <w:color w:val="FF0000"/>
                <w:sz w:val="22"/>
              </w:rPr>
            </w:pPr>
            <w:r w:rsidRPr="001204A4">
              <w:rPr>
                <w:color w:val="FF0000"/>
                <w:sz w:val="22"/>
              </w:rPr>
              <w:t>Не соответствует</w:t>
            </w:r>
          </w:p>
        </w:tc>
      </w:tr>
      <w:tr w:rsidR="00C01EF9" w:rsidRPr="001204A4" w14:paraId="1065DE83" w14:textId="77777777" w:rsidTr="00DF2755">
        <w:trPr>
          <w:jc w:val="center"/>
        </w:trPr>
        <w:tc>
          <w:tcPr>
            <w:tcW w:w="2311" w:type="pct"/>
            <w:shd w:val="clear" w:color="auto" w:fill="auto"/>
          </w:tcPr>
          <w:p w14:paraId="6A106C29" w14:textId="77777777" w:rsidR="00C01EF9" w:rsidRPr="001204A4" w:rsidRDefault="00C01EF9" w:rsidP="00AC243F">
            <w:pPr>
              <w:ind w:firstLine="0"/>
              <w:rPr>
                <w:sz w:val="22"/>
              </w:rPr>
            </w:pPr>
            <w:r w:rsidRPr="001204A4">
              <w:rPr>
                <w:sz w:val="22"/>
              </w:rPr>
              <w:t>Не нахождение в процессе ликвидации, реорганизации, банкротства и иных ограничениях правоспособности</w:t>
            </w:r>
          </w:p>
        </w:tc>
        <w:tc>
          <w:tcPr>
            <w:tcW w:w="969" w:type="pct"/>
            <w:shd w:val="clear" w:color="auto" w:fill="auto"/>
            <w:vAlign w:val="center"/>
          </w:tcPr>
          <w:p w14:paraId="1312515D" w14:textId="77777777" w:rsidR="00C01EF9" w:rsidRPr="001204A4" w:rsidRDefault="00C01EF9" w:rsidP="00DF2755">
            <w:pPr>
              <w:ind w:firstLine="0"/>
              <w:jc w:val="center"/>
              <w:rPr>
                <w:sz w:val="22"/>
              </w:rPr>
            </w:pPr>
            <w:r w:rsidRPr="001204A4">
              <w:rPr>
                <w:sz w:val="22"/>
              </w:rPr>
              <w:t>Соответствует</w:t>
            </w:r>
          </w:p>
        </w:tc>
        <w:tc>
          <w:tcPr>
            <w:tcW w:w="969" w:type="pct"/>
            <w:shd w:val="clear" w:color="auto" w:fill="auto"/>
            <w:vAlign w:val="center"/>
          </w:tcPr>
          <w:p w14:paraId="40C828EA" w14:textId="77777777" w:rsidR="00C01EF9" w:rsidRPr="001204A4" w:rsidRDefault="00C01EF9" w:rsidP="00DF2755">
            <w:pPr>
              <w:ind w:firstLine="0"/>
              <w:jc w:val="center"/>
              <w:rPr>
                <w:sz w:val="22"/>
              </w:rPr>
            </w:pPr>
            <w:r w:rsidRPr="001204A4">
              <w:rPr>
                <w:sz w:val="22"/>
              </w:rPr>
              <w:t>Соответствует</w:t>
            </w:r>
          </w:p>
        </w:tc>
        <w:tc>
          <w:tcPr>
            <w:tcW w:w="751" w:type="pct"/>
            <w:shd w:val="clear" w:color="auto" w:fill="auto"/>
            <w:vAlign w:val="center"/>
          </w:tcPr>
          <w:p w14:paraId="59D66176" w14:textId="77777777" w:rsidR="00C01EF9" w:rsidRPr="001204A4" w:rsidRDefault="00C01EF9" w:rsidP="00DF2755">
            <w:pPr>
              <w:ind w:firstLine="0"/>
              <w:jc w:val="center"/>
              <w:rPr>
                <w:color w:val="FF0000"/>
                <w:sz w:val="22"/>
              </w:rPr>
            </w:pPr>
            <w:r w:rsidRPr="001204A4">
              <w:rPr>
                <w:sz w:val="22"/>
              </w:rPr>
              <w:t>Соответствует</w:t>
            </w:r>
          </w:p>
        </w:tc>
      </w:tr>
      <w:tr w:rsidR="00C01EF9" w:rsidRPr="001204A4" w14:paraId="3B064B79" w14:textId="77777777" w:rsidTr="00DF2755">
        <w:trPr>
          <w:jc w:val="center"/>
        </w:trPr>
        <w:tc>
          <w:tcPr>
            <w:tcW w:w="2311" w:type="pct"/>
            <w:shd w:val="clear" w:color="auto" w:fill="auto"/>
          </w:tcPr>
          <w:p w14:paraId="2F15F79F" w14:textId="77777777" w:rsidR="00C01EF9" w:rsidRPr="001204A4" w:rsidRDefault="00C01EF9" w:rsidP="00AC243F">
            <w:pPr>
              <w:ind w:firstLine="0"/>
              <w:rPr>
                <w:sz w:val="22"/>
              </w:rPr>
            </w:pPr>
            <w:r w:rsidRPr="001204A4">
              <w:rPr>
                <w:sz w:val="22"/>
              </w:rPr>
              <w:t xml:space="preserve">Достоверность представленных сведений </w:t>
            </w:r>
          </w:p>
        </w:tc>
        <w:tc>
          <w:tcPr>
            <w:tcW w:w="969" w:type="pct"/>
            <w:shd w:val="clear" w:color="auto" w:fill="auto"/>
            <w:vAlign w:val="center"/>
          </w:tcPr>
          <w:p w14:paraId="78C952CB" w14:textId="77777777" w:rsidR="00C01EF9" w:rsidRPr="001204A4" w:rsidRDefault="00C01EF9" w:rsidP="00DF2755">
            <w:pPr>
              <w:ind w:firstLine="0"/>
              <w:jc w:val="center"/>
              <w:rPr>
                <w:sz w:val="22"/>
              </w:rPr>
            </w:pPr>
            <w:r w:rsidRPr="001204A4">
              <w:rPr>
                <w:sz w:val="22"/>
              </w:rPr>
              <w:t>Соответствует</w:t>
            </w:r>
          </w:p>
        </w:tc>
        <w:tc>
          <w:tcPr>
            <w:tcW w:w="969" w:type="pct"/>
            <w:shd w:val="clear" w:color="auto" w:fill="auto"/>
            <w:vAlign w:val="center"/>
          </w:tcPr>
          <w:p w14:paraId="5E7A3340" w14:textId="77777777" w:rsidR="00C01EF9" w:rsidRPr="001204A4" w:rsidRDefault="00C01EF9" w:rsidP="00DF2755">
            <w:pPr>
              <w:ind w:firstLine="0"/>
              <w:jc w:val="center"/>
              <w:rPr>
                <w:sz w:val="22"/>
              </w:rPr>
            </w:pPr>
            <w:r w:rsidRPr="001204A4">
              <w:rPr>
                <w:sz w:val="22"/>
              </w:rPr>
              <w:t>Соответствует</w:t>
            </w:r>
          </w:p>
        </w:tc>
        <w:tc>
          <w:tcPr>
            <w:tcW w:w="751" w:type="pct"/>
            <w:shd w:val="clear" w:color="auto" w:fill="auto"/>
            <w:vAlign w:val="center"/>
          </w:tcPr>
          <w:p w14:paraId="110D01AF" w14:textId="77777777" w:rsidR="00C01EF9" w:rsidRPr="001204A4" w:rsidRDefault="00C01EF9" w:rsidP="00DF2755">
            <w:pPr>
              <w:ind w:firstLine="0"/>
              <w:jc w:val="center"/>
              <w:rPr>
                <w:color w:val="FF0000"/>
                <w:sz w:val="22"/>
              </w:rPr>
            </w:pPr>
            <w:r w:rsidRPr="001204A4">
              <w:rPr>
                <w:sz w:val="22"/>
              </w:rPr>
              <w:t>Соответствует</w:t>
            </w:r>
          </w:p>
        </w:tc>
      </w:tr>
      <w:tr w:rsidR="00C01EF9" w:rsidRPr="001204A4" w14:paraId="21FD1D44" w14:textId="77777777" w:rsidTr="00DF2755">
        <w:trPr>
          <w:jc w:val="center"/>
        </w:trPr>
        <w:tc>
          <w:tcPr>
            <w:tcW w:w="2311" w:type="pct"/>
            <w:shd w:val="clear" w:color="auto" w:fill="auto"/>
          </w:tcPr>
          <w:p w14:paraId="7B8A43EF" w14:textId="77777777" w:rsidR="00C01EF9" w:rsidRPr="001204A4" w:rsidRDefault="00C01EF9" w:rsidP="00AC243F">
            <w:pPr>
              <w:ind w:firstLine="0"/>
              <w:rPr>
                <w:sz w:val="22"/>
              </w:rPr>
            </w:pPr>
            <w:r w:rsidRPr="001204A4">
              <w:rPr>
                <w:sz w:val="22"/>
              </w:rPr>
              <w:t xml:space="preserve">Предоставлены разрешительные документы, необходимые для исполнения обязательств </w:t>
            </w:r>
          </w:p>
        </w:tc>
        <w:tc>
          <w:tcPr>
            <w:tcW w:w="969" w:type="pct"/>
            <w:shd w:val="clear" w:color="auto" w:fill="auto"/>
            <w:vAlign w:val="center"/>
          </w:tcPr>
          <w:p w14:paraId="025D2602" w14:textId="77777777" w:rsidR="00C01EF9" w:rsidRPr="001204A4" w:rsidRDefault="00C01EF9" w:rsidP="00DF2755">
            <w:pPr>
              <w:ind w:firstLine="0"/>
              <w:jc w:val="center"/>
              <w:rPr>
                <w:sz w:val="22"/>
              </w:rPr>
            </w:pPr>
            <w:r w:rsidRPr="001204A4">
              <w:rPr>
                <w:sz w:val="22"/>
              </w:rPr>
              <w:t>Соответствует</w:t>
            </w:r>
          </w:p>
        </w:tc>
        <w:tc>
          <w:tcPr>
            <w:tcW w:w="969" w:type="pct"/>
            <w:shd w:val="clear" w:color="auto" w:fill="auto"/>
            <w:vAlign w:val="center"/>
          </w:tcPr>
          <w:p w14:paraId="4A87C9B5" w14:textId="77777777" w:rsidR="00C01EF9" w:rsidRPr="001204A4" w:rsidRDefault="00C01EF9" w:rsidP="00DF2755">
            <w:pPr>
              <w:ind w:firstLine="0"/>
              <w:jc w:val="center"/>
              <w:rPr>
                <w:sz w:val="22"/>
              </w:rPr>
            </w:pPr>
            <w:r w:rsidRPr="001204A4">
              <w:rPr>
                <w:sz w:val="22"/>
              </w:rPr>
              <w:t>Соответствует</w:t>
            </w:r>
          </w:p>
        </w:tc>
        <w:tc>
          <w:tcPr>
            <w:tcW w:w="751" w:type="pct"/>
            <w:shd w:val="clear" w:color="auto" w:fill="auto"/>
            <w:vAlign w:val="center"/>
          </w:tcPr>
          <w:p w14:paraId="5651FA53" w14:textId="77777777" w:rsidR="00C01EF9" w:rsidRPr="001204A4" w:rsidRDefault="00C01EF9" w:rsidP="00DF2755">
            <w:pPr>
              <w:ind w:firstLine="0"/>
              <w:jc w:val="center"/>
              <w:rPr>
                <w:color w:val="FF0000"/>
                <w:sz w:val="22"/>
              </w:rPr>
            </w:pPr>
            <w:r w:rsidRPr="001204A4">
              <w:rPr>
                <w:color w:val="FF0000"/>
                <w:sz w:val="22"/>
              </w:rPr>
              <w:t>Не соответствует</w:t>
            </w:r>
          </w:p>
        </w:tc>
      </w:tr>
      <w:tr w:rsidR="00C01EF9" w:rsidRPr="001204A4" w14:paraId="08ABD891" w14:textId="77777777" w:rsidTr="00DF2755">
        <w:trPr>
          <w:jc w:val="center"/>
        </w:trPr>
        <w:tc>
          <w:tcPr>
            <w:tcW w:w="2311" w:type="pct"/>
            <w:shd w:val="clear" w:color="auto" w:fill="auto"/>
          </w:tcPr>
          <w:p w14:paraId="06588EC0" w14:textId="77777777" w:rsidR="00C01EF9" w:rsidRPr="001204A4" w:rsidRDefault="00C01EF9" w:rsidP="00AC243F">
            <w:pPr>
              <w:ind w:firstLine="0"/>
              <w:rPr>
                <w:sz w:val="22"/>
              </w:rPr>
            </w:pPr>
            <w:r w:rsidRPr="001204A4">
              <w:rPr>
                <w:sz w:val="22"/>
              </w:rPr>
              <w:t xml:space="preserve">Критическое несоответствие Заявки техническому заданию (объемы работ/услуг, сроки, несоответствие предлагаемых технических решений, технических характеристик техническому заданию) на основании технического заключения. </w:t>
            </w:r>
          </w:p>
        </w:tc>
        <w:tc>
          <w:tcPr>
            <w:tcW w:w="969" w:type="pct"/>
            <w:shd w:val="clear" w:color="auto" w:fill="auto"/>
            <w:vAlign w:val="center"/>
          </w:tcPr>
          <w:p w14:paraId="0E691573" w14:textId="77777777" w:rsidR="00C01EF9" w:rsidRPr="001204A4" w:rsidRDefault="00C01EF9" w:rsidP="00DF2755">
            <w:pPr>
              <w:ind w:firstLine="0"/>
              <w:jc w:val="center"/>
              <w:rPr>
                <w:sz w:val="22"/>
              </w:rPr>
            </w:pPr>
            <w:r w:rsidRPr="001204A4">
              <w:rPr>
                <w:sz w:val="22"/>
              </w:rPr>
              <w:t>Соответствует</w:t>
            </w:r>
          </w:p>
        </w:tc>
        <w:tc>
          <w:tcPr>
            <w:tcW w:w="969" w:type="pct"/>
            <w:shd w:val="clear" w:color="auto" w:fill="auto"/>
            <w:vAlign w:val="center"/>
          </w:tcPr>
          <w:p w14:paraId="70688B01" w14:textId="77777777" w:rsidR="00C01EF9" w:rsidRPr="001204A4" w:rsidRDefault="00C01EF9" w:rsidP="00DF2755">
            <w:pPr>
              <w:ind w:firstLine="0"/>
              <w:jc w:val="center"/>
              <w:rPr>
                <w:sz w:val="22"/>
              </w:rPr>
            </w:pPr>
            <w:r w:rsidRPr="001204A4">
              <w:rPr>
                <w:sz w:val="22"/>
              </w:rPr>
              <w:t>Соответствует</w:t>
            </w:r>
          </w:p>
        </w:tc>
        <w:tc>
          <w:tcPr>
            <w:tcW w:w="751" w:type="pct"/>
            <w:shd w:val="clear" w:color="auto" w:fill="auto"/>
            <w:vAlign w:val="center"/>
          </w:tcPr>
          <w:p w14:paraId="75A9A856" w14:textId="77777777" w:rsidR="00C01EF9" w:rsidRPr="001204A4" w:rsidRDefault="00C01EF9" w:rsidP="00DF2755">
            <w:pPr>
              <w:ind w:firstLine="0"/>
              <w:jc w:val="center"/>
              <w:rPr>
                <w:color w:val="FF0000"/>
                <w:sz w:val="22"/>
              </w:rPr>
            </w:pPr>
            <w:r w:rsidRPr="001204A4">
              <w:rPr>
                <w:sz w:val="22"/>
              </w:rPr>
              <w:t>Соответствует</w:t>
            </w:r>
          </w:p>
        </w:tc>
      </w:tr>
      <w:tr w:rsidR="00C01EF9" w:rsidRPr="001204A4" w14:paraId="60DFA07D" w14:textId="77777777" w:rsidTr="00DF2755">
        <w:trPr>
          <w:jc w:val="center"/>
        </w:trPr>
        <w:tc>
          <w:tcPr>
            <w:tcW w:w="2311" w:type="pct"/>
            <w:shd w:val="clear" w:color="auto" w:fill="auto"/>
          </w:tcPr>
          <w:p w14:paraId="439FE6C0" w14:textId="51EA2DEE" w:rsidR="00C01EF9" w:rsidRPr="001204A4" w:rsidRDefault="00C01EF9" w:rsidP="00035071">
            <w:pPr>
              <w:ind w:firstLine="0"/>
              <w:rPr>
                <w:sz w:val="22"/>
              </w:rPr>
            </w:pPr>
            <w:r w:rsidRPr="001204A4">
              <w:rPr>
                <w:sz w:val="22"/>
              </w:rPr>
              <w:t xml:space="preserve">Отсутствие сведений об участнике в реестре </w:t>
            </w:r>
            <w:r w:rsidRPr="001204A4">
              <w:rPr>
                <w:sz w:val="22"/>
              </w:rPr>
              <w:lastRenderedPageBreak/>
              <w:t xml:space="preserve">недобросовестных поставщиков, предусмотренном Федеральным законом от 18.07.2011 </w:t>
            </w:r>
            <w:r w:rsidR="00493662">
              <w:rPr>
                <w:sz w:val="22"/>
              </w:rPr>
              <w:t>№</w:t>
            </w:r>
            <w:r w:rsidRPr="001204A4">
              <w:rPr>
                <w:sz w:val="22"/>
              </w:rPr>
              <w:t xml:space="preserve"> 223-ФЗ и в реестре недобросовестных поставщиков, предусмотренном Федеральным законом от 05.04.2013 </w:t>
            </w:r>
            <w:r w:rsidR="00D530F4">
              <w:rPr>
                <w:sz w:val="22"/>
              </w:rPr>
              <w:t>№</w:t>
            </w:r>
            <w:r w:rsidRPr="001204A4">
              <w:rPr>
                <w:sz w:val="22"/>
              </w:rPr>
              <w:t xml:space="preserve"> 44-ФЗ.</w:t>
            </w:r>
          </w:p>
        </w:tc>
        <w:tc>
          <w:tcPr>
            <w:tcW w:w="969" w:type="pct"/>
            <w:shd w:val="clear" w:color="auto" w:fill="auto"/>
            <w:vAlign w:val="center"/>
          </w:tcPr>
          <w:p w14:paraId="686436CE" w14:textId="77777777" w:rsidR="00C01EF9" w:rsidRPr="001204A4" w:rsidRDefault="00C01EF9" w:rsidP="00DF2755">
            <w:pPr>
              <w:ind w:firstLine="0"/>
              <w:jc w:val="center"/>
              <w:rPr>
                <w:sz w:val="22"/>
              </w:rPr>
            </w:pPr>
            <w:r w:rsidRPr="001204A4">
              <w:rPr>
                <w:sz w:val="22"/>
              </w:rPr>
              <w:lastRenderedPageBreak/>
              <w:t xml:space="preserve">Отсутствие </w:t>
            </w:r>
            <w:r w:rsidRPr="001204A4">
              <w:rPr>
                <w:sz w:val="22"/>
              </w:rPr>
              <w:lastRenderedPageBreak/>
              <w:t>сведений</w:t>
            </w:r>
          </w:p>
        </w:tc>
        <w:tc>
          <w:tcPr>
            <w:tcW w:w="969" w:type="pct"/>
            <w:shd w:val="clear" w:color="auto" w:fill="auto"/>
            <w:vAlign w:val="center"/>
          </w:tcPr>
          <w:p w14:paraId="67975B9E" w14:textId="77777777" w:rsidR="00C01EF9" w:rsidRPr="001204A4" w:rsidRDefault="00C01EF9" w:rsidP="00DF2755">
            <w:pPr>
              <w:ind w:firstLine="0"/>
              <w:jc w:val="center"/>
              <w:rPr>
                <w:sz w:val="22"/>
              </w:rPr>
            </w:pPr>
            <w:r w:rsidRPr="001204A4">
              <w:rPr>
                <w:sz w:val="22"/>
              </w:rPr>
              <w:lastRenderedPageBreak/>
              <w:t xml:space="preserve">Отсутствие </w:t>
            </w:r>
            <w:r w:rsidRPr="001204A4">
              <w:rPr>
                <w:sz w:val="22"/>
              </w:rPr>
              <w:lastRenderedPageBreak/>
              <w:t>сведений</w:t>
            </w:r>
          </w:p>
        </w:tc>
        <w:tc>
          <w:tcPr>
            <w:tcW w:w="751" w:type="pct"/>
            <w:shd w:val="clear" w:color="auto" w:fill="auto"/>
            <w:vAlign w:val="center"/>
          </w:tcPr>
          <w:p w14:paraId="34A2B3FC" w14:textId="77777777" w:rsidR="00C01EF9" w:rsidRPr="001204A4" w:rsidRDefault="00C01EF9" w:rsidP="00DF2755">
            <w:pPr>
              <w:ind w:firstLine="0"/>
              <w:jc w:val="center"/>
              <w:rPr>
                <w:color w:val="FF0000"/>
                <w:sz w:val="22"/>
              </w:rPr>
            </w:pPr>
            <w:r w:rsidRPr="001204A4">
              <w:rPr>
                <w:color w:val="FF0000"/>
                <w:sz w:val="22"/>
              </w:rPr>
              <w:lastRenderedPageBreak/>
              <w:t xml:space="preserve">Присутствие </w:t>
            </w:r>
            <w:r w:rsidRPr="001204A4">
              <w:rPr>
                <w:color w:val="FF0000"/>
                <w:sz w:val="22"/>
              </w:rPr>
              <w:lastRenderedPageBreak/>
              <w:t>сведений</w:t>
            </w:r>
          </w:p>
        </w:tc>
      </w:tr>
      <w:tr w:rsidR="00C01EF9" w:rsidRPr="001204A4" w14:paraId="60EAAB69" w14:textId="77777777" w:rsidTr="00DF2755">
        <w:trPr>
          <w:jc w:val="center"/>
        </w:trPr>
        <w:tc>
          <w:tcPr>
            <w:tcW w:w="2311" w:type="pct"/>
            <w:shd w:val="clear" w:color="auto" w:fill="auto"/>
          </w:tcPr>
          <w:p w14:paraId="7E1CC25C" w14:textId="77777777" w:rsidR="00C01EF9" w:rsidRPr="001204A4" w:rsidRDefault="00C01EF9" w:rsidP="00AC243F">
            <w:pPr>
              <w:ind w:firstLine="0"/>
              <w:rPr>
                <w:sz w:val="22"/>
              </w:rPr>
            </w:pPr>
            <w:r w:rsidRPr="001204A4">
              <w:rPr>
                <w:sz w:val="22"/>
              </w:rPr>
              <w:lastRenderedPageBreak/>
              <w:t xml:space="preserve">Согласие с условиями проекта договора заказчика </w:t>
            </w:r>
          </w:p>
        </w:tc>
        <w:tc>
          <w:tcPr>
            <w:tcW w:w="969" w:type="pct"/>
            <w:shd w:val="clear" w:color="auto" w:fill="auto"/>
            <w:vAlign w:val="center"/>
          </w:tcPr>
          <w:p w14:paraId="3059334B" w14:textId="77777777" w:rsidR="00C01EF9" w:rsidRPr="001204A4" w:rsidRDefault="00C01EF9" w:rsidP="00DF2755">
            <w:pPr>
              <w:ind w:firstLine="0"/>
              <w:jc w:val="center"/>
              <w:rPr>
                <w:sz w:val="22"/>
              </w:rPr>
            </w:pPr>
            <w:r w:rsidRPr="001204A4">
              <w:rPr>
                <w:sz w:val="22"/>
              </w:rPr>
              <w:t>Соответствует</w:t>
            </w:r>
          </w:p>
        </w:tc>
        <w:tc>
          <w:tcPr>
            <w:tcW w:w="969" w:type="pct"/>
            <w:shd w:val="clear" w:color="auto" w:fill="auto"/>
            <w:vAlign w:val="center"/>
          </w:tcPr>
          <w:p w14:paraId="69117F10" w14:textId="77777777" w:rsidR="00C01EF9" w:rsidRPr="001204A4" w:rsidRDefault="00C01EF9" w:rsidP="00DF2755">
            <w:pPr>
              <w:ind w:firstLine="0"/>
              <w:jc w:val="center"/>
              <w:rPr>
                <w:sz w:val="22"/>
              </w:rPr>
            </w:pPr>
            <w:r w:rsidRPr="001204A4">
              <w:rPr>
                <w:sz w:val="22"/>
              </w:rPr>
              <w:t>Соответствует</w:t>
            </w:r>
          </w:p>
        </w:tc>
        <w:tc>
          <w:tcPr>
            <w:tcW w:w="751" w:type="pct"/>
            <w:shd w:val="clear" w:color="auto" w:fill="auto"/>
            <w:vAlign w:val="center"/>
          </w:tcPr>
          <w:p w14:paraId="5F447934" w14:textId="77777777" w:rsidR="00C01EF9" w:rsidRPr="001204A4" w:rsidRDefault="00C01EF9" w:rsidP="00DF2755">
            <w:pPr>
              <w:ind w:firstLine="0"/>
              <w:jc w:val="center"/>
              <w:rPr>
                <w:color w:val="FF0000"/>
                <w:sz w:val="22"/>
              </w:rPr>
            </w:pPr>
            <w:r w:rsidRPr="001204A4">
              <w:rPr>
                <w:color w:val="FF0000"/>
                <w:sz w:val="22"/>
              </w:rPr>
              <w:t>Не соответствует</w:t>
            </w:r>
          </w:p>
        </w:tc>
      </w:tr>
      <w:tr w:rsidR="00C01EF9" w:rsidRPr="001204A4" w14:paraId="15D1490C" w14:textId="77777777" w:rsidTr="00DF2755">
        <w:trPr>
          <w:jc w:val="center"/>
        </w:trPr>
        <w:tc>
          <w:tcPr>
            <w:tcW w:w="2311" w:type="pct"/>
            <w:shd w:val="clear" w:color="auto" w:fill="auto"/>
          </w:tcPr>
          <w:p w14:paraId="25BECE16" w14:textId="77777777" w:rsidR="00C01EF9" w:rsidRPr="001204A4" w:rsidRDefault="00C01EF9" w:rsidP="00AC243F">
            <w:pPr>
              <w:ind w:firstLine="0"/>
              <w:rPr>
                <w:sz w:val="22"/>
              </w:rPr>
            </w:pPr>
            <w:r w:rsidRPr="001204A4">
              <w:rPr>
                <w:sz w:val="22"/>
              </w:rPr>
              <w:t>Не предоставление документов в соответствии с требованиями ЗД</w:t>
            </w:r>
          </w:p>
        </w:tc>
        <w:tc>
          <w:tcPr>
            <w:tcW w:w="969" w:type="pct"/>
            <w:shd w:val="clear" w:color="auto" w:fill="auto"/>
            <w:vAlign w:val="center"/>
          </w:tcPr>
          <w:p w14:paraId="23F4EDE6" w14:textId="77777777" w:rsidR="00C01EF9" w:rsidRPr="001204A4" w:rsidRDefault="00C01EF9" w:rsidP="00DF2755">
            <w:pPr>
              <w:ind w:firstLine="0"/>
              <w:rPr>
                <w:sz w:val="22"/>
              </w:rPr>
            </w:pPr>
            <w:r w:rsidRPr="001204A4">
              <w:rPr>
                <w:sz w:val="22"/>
              </w:rPr>
              <w:t xml:space="preserve">Представлены </w:t>
            </w:r>
          </w:p>
        </w:tc>
        <w:tc>
          <w:tcPr>
            <w:tcW w:w="969" w:type="pct"/>
            <w:shd w:val="clear" w:color="auto" w:fill="auto"/>
            <w:vAlign w:val="center"/>
          </w:tcPr>
          <w:p w14:paraId="0657441C" w14:textId="77777777" w:rsidR="00C01EF9" w:rsidRPr="001204A4" w:rsidRDefault="00C01EF9" w:rsidP="00DF2755">
            <w:pPr>
              <w:ind w:firstLine="0"/>
              <w:jc w:val="center"/>
              <w:rPr>
                <w:sz w:val="22"/>
              </w:rPr>
            </w:pPr>
            <w:r w:rsidRPr="001204A4">
              <w:rPr>
                <w:sz w:val="22"/>
              </w:rPr>
              <w:t>Представлены</w:t>
            </w:r>
          </w:p>
        </w:tc>
        <w:tc>
          <w:tcPr>
            <w:tcW w:w="751" w:type="pct"/>
            <w:shd w:val="clear" w:color="auto" w:fill="auto"/>
            <w:vAlign w:val="center"/>
          </w:tcPr>
          <w:p w14:paraId="5CDC9873" w14:textId="77777777" w:rsidR="00C01EF9" w:rsidRPr="001204A4" w:rsidRDefault="00C01EF9" w:rsidP="00DF2755">
            <w:pPr>
              <w:ind w:firstLine="0"/>
              <w:jc w:val="center"/>
              <w:rPr>
                <w:sz w:val="22"/>
              </w:rPr>
            </w:pPr>
            <w:r w:rsidRPr="001204A4">
              <w:rPr>
                <w:sz w:val="22"/>
              </w:rPr>
              <w:t>Не представлены</w:t>
            </w:r>
          </w:p>
        </w:tc>
      </w:tr>
    </w:tbl>
    <w:p w14:paraId="3592E899" w14:textId="77777777" w:rsidR="00BC11EA" w:rsidRDefault="00BC11EA" w:rsidP="00C01EF9">
      <w:pPr>
        <w:ind w:left="567"/>
        <w:jc w:val="right"/>
      </w:pPr>
    </w:p>
    <w:p w14:paraId="5FF21351" w14:textId="77777777" w:rsidR="00C01EF9" w:rsidRPr="001204A4" w:rsidRDefault="00C01EF9" w:rsidP="00C01EF9">
      <w:pPr>
        <w:ind w:left="567"/>
        <w:jc w:val="right"/>
      </w:pPr>
      <w:r w:rsidRPr="001204A4">
        <w:t>Таблица 2. Рейтинг Заявки участника закупки.</w:t>
      </w:r>
    </w:p>
    <w:tbl>
      <w:tblPr>
        <w:tblpPr w:leftFromText="180" w:rightFromText="180" w:vertAnchor="text" w:tblpXSpec="center" w:tblpY="1"/>
        <w:tblOverlap w:val="neve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1559"/>
        <w:gridCol w:w="2977"/>
        <w:gridCol w:w="1276"/>
      </w:tblGrid>
      <w:tr w:rsidR="00C01EF9" w:rsidRPr="001204A4" w14:paraId="7553190E" w14:textId="77777777" w:rsidTr="00035071">
        <w:tc>
          <w:tcPr>
            <w:tcW w:w="4248" w:type="dxa"/>
            <w:shd w:val="clear" w:color="auto" w:fill="D9D9D9"/>
            <w:vAlign w:val="center"/>
          </w:tcPr>
          <w:p w14:paraId="64DBED2E" w14:textId="77777777" w:rsidR="00C01EF9" w:rsidRPr="001204A4" w:rsidRDefault="00C01EF9">
            <w:pPr>
              <w:ind w:firstLine="0"/>
              <w:jc w:val="center"/>
              <w:rPr>
                <w:i/>
                <w:sz w:val="22"/>
                <w:szCs w:val="22"/>
              </w:rPr>
            </w:pPr>
          </w:p>
        </w:tc>
        <w:tc>
          <w:tcPr>
            <w:tcW w:w="1559" w:type="dxa"/>
            <w:shd w:val="clear" w:color="auto" w:fill="D9D9D9"/>
            <w:vAlign w:val="center"/>
          </w:tcPr>
          <w:p w14:paraId="6426E6FC" w14:textId="77777777" w:rsidR="00C01EF9" w:rsidRPr="001204A4" w:rsidRDefault="00C01EF9">
            <w:pPr>
              <w:ind w:firstLine="26"/>
              <w:jc w:val="center"/>
              <w:rPr>
                <w:b/>
                <w:sz w:val="22"/>
                <w:szCs w:val="22"/>
              </w:rPr>
            </w:pPr>
            <w:r w:rsidRPr="001204A4">
              <w:rPr>
                <w:b/>
                <w:sz w:val="22"/>
                <w:szCs w:val="22"/>
              </w:rPr>
              <w:t>Название закупки</w:t>
            </w:r>
          </w:p>
        </w:tc>
        <w:tc>
          <w:tcPr>
            <w:tcW w:w="4253" w:type="dxa"/>
            <w:gridSpan w:val="2"/>
            <w:shd w:val="clear" w:color="auto" w:fill="D9D9D9"/>
            <w:vAlign w:val="center"/>
          </w:tcPr>
          <w:p w14:paraId="43783341" w14:textId="77777777" w:rsidR="00C01EF9" w:rsidRPr="001204A4" w:rsidRDefault="00C01EF9">
            <w:pPr>
              <w:jc w:val="center"/>
              <w:rPr>
                <w:b/>
                <w:sz w:val="22"/>
                <w:szCs w:val="22"/>
              </w:rPr>
            </w:pPr>
            <w:r w:rsidRPr="001204A4">
              <w:rPr>
                <w:b/>
                <w:sz w:val="22"/>
                <w:szCs w:val="22"/>
              </w:rPr>
              <w:t>Участник закупки 1 (название)</w:t>
            </w:r>
          </w:p>
        </w:tc>
      </w:tr>
      <w:tr w:rsidR="00C01EF9" w:rsidRPr="001204A4" w14:paraId="5B5EE530" w14:textId="77777777" w:rsidTr="00035071">
        <w:trPr>
          <w:trHeight w:val="560"/>
        </w:trPr>
        <w:tc>
          <w:tcPr>
            <w:tcW w:w="4248" w:type="dxa"/>
            <w:shd w:val="clear" w:color="auto" w:fill="D9D9D9"/>
            <w:vAlign w:val="center"/>
          </w:tcPr>
          <w:p w14:paraId="0FF52321" w14:textId="77777777" w:rsidR="00C01EF9" w:rsidRPr="001204A4" w:rsidRDefault="00C01EF9">
            <w:pPr>
              <w:ind w:firstLine="0"/>
              <w:jc w:val="center"/>
              <w:rPr>
                <w:sz w:val="22"/>
                <w:szCs w:val="22"/>
              </w:rPr>
            </w:pPr>
            <w:r w:rsidRPr="001204A4">
              <w:rPr>
                <w:sz w:val="22"/>
                <w:szCs w:val="22"/>
              </w:rPr>
              <w:t>Критерий выбора</w:t>
            </w:r>
          </w:p>
        </w:tc>
        <w:tc>
          <w:tcPr>
            <w:tcW w:w="1559" w:type="dxa"/>
            <w:shd w:val="clear" w:color="auto" w:fill="D9D9D9"/>
            <w:vAlign w:val="center"/>
          </w:tcPr>
          <w:p w14:paraId="5B08BF6B" w14:textId="77777777" w:rsidR="00035071" w:rsidRDefault="00C01EF9">
            <w:pPr>
              <w:ind w:firstLine="26"/>
              <w:jc w:val="center"/>
              <w:rPr>
                <w:sz w:val="22"/>
                <w:szCs w:val="22"/>
              </w:rPr>
            </w:pPr>
            <w:r w:rsidRPr="001204A4">
              <w:rPr>
                <w:sz w:val="22"/>
                <w:szCs w:val="22"/>
              </w:rPr>
              <w:t xml:space="preserve">Удельный вес критерия в общей оценке, </w:t>
            </w:r>
          </w:p>
          <w:p w14:paraId="4A5151F9" w14:textId="3EA50049" w:rsidR="00C01EF9" w:rsidRPr="001204A4" w:rsidRDefault="00C01EF9">
            <w:pPr>
              <w:ind w:firstLine="26"/>
              <w:jc w:val="center"/>
              <w:rPr>
                <w:sz w:val="22"/>
                <w:szCs w:val="22"/>
              </w:rPr>
            </w:pPr>
            <w:r w:rsidRPr="001204A4">
              <w:rPr>
                <w:sz w:val="22"/>
                <w:szCs w:val="22"/>
              </w:rPr>
              <w:t>от 0 до 1</w:t>
            </w:r>
          </w:p>
        </w:tc>
        <w:tc>
          <w:tcPr>
            <w:tcW w:w="2977" w:type="dxa"/>
            <w:shd w:val="clear" w:color="auto" w:fill="D9D9D9"/>
            <w:vAlign w:val="center"/>
          </w:tcPr>
          <w:p w14:paraId="2CC2A502" w14:textId="77777777" w:rsidR="00C01EF9" w:rsidRPr="001204A4" w:rsidRDefault="00C01EF9">
            <w:pPr>
              <w:ind w:firstLine="72"/>
              <w:jc w:val="center"/>
              <w:rPr>
                <w:sz w:val="22"/>
                <w:szCs w:val="22"/>
              </w:rPr>
            </w:pPr>
            <w:r w:rsidRPr="001204A4">
              <w:rPr>
                <w:sz w:val="22"/>
                <w:szCs w:val="22"/>
              </w:rPr>
              <w:t>Оценка критерия от 0 до 1</w:t>
            </w:r>
          </w:p>
        </w:tc>
        <w:tc>
          <w:tcPr>
            <w:tcW w:w="1276" w:type="dxa"/>
            <w:shd w:val="clear" w:color="auto" w:fill="D9D9D9"/>
            <w:vAlign w:val="center"/>
          </w:tcPr>
          <w:p w14:paraId="4241189D" w14:textId="77777777" w:rsidR="00C01EF9" w:rsidRPr="001204A4" w:rsidRDefault="00C01EF9">
            <w:pPr>
              <w:ind w:firstLine="39"/>
              <w:jc w:val="center"/>
              <w:rPr>
                <w:sz w:val="22"/>
                <w:szCs w:val="22"/>
              </w:rPr>
            </w:pPr>
            <w:r w:rsidRPr="001204A4">
              <w:rPr>
                <w:sz w:val="22"/>
                <w:szCs w:val="22"/>
              </w:rPr>
              <w:t>Рейтинг критерия</w:t>
            </w:r>
          </w:p>
          <w:p w14:paraId="565A2589" w14:textId="77777777" w:rsidR="00C01EF9" w:rsidRPr="001204A4" w:rsidRDefault="00C01EF9">
            <w:pPr>
              <w:ind w:firstLine="39"/>
              <w:jc w:val="center"/>
              <w:rPr>
                <w:sz w:val="22"/>
                <w:szCs w:val="22"/>
              </w:rPr>
            </w:pPr>
            <w:r w:rsidRPr="001204A4">
              <w:rPr>
                <w:sz w:val="22"/>
                <w:szCs w:val="22"/>
              </w:rPr>
              <w:t>4 = 2*3</w:t>
            </w:r>
          </w:p>
        </w:tc>
      </w:tr>
      <w:tr w:rsidR="00C01EF9" w:rsidRPr="001204A4" w14:paraId="7BE85038" w14:textId="77777777" w:rsidTr="00035071">
        <w:trPr>
          <w:trHeight w:val="70"/>
        </w:trPr>
        <w:tc>
          <w:tcPr>
            <w:tcW w:w="4248" w:type="dxa"/>
            <w:shd w:val="clear" w:color="auto" w:fill="D9D9D9"/>
            <w:vAlign w:val="center"/>
          </w:tcPr>
          <w:p w14:paraId="628B5C45" w14:textId="77777777" w:rsidR="00C01EF9" w:rsidRPr="001204A4" w:rsidRDefault="00C01EF9">
            <w:pPr>
              <w:ind w:firstLine="0"/>
              <w:jc w:val="center"/>
              <w:rPr>
                <w:sz w:val="22"/>
                <w:szCs w:val="22"/>
              </w:rPr>
            </w:pPr>
            <w:r w:rsidRPr="001204A4">
              <w:rPr>
                <w:sz w:val="22"/>
                <w:szCs w:val="22"/>
              </w:rPr>
              <w:t>1</w:t>
            </w:r>
          </w:p>
        </w:tc>
        <w:tc>
          <w:tcPr>
            <w:tcW w:w="1559" w:type="dxa"/>
            <w:shd w:val="clear" w:color="auto" w:fill="D9D9D9"/>
            <w:vAlign w:val="center"/>
          </w:tcPr>
          <w:p w14:paraId="175FAA3F" w14:textId="77777777" w:rsidR="00C01EF9" w:rsidRPr="001204A4" w:rsidRDefault="00C01EF9">
            <w:pPr>
              <w:ind w:firstLine="26"/>
              <w:jc w:val="center"/>
              <w:rPr>
                <w:sz w:val="22"/>
                <w:szCs w:val="22"/>
              </w:rPr>
            </w:pPr>
            <w:r w:rsidRPr="001204A4">
              <w:rPr>
                <w:sz w:val="22"/>
                <w:szCs w:val="22"/>
              </w:rPr>
              <w:t>2</w:t>
            </w:r>
          </w:p>
        </w:tc>
        <w:tc>
          <w:tcPr>
            <w:tcW w:w="2977" w:type="dxa"/>
            <w:shd w:val="clear" w:color="auto" w:fill="D9D9D9"/>
            <w:vAlign w:val="center"/>
          </w:tcPr>
          <w:p w14:paraId="4C12EAEF" w14:textId="77777777" w:rsidR="00C01EF9" w:rsidRPr="001204A4" w:rsidRDefault="00C01EF9">
            <w:pPr>
              <w:ind w:firstLine="72"/>
              <w:jc w:val="center"/>
              <w:rPr>
                <w:sz w:val="22"/>
                <w:szCs w:val="22"/>
              </w:rPr>
            </w:pPr>
            <w:r w:rsidRPr="001204A4">
              <w:rPr>
                <w:sz w:val="22"/>
                <w:szCs w:val="22"/>
              </w:rPr>
              <w:t>3</w:t>
            </w:r>
          </w:p>
        </w:tc>
        <w:tc>
          <w:tcPr>
            <w:tcW w:w="1276" w:type="dxa"/>
            <w:shd w:val="clear" w:color="auto" w:fill="D9D9D9"/>
            <w:vAlign w:val="center"/>
          </w:tcPr>
          <w:p w14:paraId="0CCBA792" w14:textId="77777777" w:rsidR="00C01EF9" w:rsidRPr="001204A4" w:rsidRDefault="00C01EF9">
            <w:pPr>
              <w:ind w:firstLine="39"/>
              <w:jc w:val="center"/>
              <w:rPr>
                <w:sz w:val="22"/>
                <w:szCs w:val="22"/>
              </w:rPr>
            </w:pPr>
            <w:r w:rsidRPr="001204A4">
              <w:rPr>
                <w:sz w:val="22"/>
                <w:szCs w:val="22"/>
              </w:rPr>
              <w:t>4</w:t>
            </w:r>
          </w:p>
        </w:tc>
      </w:tr>
      <w:tr w:rsidR="00C01EF9" w:rsidRPr="001204A4" w14:paraId="6664B5F3" w14:textId="77777777" w:rsidTr="00035071">
        <w:tc>
          <w:tcPr>
            <w:tcW w:w="4248" w:type="dxa"/>
            <w:tcBorders>
              <w:top w:val="single" w:sz="4" w:space="0" w:color="auto"/>
              <w:left w:val="single" w:sz="4" w:space="0" w:color="auto"/>
              <w:bottom w:val="single" w:sz="4" w:space="0" w:color="auto"/>
              <w:right w:val="single" w:sz="4" w:space="0" w:color="auto"/>
            </w:tcBorders>
          </w:tcPr>
          <w:p w14:paraId="1A5A7FCA" w14:textId="77777777" w:rsidR="00C01EF9" w:rsidRPr="001204A4" w:rsidRDefault="00C01EF9">
            <w:pPr>
              <w:ind w:firstLine="0"/>
              <w:rPr>
                <w:sz w:val="22"/>
                <w:szCs w:val="22"/>
                <w:lang w:eastAsia="en-US"/>
              </w:rPr>
            </w:pPr>
            <w:r w:rsidRPr="001204A4">
              <w:rPr>
                <w:sz w:val="22"/>
                <w:szCs w:val="22"/>
                <w:lang w:eastAsia="en-US"/>
              </w:rPr>
              <w:t>Наличие Членства в Российском союзе автостраховщиков с предоставлением подтверждающих документов.</w:t>
            </w:r>
          </w:p>
        </w:tc>
        <w:tc>
          <w:tcPr>
            <w:tcW w:w="1559" w:type="dxa"/>
            <w:tcBorders>
              <w:top w:val="single" w:sz="8" w:space="0" w:color="auto"/>
              <w:left w:val="single" w:sz="8" w:space="0" w:color="auto"/>
              <w:bottom w:val="single" w:sz="4" w:space="0" w:color="auto"/>
              <w:right w:val="single" w:sz="8" w:space="0" w:color="auto"/>
            </w:tcBorders>
          </w:tcPr>
          <w:p w14:paraId="1CE51D36" w14:textId="77777777" w:rsidR="00C01EF9" w:rsidRPr="001204A4" w:rsidRDefault="00C01EF9">
            <w:pPr>
              <w:ind w:firstLine="26"/>
              <w:jc w:val="center"/>
              <w:rPr>
                <w:color w:val="000000"/>
                <w:sz w:val="22"/>
                <w:szCs w:val="22"/>
                <w:lang w:eastAsia="en-US"/>
              </w:rPr>
            </w:pPr>
            <w:r w:rsidRPr="001204A4">
              <w:rPr>
                <w:color w:val="000000"/>
                <w:sz w:val="22"/>
                <w:szCs w:val="22"/>
                <w:lang w:eastAsia="en-US"/>
              </w:rPr>
              <w:t>0,05</w:t>
            </w:r>
          </w:p>
        </w:tc>
        <w:tc>
          <w:tcPr>
            <w:tcW w:w="2977" w:type="dxa"/>
            <w:tcBorders>
              <w:top w:val="single" w:sz="4" w:space="0" w:color="auto"/>
              <w:left w:val="single" w:sz="4" w:space="0" w:color="auto"/>
              <w:bottom w:val="single" w:sz="4" w:space="0" w:color="auto"/>
              <w:right w:val="single" w:sz="4" w:space="0" w:color="auto"/>
            </w:tcBorders>
          </w:tcPr>
          <w:p w14:paraId="1C9E5645" w14:textId="77777777" w:rsidR="00C01EF9" w:rsidRPr="001204A4" w:rsidRDefault="00C01EF9">
            <w:pPr>
              <w:widowControl/>
              <w:numPr>
                <w:ilvl w:val="0"/>
                <w:numId w:val="25"/>
              </w:numPr>
              <w:autoSpaceDN w:val="0"/>
              <w:spacing w:line="240" w:lineRule="auto"/>
              <w:ind w:left="176" w:firstLine="72"/>
              <w:jc w:val="left"/>
              <w:rPr>
                <w:color w:val="000000"/>
                <w:sz w:val="22"/>
                <w:szCs w:val="22"/>
                <w:lang w:eastAsia="en-US"/>
              </w:rPr>
            </w:pPr>
            <w:r w:rsidRPr="001204A4">
              <w:rPr>
                <w:color w:val="000000"/>
                <w:sz w:val="22"/>
                <w:szCs w:val="22"/>
                <w:lang w:eastAsia="en-US"/>
              </w:rPr>
              <w:t>1 балл – есть</w:t>
            </w:r>
          </w:p>
          <w:p w14:paraId="01604AA5" w14:textId="58DF147F" w:rsidR="00C01EF9" w:rsidRPr="001204A4" w:rsidRDefault="00C01EF9">
            <w:pPr>
              <w:widowControl/>
              <w:numPr>
                <w:ilvl w:val="0"/>
                <w:numId w:val="25"/>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0 баллов </w:t>
            </w:r>
            <w:r w:rsidR="0082049E" w:rsidRPr="001204A4">
              <w:rPr>
                <w:color w:val="000000"/>
                <w:sz w:val="22"/>
                <w:szCs w:val="22"/>
                <w:lang w:eastAsia="en-US"/>
              </w:rPr>
              <w:t>–</w:t>
            </w:r>
            <w:r w:rsidRPr="001204A4">
              <w:rPr>
                <w:color w:val="000000"/>
                <w:sz w:val="22"/>
                <w:szCs w:val="22"/>
                <w:lang w:eastAsia="en-US"/>
              </w:rPr>
              <w:t xml:space="preserve"> нет</w:t>
            </w:r>
          </w:p>
        </w:tc>
        <w:tc>
          <w:tcPr>
            <w:tcW w:w="1276" w:type="dxa"/>
            <w:shd w:val="clear" w:color="auto" w:fill="auto"/>
          </w:tcPr>
          <w:p w14:paraId="661C4A8B" w14:textId="77777777" w:rsidR="00C01EF9" w:rsidRPr="001204A4" w:rsidRDefault="00C01EF9">
            <w:pPr>
              <w:ind w:firstLine="39"/>
              <w:rPr>
                <w:sz w:val="22"/>
                <w:szCs w:val="22"/>
              </w:rPr>
            </w:pPr>
          </w:p>
        </w:tc>
      </w:tr>
      <w:tr w:rsidR="00C01EF9" w:rsidRPr="001204A4" w14:paraId="55C77C25" w14:textId="77777777" w:rsidTr="00035071">
        <w:tc>
          <w:tcPr>
            <w:tcW w:w="4248" w:type="dxa"/>
            <w:tcBorders>
              <w:top w:val="single" w:sz="4" w:space="0" w:color="auto"/>
              <w:left w:val="single" w:sz="4" w:space="0" w:color="auto"/>
              <w:bottom w:val="single" w:sz="4" w:space="0" w:color="auto"/>
              <w:right w:val="single" w:sz="4" w:space="0" w:color="auto"/>
            </w:tcBorders>
          </w:tcPr>
          <w:p w14:paraId="40A50F75" w14:textId="77777777" w:rsidR="00C01EF9" w:rsidRPr="001204A4" w:rsidRDefault="00C01EF9">
            <w:pPr>
              <w:ind w:firstLine="0"/>
              <w:rPr>
                <w:sz w:val="22"/>
                <w:szCs w:val="22"/>
                <w:lang w:eastAsia="en-US"/>
              </w:rPr>
            </w:pPr>
            <w:r w:rsidRPr="001204A4">
              <w:rPr>
                <w:sz w:val="22"/>
                <w:szCs w:val="22"/>
                <w:lang w:eastAsia="en-US"/>
              </w:rPr>
              <w:t xml:space="preserve">Опыт участника по оказанию услуг сопоставимого характера. Размер страховых премий участника закупки по предмету конкурса (ОСАГО). </w:t>
            </w:r>
          </w:p>
          <w:p w14:paraId="174ECFBA" w14:textId="5ECE51C0" w:rsidR="00C01EF9" w:rsidRPr="001204A4" w:rsidRDefault="00C01EF9" w:rsidP="00035071">
            <w:pPr>
              <w:ind w:firstLine="0"/>
              <w:rPr>
                <w:sz w:val="22"/>
                <w:szCs w:val="22"/>
                <w:lang w:eastAsia="en-US"/>
              </w:rPr>
            </w:pPr>
            <w:r w:rsidRPr="001204A4">
              <w:rPr>
                <w:sz w:val="22"/>
                <w:szCs w:val="22"/>
                <w:lang w:eastAsia="en-US"/>
              </w:rPr>
              <w:t xml:space="preserve">Данные подтверждаются формой ОКУД 0420162 </w:t>
            </w:r>
            <w:r w:rsidRPr="001204A4">
              <w:rPr>
                <w:b/>
                <w:sz w:val="22"/>
                <w:szCs w:val="22"/>
                <w:lang w:eastAsia="en-US"/>
              </w:rPr>
              <w:t>"Сведения о деятельности страховщика"</w:t>
            </w:r>
            <w:r w:rsidRPr="001204A4">
              <w:rPr>
                <w:sz w:val="22"/>
                <w:szCs w:val="22"/>
                <w:lang w:eastAsia="en-US"/>
              </w:rPr>
              <w:t xml:space="preserve"> за </w:t>
            </w:r>
            <w:r w:rsidRPr="001204A4">
              <w:rPr>
                <w:b/>
                <w:i/>
                <w:sz w:val="22"/>
                <w:szCs w:val="22"/>
                <w:u w:val="single"/>
                <w:lang w:eastAsia="en-US"/>
              </w:rPr>
              <w:t>январь-____ 201__года</w:t>
            </w:r>
            <w:r w:rsidRPr="001204A4">
              <w:rPr>
                <w:sz w:val="22"/>
                <w:szCs w:val="22"/>
                <w:lang w:eastAsia="en-US"/>
              </w:rPr>
              <w:t>» (раздел 1, код строки 191, столбец 3)</w:t>
            </w:r>
            <w:r w:rsidR="0082049E">
              <w:rPr>
                <w:sz w:val="22"/>
                <w:szCs w:val="22"/>
                <w:lang w:eastAsia="en-US"/>
              </w:rPr>
              <w:t>.</w:t>
            </w:r>
          </w:p>
        </w:tc>
        <w:tc>
          <w:tcPr>
            <w:tcW w:w="1559" w:type="dxa"/>
            <w:tcBorders>
              <w:top w:val="single" w:sz="4" w:space="0" w:color="auto"/>
              <w:left w:val="single" w:sz="8" w:space="0" w:color="auto"/>
              <w:bottom w:val="single" w:sz="4" w:space="0" w:color="auto"/>
              <w:right w:val="single" w:sz="8" w:space="0" w:color="auto"/>
            </w:tcBorders>
          </w:tcPr>
          <w:p w14:paraId="4583CC57" w14:textId="77777777" w:rsidR="00C01EF9" w:rsidRPr="001204A4" w:rsidRDefault="00C01EF9">
            <w:pPr>
              <w:ind w:firstLine="26"/>
              <w:jc w:val="center"/>
              <w:rPr>
                <w:color w:val="000000"/>
                <w:sz w:val="22"/>
                <w:szCs w:val="22"/>
                <w:lang w:eastAsia="en-US"/>
              </w:rPr>
            </w:pPr>
            <w:r w:rsidRPr="001204A4">
              <w:rPr>
                <w:color w:val="000000"/>
                <w:sz w:val="22"/>
                <w:szCs w:val="22"/>
                <w:lang w:eastAsia="en-US"/>
              </w:rPr>
              <w:t>0,25</w:t>
            </w:r>
          </w:p>
        </w:tc>
        <w:tc>
          <w:tcPr>
            <w:tcW w:w="2977" w:type="dxa"/>
            <w:tcBorders>
              <w:top w:val="single" w:sz="4" w:space="0" w:color="auto"/>
              <w:left w:val="single" w:sz="4" w:space="0" w:color="auto"/>
              <w:bottom w:val="single" w:sz="4" w:space="0" w:color="auto"/>
              <w:right w:val="single" w:sz="4" w:space="0" w:color="auto"/>
            </w:tcBorders>
          </w:tcPr>
          <w:p w14:paraId="6C43012A" w14:textId="18428089" w:rsidR="00C01EF9" w:rsidRPr="001204A4" w:rsidRDefault="00C01EF9">
            <w:pPr>
              <w:widowControl/>
              <w:numPr>
                <w:ilvl w:val="0"/>
                <w:numId w:val="26"/>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1 балл </w:t>
            </w:r>
            <w:r w:rsidR="0082049E" w:rsidRPr="001204A4">
              <w:rPr>
                <w:color w:val="000000"/>
                <w:sz w:val="22"/>
                <w:szCs w:val="22"/>
                <w:lang w:eastAsia="en-US"/>
              </w:rPr>
              <w:t>–</w:t>
            </w:r>
            <w:r w:rsidRPr="001204A4">
              <w:rPr>
                <w:color w:val="000000"/>
                <w:sz w:val="22"/>
                <w:szCs w:val="22"/>
                <w:lang w:eastAsia="en-US"/>
              </w:rPr>
              <w:t xml:space="preserve"> более 10 млрд руб. </w:t>
            </w:r>
          </w:p>
          <w:p w14:paraId="6190A71C" w14:textId="0B19CC1F" w:rsidR="00C01EF9" w:rsidRPr="001204A4" w:rsidRDefault="00C01EF9">
            <w:pPr>
              <w:widowControl/>
              <w:numPr>
                <w:ilvl w:val="0"/>
                <w:numId w:val="26"/>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0,5 балла </w:t>
            </w:r>
            <w:r w:rsidR="0082049E" w:rsidRPr="001204A4">
              <w:rPr>
                <w:color w:val="000000"/>
                <w:sz w:val="22"/>
                <w:szCs w:val="22"/>
                <w:lang w:eastAsia="en-US"/>
              </w:rPr>
              <w:t>–</w:t>
            </w:r>
            <w:r w:rsidRPr="001204A4">
              <w:rPr>
                <w:color w:val="000000"/>
                <w:sz w:val="22"/>
                <w:szCs w:val="22"/>
                <w:lang w:eastAsia="en-US"/>
              </w:rPr>
              <w:t xml:space="preserve"> от 5 до 10 млрд руб. (включительно) </w:t>
            </w:r>
          </w:p>
          <w:p w14:paraId="0567CAF2" w14:textId="7C1B148B" w:rsidR="00C01EF9" w:rsidRPr="001204A4" w:rsidRDefault="00C01EF9">
            <w:pPr>
              <w:widowControl/>
              <w:numPr>
                <w:ilvl w:val="0"/>
                <w:numId w:val="26"/>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0 баллов </w:t>
            </w:r>
            <w:r w:rsidR="0082049E" w:rsidRPr="001204A4">
              <w:rPr>
                <w:color w:val="000000"/>
                <w:sz w:val="22"/>
                <w:szCs w:val="22"/>
                <w:lang w:eastAsia="en-US"/>
              </w:rPr>
              <w:t>–</w:t>
            </w:r>
            <w:r w:rsidRPr="001204A4">
              <w:rPr>
                <w:color w:val="000000"/>
                <w:sz w:val="22"/>
                <w:szCs w:val="22"/>
                <w:lang w:eastAsia="en-US"/>
              </w:rPr>
              <w:t xml:space="preserve"> менее 5 млрд руб.</w:t>
            </w:r>
          </w:p>
        </w:tc>
        <w:tc>
          <w:tcPr>
            <w:tcW w:w="1276" w:type="dxa"/>
            <w:shd w:val="clear" w:color="auto" w:fill="auto"/>
          </w:tcPr>
          <w:p w14:paraId="79E15D5C" w14:textId="77777777" w:rsidR="00C01EF9" w:rsidRPr="001204A4" w:rsidRDefault="00C01EF9">
            <w:pPr>
              <w:ind w:firstLine="39"/>
              <w:rPr>
                <w:sz w:val="22"/>
                <w:szCs w:val="22"/>
              </w:rPr>
            </w:pPr>
          </w:p>
        </w:tc>
      </w:tr>
      <w:tr w:rsidR="00C01EF9" w:rsidRPr="001204A4" w14:paraId="6E44AFC0" w14:textId="77777777" w:rsidTr="00035071">
        <w:tc>
          <w:tcPr>
            <w:tcW w:w="4248" w:type="dxa"/>
            <w:tcBorders>
              <w:top w:val="single" w:sz="4" w:space="0" w:color="auto"/>
              <w:left w:val="single" w:sz="4" w:space="0" w:color="auto"/>
              <w:bottom w:val="single" w:sz="4" w:space="0" w:color="auto"/>
              <w:right w:val="single" w:sz="6" w:space="0" w:color="auto"/>
            </w:tcBorders>
          </w:tcPr>
          <w:p w14:paraId="60F27CAB" w14:textId="77777777" w:rsidR="00C01EF9" w:rsidRPr="001204A4" w:rsidRDefault="00C01EF9">
            <w:pPr>
              <w:ind w:firstLine="0"/>
              <w:rPr>
                <w:sz w:val="22"/>
                <w:szCs w:val="22"/>
                <w:lang w:eastAsia="en-US"/>
              </w:rPr>
            </w:pPr>
            <w:r w:rsidRPr="001204A4">
              <w:rPr>
                <w:sz w:val="22"/>
                <w:szCs w:val="22"/>
                <w:lang w:eastAsia="en-US"/>
              </w:rPr>
              <w:t xml:space="preserve">Наличие собственной региональной сети в следующих регионах: </w:t>
            </w:r>
          </w:p>
          <w:p w14:paraId="51A5952B" w14:textId="77777777" w:rsidR="00C01EF9" w:rsidRPr="001204A4" w:rsidRDefault="00C01EF9">
            <w:pPr>
              <w:ind w:firstLine="0"/>
              <w:rPr>
                <w:b/>
                <w:i/>
                <w:sz w:val="22"/>
                <w:szCs w:val="22"/>
                <w:u w:val="single"/>
                <w:lang w:eastAsia="en-US"/>
              </w:rPr>
            </w:pPr>
            <w:r w:rsidRPr="001204A4">
              <w:rPr>
                <w:i/>
                <w:sz w:val="22"/>
                <w:szCs w:val="22"/>
                <w:lang w:eastAsia="en-US"/>
              </w:rPr>
              <w:t xml:space="preserve">[ </w:t>
            </w:r>
            <w:r w:rsidRPr="001204A4">
              <w:rPr>
                <w:b/>
                <w:i/>
                <w:sz w:val="22"/>
                <w:szCs w:val="22"/>
                <w:u w:val="single"/>
                <w:lang w:eastAsia="en-US"/>
              </w:rPr>
              <w:t>- указывается регион, где необходимы услуги]</w:t>
            </w:r>
            <w:r w:rsidR="0082049E">
              <w:rPr>
                <w:b/>
                <w:i/>
                <w:sz w:val="22"/>
                <w:szCs w:val="22"/>
                <w:u w:val="single"/>
                <w:lang w:eastAsia="en-US"/>
              </w:rPr>
              <w:t>.</w:t>
            </w:r>
          </w:p>
        </w:tc>
        <w:tc>
          <w:tcPr>
            <w:tcW w:w="1559" w:type="dxa"/>
            <w:tcBorders>
              <w:top w:val="single" w:sz="4" w:space="0" w:color="auto"/>
              <w:left w:val="single" w:sz="6" w:space="0" w:color="auto"/>
              <w:bottom w:val="single" w:sz="4" w:space="0" w:color="auto"/>
              <w:right w:val="single" w:sz="6" w:space="0" w:color="auto"/>
            </w:tcBorders>
          </w:tcPr>
          <w:p w14:paraId="585885C9" w14:textId="77777777" w:rsidR="00C01EF9" w:rsidRPr="001204A4" w:rsidRDefault="00C01EF9">
            <w:pPr>
              <w:ind w:firstLine="26"/>
              <w:jc w:val="center"/>
              <w:rPr>
                <w:color w:val="000000"/>
                <w:sz w:val="22"/>
                <w:szCs w:val="22"/>
                <w:lang w:eastAsia="en-US"/>
              </w:rPr>
            </w:pPr>
            <w:r w:rsidRPr="001204A4">
              <w:rPr>
                <w:color w:val="000000"/>
                <w:sz w:val="22"/>
                <w:szCs w:val="22"/>
                <w:lang w:eastAsia="en-US"/>
              </w:rPr>
              <w:t>0,10</w:t>
            </w:r>
          </w:p>
        </w:tc>
        <w:tc>
          <w:tcPr>
            <w:tcW w:w="2977" w:type="dxa"/>
            <w:tcBorders>
              <w:top w:val="single" w:sz="4" w:space="0" w:color="auto"/>
              <w:left w:val="single" w:sz="6" w:space="0" w:color="auto"/>
              <w:bottom w:val="single" w:sz="4" w:space="0" w:color="auto"/>
              <w:right w:val="single" w:sz="6" w:space="0" w:color="auto"/>
            </w:tcBorders>
          </w:tcPr>
          <w:p w14:paraId="571150D3" w14:textId="77777777" w:rsidR="00C01EF9" w:rsidRPr="001204A4" w:rsidRDefault="00C01EF9">
            <w:pPr>
              <w:widowControl/>
              <w:numPr>
                <w:ilvl w:val="0"/>
                <w:numId w:val="27"/>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1 балл – имеется региональная сеть в </w:t>
            </w:r>
            <w:r w:rsidRPr="001204A4">
              <w:rPr>
                <w:b/>
                <w:i/>
                <w:sz w:val="22"/>
                <w:szCs w:val="22"/>
                <w:u w:val="single"/>
                <w:lang w:eastAsia="en-US"/>
              </w:rPr>
              <w:t>[указывается регион, где необходимы услуги]</w:t>
            </w:r>
            <w:r w:rsidRPr="001204A4">
              <w:rPr>
                <w:color w:val="000000"/>
                <w:sz w:val="22"/>
                <w:szCs w:val="22"/>
                <w:lang w:eastAsia="en-US"/>
              </w:rPr>
              <w:t xml:space="preserve"> </w:t>
            </w:r>
          </w:p>
          <w:p w14:paraId="4E56A291" w14:textId="77777777" w:rsidR="00C01EF9" w:rsidRPr="001204A4" w:rsidRDefault="00C01EF9">
            <w:pPr>
              <w:widowControl/>
              <w:numPr>
                <w:ilvl w:val="0"/>
                <w:numId w:val="27"/>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0 баллов – не имеется сеть в </w:t>
            </w:r>
            <w:r w:rsidRPr="001204A4">
              <w:rPr>
                <w:b/>
                <w:i/>
                <w:sz w:val="22"/>
                <w:szCs w:val="22"/>
                <w:u w:val="single"/>
                <w:lang w:eastAsia="en-US"/>
              </w:rPr>
              <w:t xml:space="preserve"> [указывается регион, где необходимы услуги]</w:t>
            </w:r>
          </w:p>
        </w:tc>
        <w:tc>
          <w:tcPr>
            <w:tcW w:w="1276" w:type="dxa"/>
            <w:shd w:val="clear" w:color="auto" w:fill="auto"/>
          </w:tcPr>
          <w:p w14:paraId="6CA76E70" w14:textId="77777777" w:rsidR="00C01EF9" w:rsidRPr="001204A4" w:rsidRDefault="00C01EF9">
            <w:pPr>
              <w:ind w:firstLine="39"/>
              <w:rPr>
                <w:sz w:val="22"/>
                <w:szCs w:val="22"/>
              </w:rPr>
            </w:pPr>
          </w:p>
        </w:tc>
      </w:tr>
      <w:tr w:rsidR="00C01EF9" w:rsidRPr="001204A4" w14:paraId="4E752B9A" w14:textId="77777777" w:rsidTr="00035071">
        <w:tc>
          <w:tcPr>
            <w:tcW w:w="4248" w:type="dxa"/>
            <w:tcBorders>
              <w:top w:val="single" w:sz="4" w:space="0" w:color="auto"/>
              <w:left w:val="single" w:sz="4" w:space="0" w:color="auto"/>
              <w:bottom w:val="single" w:sz="4" w:space="0" w:color="auto"/>
              <w:right w:val="single" w:sz="6" w:space="0" w:color="auto"/>
            </w:tcBorders>
          </w:tcPr>
          <w:p w14:paraId="5C175CB3" w14:textId="77777777" w:rsidR="00C01EF9" w:rsidRPr="001204A4" w:rsidRDefault="00C01EF9">
            <w:pPr>
              <w:ind w:firstLine="0"/>
              <w:rPr>
                <w:sz w:val="22"/>
                <w:szCs w:val="22"/>
                <w:lang w:eastAsia="en-US"/>
              </w:rPr>
            </w:pPr>
            <w:r w:rsidRPr="001204A4">
              <w:rPr>
                <w:sz w:val="22"/>
                <w:szCs w:val="22"/>
                <w:lang w:eastAsia="en-US"/>
              </w:rPr>
              <w:t xml:space="preserve">Рейтинговая оценка </w:t>
            </w:r>
            <w:r w:rsidRPr="001204A4">
              <w:rPr>
                <w:b/>
                <w:i/>
                <w:sz w:val="22"/>
                <w:szCs w:val="22"/>
                <w:lang w:eastAsia="en-US"/>
              </w:rPr>
              <w:t>(по данным рейтингового агентства «Эксперт РА»)</w:t>
            </w:r>
            <w:r w:rsidR="0082049E">
              <w:rPr>
                <w:b/>
                <w:i/>
                <w:sz w:val="22"/>
                <w:szCs w:val="22"/>
                <w:lang w:eastAsia="en-US"/>
              </w:rPr>
              <w:t>.</w:t>
            </w:r>
          </w:p>
        </w:tc>
        <w:tc>
          <w:tcPr>
            <w:tcW w:w="1559" w:type="dxa"/>
            <w:tcBorders>
              <w:top w:val="single" w:sz="4" w:space="0" w:color="auto"/>
              <w:left w:val="single" w:sz="6" w:space="0" w:color="auto"/>
              <w:bottom w:val="single" w:sz="4" w:space="0" w:color="auto"/>
              <w:right w:val="single" w:sz="6" w:space="0" w:color="auto"/>
            </w:tcBorders>
          </w:tcPr>
          <w:p w14:paraId="074C13ED" w14:textId="77777777" w:rsidR="00C01EF9" w:rsidRPr="001204A4" w:rsidRDefault="00C01EF9">
            <w:pPr>
              <w:ind w:firstLine="26"/>
              <w:jc w:val="center"/>
              <w:rPr>
                <w:color w:val="000000"/>
                <w:sz w:val="22"/>
                <w:szCs w:val="22"/>
                <w:lang w:eastAsia="en-US"/>
              </w:rPr>
            </w:pPr>
            <w:r w:rsidRPr="001204A4">
              <w:rPr>
                <w:color w:val="000000"/>
                <w:sz w:val="22"/>
                <w:szCs w:val="22"/>
                <w:lang w:eastAsia="en-US"/>
              </w:rPr>
              <w:t>0,10</w:t>
            </w:r>
          </w:p>
        </w:tc>
        <w:tc>
          <w:tcPr>
            <w:tcW w:w="2977" w:type="dxa"/>
            <w:tcBorders>
              <w:top w:val="single" w:sz="4" w:space="0" w:color="auto"/>
              <w:left w:val="single" w:sz="6" w:space="0" w:color="auto"/>
              <w:bottom w:val="single" w:sz="4" w:space="0" w:color="auto"/>
              <w:right w:val="single" w:sz="6" w:space="0" w:color="auto"/>
            </w:tcBorders>
          </w:tcPr>
          <w:p w14:paraId="0CA516DC" w14:textId="77777777" w:rsidR="00C01EF9" w:rsidRPr="001204A4" w:rsidRDefault="00C01EF9">
            <w:pPr>
              <w:widowControl/>
              <w:numPr>
                <w:ilvl w:val="0"/>
                <w:numId w:val="27"/>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1 балл – </w:t>
            </w:r>
            <w:proofErr w:type="spellStart"/>
            <w:r w:rsidRPr="001204A4">
              <w:rPr>
                <w:sz w:val="22"/>
                <w:szCs w:val="22"/>
                <w:lang w:val="en-US"/>
              </w:rPr>
              <w:t>ruAAA</w:t>
            </w:r>
            <w:proofErr w:type="spellEnd"/>
          </w:p>
          <w:p w14:paraId="346AAC65" w14:textId="77777777" w:rsidR="00C01EF9" w:rsidRPr="001204A4" w:rsidRDefault="00C01EF9">
            <w:pPr>
              <w:widowControl/>
              <w:numPr>
                <w:ilvl w:val="0"/>
                <w:numId w:val="27"/>
              </w:numPr>
              <w:autoSpaceDN w:val="0"/>
              <w:spacing w:line="240" w:lineRule="auto"/>
              <w:ind w:left="176" w:firstLine="72"/>
              <w:jc w:val="left"/>
              <w:rPr>
                <w:color w:val="000000"/>
                <w:sz w:val="22"/>
                <w:szCs w:val="22"/>
                <w:lang w:eastAsia="en-US"/>
              </w:rPr>
            </w:pPr>
            <w:r w:rsidRPr="001204A4">
              <w:rPr>
                <w:color w:val="000000"/>
                <w:sz w:val="22"/>
                <w:szCs w:val="22"/>
                <w:lang w:eastAsia="en-US"/>
              </w:rPr>
              <w:t xml:space="preserve">0,5 баллов – </w:t>
            </w:r>
            <w:proofErr w:type="spellStart"/>
            <w:r w:rsidRPr="001204A4">
              <w:rPr>
                <w:sz w:val="22"/>
                <w:szCs w:val="22"/>
                <w:lang w:val="en-US"/>
              </w:rPr>
              <w:t>ruAA</w:t>
            </w:r>
            <w:proofErr w:type="spellEnd"/>
            <w:r w:rsidRPr="001204A4">
              <w:rPr>
                <w:sz w:val="22"/>
                <w:szCs w:val="22"/>
              </w:rPr>
              <w:t xml:space="preserve">+ или </w:t>
            </w:r>
            <w:proofErr w:type="spellStart"/>
            <w:r w:rsidRPr="001204A4">
              <w:rPr>
                <w:sz w:val="22"/>
                <w:szCs w:val="22"/>
                <w:lang w:val="en-US"/>
              </w:rPr>
              <w:t>ruAA</w:t>
            </w:r>
            <w:proofErr w:type="spellEnd"/>
          </w:p>
          <w:p w14:paraId="7B647A8D" w14:textId="77777777" w:rsidR="00C01EF9" w:rsidRPr="001204A4" w:rsidRDefault="00C01EF9">
            <w:pPr>
              <w:widowControl/>
              <w:numPr>
                <w:ilvl w:val="0"/>
                <w:numId w:val="27"/>
              </w:numPr>
              <w:autoSpaceDN w:val="0"/>
              <w:spacing w:line="240" w:lineRule="auto"/>
              <w:ind w:left="176" w:firstLine="72"/>
              <w:jc w:val="left"/>
              <w:rPr>
                <w:color w:val="000000"/>
                <w:sz w:val="22"/>
                <w:szCs w:val="22"/>
                <w:lang w:eastAsia="en-US"/>
              </w:rPr>
            </w:pPr>
            <w:r w:rsidRPr="001204A4">
              <w:rPr>
                <w:color w:val="000000"/>
                <w:sz w:val="22"/>
                <w:szCs w:val="22"/>
                <w:lang w:eastAsia="en-US"/>
              </w:rPr>
              <w:t>0 баллов – иначе.</w:t>
            </w:r>
          </w:p>
          <w:p w14:paraId="58BE6796" w14:textId="77777777" w:rsidR="00C01EF9" w:rsidRPr="001204A4" w:rsidRDefault="00C01EF9">
            <w:pPr>
              <w:widowControl/>
              <w:autoSpaceDN w:val="0"/>
              <w:spacing w:line="240" w:lineRule="auto"/>
              <w:ind w:left="176" w:firstLine="0"/>
              <w:jc w:val="left"/>
              <w:rPr>
                <w:color w:val="000000"/>
                <w:sz w:val="22"/>
                <w:szCs w:val="22"/>
                <w:lang w:eastAsia="en-US"/>
              </w:rPr>
            </w:pPr>
            <w:r w:rsidRPr="001204A4">
              <w:rPr>
                <w:i/>
                <w:color w:val="FF0000"/>
                <w:sz w:val="22"/>
                <w:szCs w:val="22"/>
              </w:rPr>
              <w:t xml:space="preserve">По данному критерию Участник вправе предоставить наличие рейтинга от иных </w:t>
            </w:r>
            <w:r w:rsidRPr="001204A4">
              <w:rPr>
                <w:i/>
                <w:color w:val="FF0000"/>
                <w:sz w:val="22"/>
                <w:szCs w:val="22"/>
              </w:rPr>
              <w:lastRenderedPageBreak/>
              <w:t>рейтинговых агентств, при этом данный рейтинг будет оцениваться наравне с Национальной рейтинговой шкалой «Эксперт РА».</w:t>
            </w:r>
          </w:p>
        </w:tc>
        <w:tc>
          <w:tcPr>
            <w:tcW w:w="1276" w:type="dxa"/>
            <w:shd w:val="clear" w:color="auto" w:fill="auto"/>
          </w:tcPr>
          <w:p w14:paraId="1B98C2C8" w14:textId="77777777" w:rsidR="00C01EF9" w:rsidRPr="001204A4" w:rsidRDefault="00C01EF9">
            <w:pPr>
              <w:ind w:firstLine="39"/>
              <w:rPr>
                <w:sz w:val="22"/>
                <w:szCs w:val="22"/>
              </w:rPr>
            </w:pPr>
          </w:p>
        </w:tc>
      </w:tr>
      <w:tr w:rsidR="00C01EF9" w:rsidRPr="001204A4" w14:paraId="5929DED5" w14:textId="77777777" w:rsidTr="00035071">
        <w:tc>
          <w:tcPr>
            <w:tcW w:w="4248" w:type="dxa"/>
            <w:tcBorders>
              <w:top w:val="single" w:sz="4" w:space="0" w:color="auto"/>
              <w:left w:val="single" w:sz="4" w:space="0" w:color="auto"/>
              <w:bottom w:val="single" w:sz="4" w:space="0" w:color="auto"/>
              <w:right w:val="single" w:sz="4" w:space="0" w:color="auto"/>
            </w:tcBorders>
          </w:tcPr>
          <w:p w14:paraId="00168E96" w14:textId="77777777" w:rsidR="00C01EF9" w:rsidRPr="001204A4" w:rsidRDefault="00C01EF9">
            <w:pPr>
              <w:tabs>
                <w:tab w:val="left" w:pos="0"/>
              </w:tabs>
              <w:ind w:firstLine="0"/>
              <w:rPr>
                <w:sz w:val="22"/>
                <w:szCs w:val="22"/>
                <w:lang w:eastAsia="en-US"/>
              </w:rPr>
            </w:pPr>
            <w:r w:rsidRPr="001204A4">
              <w:rPr>
                <w:sz w:val="22"/>
                <w:szCs w:val="22"/>
                <w:lang w:eastAsia="en-US"/>
              </w:rPr>
              <w:t>Предоставление бесплатной услуги по выезду аварийных комиссаров на место ДТП не зависимо от места ДТП (подтверждается предоставлением гарантийного письма)</w:t>
            </w:r>
            <w:r w:rsidR="0082049E">
              <w:rPr>
                <w:sz w:val="22"/>
                <w:szCs w:val="22"/>
                <w:lang w:eastAsia="en-US"/>
              </w:rPr>
              <w:t>.</w:t>
            </w:r>
          </w:p>
        </w:tc>
        <w:tc>
          <w:tcPr>
            <w:tcW w:w="1559" w:type="dxa"/>
            <w:tcBorders>
              <w:top w:val="nil"/>
              <w:left w:val="single" w:sz="8" w:space="0" w:color="auto"/>
              <w:bottom w:val="single" w:sz="8" w:space="0" w:color="000000"/>
              <w:right w:val="single" w:sz="8" w:space="0" w:color="auto"/>
            </w:tcBorders>
          </w:tcPr>
          <w:p w14:paraId="7C68C996" w14:textId="77777777" w:rsidR="00C01EF9" w:rsidRPr="001204A4" w:rsidRDefault="00C01EF9">
            <w:pPr>
              <w:ind w:firstLine="26"/>
              <w:jc w:val="center"/>
              <w:rPr>
                <w:color w:val="000000"/>
                <w:sz w:val="22"/>
                <w:szCs w:val="22"/>
                <w:lang w:eastAsia="en-US"/>
              </w:rPr>
            </w:pPr>
            <w:r w:rsidRPr="001204A4">
              <w:rPr>
                <w:color w:val="000000"/>
                <w:sz w:val="22"/>
                <w:szCs w:val="22"/>
                <w:lang w:eastAsia="en-US"/>
              </w:rPr>
              <w:t>0,05</w:t>
            </w:r>
          </w:p>
        </w:tc>
        <w:tc>
          <w:tcPr>
            <w:tcW w:w="2977" w:type="dxa"/>
            <w:tcBorders>
              <w:top w:val="single" w:sz="4" w:space="0" w:color="auto"/>
              <w:left w:val="single" w:sz="4" w:space="0" w:color="auto"/>
              <w:bottom w:val="single" w:sz="4" w:space="0" w:color="auto"/>
              <w:right w:val="single" w:sz="4" w:space="0" w:color="auto"/>
            </w:tcBorders>
          </w:tcPr>
          <w:p w14:paraId="5B0A6911" w14:textId="77777777" w:rsidR="00C01EF9" w:rsidRPr="001204A4" w:rsidRDefault="00C01EF9">
            <w:pPr>
              <w:widowControl/>
              <w:numPr>
                <w:ilvl w:val="0"/>
                <w:numId w:val="28"/>
              </w:numPr>
              <w:autoSpaceDN w:val="0"/>
              <w:spacing w:line="240" w:lineRule="auto"/>
              <w:ind w:left="176" w:firstLine="72"/>
              <w:jc w:val="left"/>
              <w:rPr>
                <w:color w:val="000000"/>
                <w:sz w:val="22"/>
                <w:szCs w:val="22"/>
                <w:lang w:eastAsia="en-US"/>
              </w:rPr>
            </w:pPr>
            <w:r w:rsidRPr="001204A4">
              <w:rPr>
                <w:color w:val="000000"/>
                <w:sz w:val="22"/>
                <w:szCs w:val="22"/>
                <w:lang w:eastAsia="en-US"/>
              </w:rPr>
              <w:t>1 балл – предоставлено</w:t>
            </w:r>
          </w:p>
          <w:p w14:paraId="396D961B" w14:textId="77777777" w:rsidR="00C01EF9" w:rsidRPr="001204A4" w:rsidRDefault="00C01EF9">
            <w:pPr>
              <w:widowControl/>
              <w:numPr>
                <w:ilvl w:val="0"/>
                <w:numId w:val="28"/>
              </w:numPr>
              <w:autoSpaceDN w:val="0"/>
              <w:spacing w:line="240" w:lineRule="auto"/>
              <w:ind w:left="176" w:firstLine="72"/>
              <w:jc w:val="left"/>
              <w:rPr>
                <w:color w:val="000000"/>
                <w:sz w:val="22"/>
                <w:szCs w:val="22"/>
                <w:lang w:eastAsia="en-US"/>
              </w:rPr>
            </w:pPr>
            <w:r w:rsidRPr="001204A4">
              <w:rPr>
                <w:color w:val="000000"/>
                <w:sz w:val="22"/>
                <w:szCs w:val="22"/>
                <w:lang w:eastAsia="en-US"/>
              </w:rPr>
              <w:t>0 баллов – не предоставлено</w:t>
            </w:r>
          </w:p>
        </w:tc>
        <w:tc>
          <w:tcPr>
            <w:tcW w:w="1276" w:type="dxa"/>
            <w:shd w:val="clear" w:color="auto" w:fill="auto"/>
          </w:tcPr>
          <w:p w14:paraId="3C2456FC" w14:textId="77777777" w:rsidR="00C01EF9" w:rsidRPr="001204A4" w:rsidRDefault="00C01EF9">
            <w:pPr>
              <w:ind w:firstLine="39"/>
              <w:rPr>
                <w:sz w:val="22"/>
                <w:szCs w:val="22"/>
              </w:rPr>
            </w:pPr>
          </w:p>
        </w:tc>
      </w:tr>
      <w:tr w:rsidR="00C01EF9" w:rsidRPr="001204A4" w14:paraId="5F536C04" w14:textId="77777777" w:rsidTr="00035071">
        <w:tc>
          <w:tcPr>
            <w:tcW w:w="4248" w:type="dxa"/>
            <w:tcBorders>
              <w:top w:val="single" w:sz="4" w:space="0" w:color="auto"/>
              <w:left w:val="single" w:sz="4" w:space="0" w:color="auto"/>
              <w:bottom w:val="single" w:sz="4" w:space="0" w:color="auto"/>
              <w:right w:val="single" w:sz="4" w:space="0" w:color="auto"/>
            </w:tcBorders>
          </w:tcPr>
          <w:p w14:paraId="365670B0" w14:textId="77777777" w:rsidR="00C01EF9" w:rsidRPr="001204A4" w:rsidRDefault="00C01EF9">
            <w:pPr>
              <w:tabs>
                <w:tab w:val="left" w:pos="0"/>
              </w:tabs>
              <w:ind w:firstLine="0"/>
              <w:rPr>
                <w:sz w:val="22"/>
                <w:szCs w:val="22"/>
                <w:lang w:eastAsia="en-US"/>
              </w:rPr>
            </w:pPr>
            <w:r w:rsidRPr="001204A4">
              <w:rPr>
                <w:sz w:val="22"/>
                <w:szCs w:val="22"/>
                <w:lang w:eastAsia="en-US"/>
              </w:rPr>
              <w:t xml:space="preserve">Предоставление бесплатной услуги </w:t>
            </w:r>
            <w:proofErr w:type="spellStart"/>
            <w:r w:rsidRPr="001204A4">
              <w:rPr>
                <w:sz w:val="22"/>
                <w:szCs w:val="22"/>
                <w:lang w:eastAsia="en-US"/>
              </w:rPr>
              <w:t>автоэвакуатора</w:t>
            </w:r>
            <w:proofErr w:type="spellEnd"/>
            <w:r w:rsidRPr="001204A4">
              <w:rPr>
                <w:sz w:val="22"/>
                <w:szCs w:val="22"/>
                <w:lang w:eastAsia="en-US"/>
              </w:rPr>
              <w:t xml:space="preserve"> недвижимого ТС от места ДТП до места его ремонта или хранения (подтверждается предоставлением гарантийного письма)</w:t>
            </w:r>
            <w:r w:rsidR="0082049E">
              <w:rPr>
                <w:sz w:val="22"/>
                <w:szCs w:val="22"/>
                <w:lang w:eastAsia="en-US"/>
              </w:rPr>
              <w:t>.</w:t>
            </w:r>
          </w:p>
        </w:tc>
        <w:tc>
          <w:tcPr>
            <w:tcW w:w="1559" w:type="dxa"/>
            <w:tcBorders>
              <w:top w:val="nil"/>
              <w:left w:val="single" w:sz="8" w:space="0" w:color="auto"/>
              <w:bottom w:val="single" w:sz="8" w:space="0" w:color="000000"/>
              <w:right w:val="single" w:sz="8" w:space="0" w:color="auto"/>
            </w:tcBorders>
          </w:tcPr>
          <w:p w14:paraId="2D2DEB94" w14:textId="77777777" w:rsidR="00C01EF9" w:rsidRPr="001204A4" w:rsidRDefault="00C01EF9">
            <w:pPr>
              <w:ind w:firstLine="0"/>
              <w:jc w:val="center"/>
              <w:rPr>
                <w:color w:val="000000"/>
                <w:sz w:val="22"/>
                <w:szCs w:val="22"/>
                <w:lang w:eastAsia="en-US"/>
              </w:rPr>
            </w:pPr>
            <w:r w:rsidRPr="001204A4">
              <w:rPr>
                <w:color w:val="000000"/>
                <w:sz w:val="22"/>
                <w:szCs w:val="22"/>
                <w:lang w:eastAsia="en-US"/>
              </w:rPr>
              <w:t>0,05</w:t>
            </w:r>
          </w:p>
        </w:tc>
        <w:tc>
          <w:tcPr>
            <w:tcW w:w="2977" w:type="dxa"/>
            <w:tcBorders>
              <w:top w:val="single" w:sz="4" w:space="0" w:color="auto"/>
              <w:left w:val="single" w:sz="4" w:space="0" w:color="auto"/>
              <w:bottom w:val="single" w:sz="4" w:space="0" w:color="auto"/>
              <w:right w:val="single" w:sz="4" w:space="0" w:color="auto"/>
            </w:tcBorders>
          </w:tcPr>
          <w:p w14:paraId="55B345DC" w14:textId="77777777" w:rsidR="00C01EF9" w:rsidRPr="001204A4" w:rsidRDefault="00C01EF9">
            <w:pPr>
              <w:widowControl/>
              <w:numPr>
                <w:ilvl w:val="0"/>
                <w:numId w:val="29"/>
              </w:numPr>
              <w:autoSpaceDN w:val="0"/>
              <w:spacing w:line="240" w:lineRule="auto"/>
              <w:ind w:left="176" w:firstLine="37"/>
              <w:jc w:val="left"/>
              <w:rPr>
                <w:color w:val="000000"/>
                <w:sz w:val="22"/>
                <w:szCs w:val="22"/>
                <w:lang w:eastAsia="en-US"/>
              </w:rPr>
            </w:pPr>
            <w:r w:rsidRPr="001204A4">
              <w:rPr>
                <w:color w:val="000000"/>
                <w:sz w:val="22"/>
                <w:szCs w:val="22"/>
                <w:lang w:eastAsia="en-US"/>
              </w:rPr>
              <w:t>1 балл – предоставлено</w:t>
            </w:r>
          </w:p>
          <w:p w14:paraId="598BF27F" w14:textId="77777777" w:rsidR="00C01EF9" w:rsidRPr="001204A4" w:rsidRDefault="00C01EF9">
            <w:pPr>
              <w:widowControl/>
              <w:numPr>
                <w:ilvl w:val="0"/>
                <w:numId w:val="29"/>
              </w:numPr>
              <w:autoSpaceDN w:val="0"/>
              <w:spacing w:line="240" w:lineRule="auto"/>
              <w:ind w:left="176" w:firstLine="37"/>
              <w:jc w:val="left"/>
              <w:rPr>
                <w:color w:val="000000"/>
                <w:sz w:val="22"/>
                <w:szCs w:val="22"/>
                <w:lang w:eastAsia="en-US"/>
              </w:rPr>
            </w:pPr>
            <w:r w:rsidRPr="001204A4">
              <w:rPr>
                <w:color w:val="000000"/>
                <w:sz w:val="22"/>
                <w:szCs w:val="22"/>
                <w:lang w:eastAsia="en-US"/>
              </w:rPr>
              <w:t>0 баллов – не предоставлено.</w:t>
            </w:r>
          </w:p>
        </w:tc>
        <w:tc>
          <w:tcPr>
            <w:tcW w:w="1276" w:type="dxa"/>
            <w:shd w:val="clear" w:color="auto" w:fill="auto"/>
          </w:tcPr>
          <w:p w14:paraId="68E2C95A" w14:textId="77777777" w:rsidR="00C01EF9" w:rsidRPr="001204A4" w:rsidRDefault="00C01EF9">
            <w:pPr>
              <w:rPr>
                <w:sz w:val="22"/>
                <w:szCs w:val="22"/>
              </w:rPr>
            </w:pPr>
          </w:p>
        </w:tc>
      </w:tr>
      <w:tr w:rsidR="00C01EF9" w:rsidRPr="001204A4" w14:paraId="35586A9B" w14:textId="77777777" w:rsidTr="00035071">
        <w:tc>
          <w:tcPr>
            <w:tcW w:w="4248" w:type="dxa"/>
            <w:tcBorders>
              <w:top w:val="single" w:sz="4" w:space="0" w:color="auto"/>
              <w:left w:val="single" w:sz="4" w:space="0" w:color="auto"/>
              <w:bottom w:val="single" w:sz="4" w:space="0" w:color="auto"/>
              <w:right w:val="single" w:sz="4" w:space="0" w:color="auto"/>
            </w:tcBorders>
          </w:tcPr>
          <w:p w14:paraId="1E63CBFE" w14:textId="77777777" w:rsidR="00C01EF9" w:rsidRPr="001204A4" w:rsidRDefault="00C01EF9">
            <w:pPr>
              <w:tabs>
                <w:tab w:val="left" w:pos="0"/>
              </w:tabs>
              <w:ind w:firstLine="0"/>
              <w:rPr>
                <w:sz w:val="22"/>
                <w:szCs w:val="22"/>
                <w:lang w:eastAsia="en-US"/>
              </w:rPr>
            </w:pPr>
            <w:r w:rsidRPr="001204A4">
              <w:rPr>
                <w:sz w:val="22"/>
                <w:szCs w:val="22"/>
                <w:lang w:eastAsia="en-US"/>
              </w:rPr>
              <w:t>Предоставление услуги по бесплатной доставке страховых полисов (подтверждается предоставлением гарантийного письма)</w:t>
            </w:r>
            <w:r w:rsidR="0082049E">
              <w:rPr>
                <w:sz w:val="22"/>
                <w:szCs w:val="22"/>
                <w:lang w:eastAsia="en-US"/>
              </w:rPr>
              <w:t>.</w:t>
            </w:r>
          </w:p>
        </w:tc>
        <w:tc>
          <w:tcPr>
            <w:tcW w:w="1559" w:type="dxa"/>
            <w:tcBorders>
              <w:top w:val="nil"/>
              <w:left w:val="single" w:sz="8" w:space="0" w:color="auto"/>
              <w:bottom w:val="single" w:sz="8" w:space="0" w:color="000000"/>
              <w:right w:val="single" w:sz="8" w:space="0" w:color="auto"/>
            </w:tcBorders>
          </w:tcPr>
          <w:p w14:paraId="75959062" w14:textId="77777777" w:rsidR="00C01EF9" w:rsidRPr="001204A4" w:rsidRDefault="00C01EF9">
            <w:pPr>
              <w:ind w:firstLine="0"/>
              <w:jc w:val="center"/>
              <w:rPr>
                <w:color w:val="000000"/>
                <w:sz w:val="22"/>
                <w:szCs w:val="22"/>
                <w:lang w:eastAsia="en-US"/>
              </w:rPr>
            </w:pPr>
            <w:r w:rsidRPr="001204A4">
              <w:rPr>
                <w:color w:val="000000"/>
                <w:sz w:val="22"/>
                <w:szCs w:val="22"/>
                <w:lang w:eastAsia="en-US"/>
              </w:rPr>
              <w:t>0,05</w:t>
            </w:r>
          </w:p>
        </w:tc>
        <w:tc>
          <w:tcPr>
            <w:tcW w:w="2977" w:type="dxa"/>
            <w:tcBorders>
              <w:top w:val="single" w:sz="4" w:space="0" w:color="auto"/>
              <w:left w:val="single" w:sz="4" w:space="0" w:color="auto"/>
              <w:bottom w:val="single" w:sz="4" w:space="0" w:color="auto"/>
              <w:right w:val="single" w:sz="4" w:space="0" w:color="auto"/>
            </w:tcBorders>
          </w:tcPr>
          <w:p w14:paraId="05D0F9E3" w14:textId="77777777" w:rsidR="00C01EF9" w:rsidRPr="001204A4" w:rsidRDefault="00C01EF9">
            <w:pPr>
              <w:widowControl/>
              <w:numPr>
                <w:ilvl w:val="0"/>
                <w:numId w:val="30"/>
              </w:numPr>
              <w:autoSpaceDN w:val="0"/>
              <w:spacing w:line="240" w:lineRule="auto"/>
              <w:ind w:left="176" w:firstLine="37"/>
              <w:jc w:val="left"/>
              <w:rPr>
                <w:color w:val="000000"/>
                <w:sz w:val="22"/>
                <w:szCs w:val="22"/>
                <w:lang w:eastAsia="en-US"/>
              </w:rPr>
            </w:pPr>
            <w:r w:rsidRPr="001204A4">
              <w:rPr>
                <w:color w:val="000000"/>
                <w:sz w:val="22"/>
                <w:szCs w:val="22"/>
                <w:lang w:eastAsia="en-US"/>
              </w:rPr>
              <w:t>1 балл – предоставлено</w:t>
            </w:r>
          </w:p>
          <w:p w14:paraId="3D0F3DBA" w14:textId="77777777" w:rsidR="00C01EF9" w:rsidRPr="001204A4" w:rsidRDefault="00C01EF9">
            <w:pPr>
              <w:widowControl/>
              <w:numPr>
                <w:ilvl w:val="0"/>
                <w:numId w:val="30"/>
              </w:numPr>
              <w:autoSpaceDN w:val="0"/>
              <w:spacing w:line="240" w:lineRule="auto"/>
              <w:ind w:left="176" w:firstLine="37"/>
              <w:jc w:val="left"/>
              <w:rPr>
                <w:color w:val="000000"/>
                <w:sz w:val="22"/>
                <w:szCs w:val="22"/>
                <w:lang w:eastAsia="en-US"/>
              </w:rPr>
            </w:pPr>
            <w:r w:rsidRPr="001204A4">
              <w:rPr>
                <w:color w:val="000000"/>
                <w:sz w:val="22"/>
                <w:szCs w:val="22"/>
                <w:lang w:eastAsia="en-US"/>
              </w:rPr>
              <w:t>0 баллов – не предоставлено.</w:t>
            </w:r>
          </w:p>
        </w:tc>
        <w:tc>
          <w:tcPr>
            <w:tcW w:w="1276" w:type="dxa"/>
            <w:shd w:val="clear" w:color="auto" w:fill="auto"/>
          </w:tcPr>
          <w:p w14:paraId="0CBFCE42" w14:textId="77777777" w:rsidR="00C01EF9" w:rsidRPr="001204A4" w:rsidRDefault="00C01EF9">
            <w:pPr>
              <w:rPr>
                <w:sz w:val="22"/>
                <w:szCs w:val="22"/>
              </w:rPr>
            </w:pPr>
          </w:p>
        </w:tc>
      </w:tr>
      <w:tr w:rsidR="00C01EF9" w:rsidRPr="001204A4" w14:paraId="2DA448D8" w14:textId="77777777" w:rsidTr="00035071">
        <w:tc>
          <w:tcPr>
            <w:tcW w:w="4248" w:type="dxa"/>
            <w:tcBorders>
              <w:top w:val="single" w:sz="4" w:space="0" w:color="auto"/>
              <w:left w:val="single" w:sz="4" w:space="0" w:color="auto"/>
              <w:bottom w:val="single" w:sz="4" w:space="0" w:color="auto"/>
              <w:right w:val="single" w:sz="4" w:space="0" w:color="auto"/>
            </w:tcBorders>
          </w:tcPr>
          <w:p w14:paraId="1BFE91BB" w14:textId="77777777" w:rsidR="00C01EF9" w:rsidRPr="001204A4" w:rsidRDefault="00C01EF9">
            <w:pPr>
              <w:tabs>
                <w:tab w:val="left" w:pos="0"/>
              </w:tabs>
              <w:ind w:firstLine="0"/>
              <w:rPr>
                <w:sz w:val="22"/>
                <w:szCs w:val="22"/>
                <w:lang w:eastAsia="en-US"/>
              </w:rPr>
            </w:pPr>
            <w:r w:rsidRPr="001204A4">
              <w:rPr>
                <w:sz w:val="22"/>
                <w:szCs w:val="22"/>
                <w:lang w:eastAsia="en-US"/>
              </w:rPr>
              <w:t>Предоставление персонального</w:t>
            </w:r>
          </w:p>
          <w:p w14:paraId="1029691C" w14:textId="77777777" w:rsidR="00C01EF9" w:rsidRPr="001204A4" w:rsidRDefault="00C01EF9">
            <w:pPr>
              <w:tabs>
                <w:tab w:val="left" w:pos="0"/>
              </w:tabs>
              <w:ind w:firstLine="0"/>
              <w:rPr>
                <w:sz w:val="22"/>
                <w:szCs w:val="22"/>
                <w:lang w:eastAsia="en-US"/>
              </w:rPr>
            </w:pPr>
            <w:r w:rsidRPr="001204A4">
              <w:rPr>
                <w:sz w:val="22"/>
                <w:szCs w:val="22"/>
                <w:lang w:eastAsia="en-US"/>
              </w:rPr>
              <w:t>менеджера.</w:t>
            </w:r>
          </w:p>
        </w:tc>
        <w:tc>
          <w:tcPr>
            <w:tcW w:w="1559" w:type="dxa"/>
            <w:tcBorders>
              <w:top w:val="nil"/>
              <w:left w:val="single" w:sz="8" w:space="0" w:color="auto"/>
              <w:bottom w:val="single" w:sz="8" w:space="0" w:color="000000"/>
              <w:right w:val="single" w:sz="8" w:space="0" w:color="auto"/>
            </w:tcBorders>
          </w:tcPr>
          <w:p w14:paraId="1FB2172A" w14:textId="77777777" w:rsidR="00C01EF9" w:rsidRPr="001204A4" w:rsidRDefault="00C01EF9">
            <w:pPr>
              <w:ind w:firstLine="0"/>
              <w:jc w:val="center"/>
              <w:rPr>
                <w:color w:val="000000"/>
                <w:sz w:val="22"/>
                <w:szCs w:val="22"/>
                <w:lang w:eastAsia="en-US"/>
              </w:rPr>
            </w:pPr>
            <w:r w:rsidRPr="001204A4">
              <w:rPr>
                <w:color w:val="000000"/>
                <w:sz w:val="22"/>
                <w:szCs w:val="22"/>
                <w:lang w:eastAsia="en-US"/>
              </w:rPr>
              <w:t>0,10</w:t>
            </w:r>
          </w:p>
        </w:tc>
        <w:tc>
          <w:tcPr>
            <w:tcW w:w="2977" w:type="dxa"/>
            <w:tcBorders>
              <w:top w:val="single" w:sz="4" w:space="0" w:color="auto"/>
              <w:left w:val="single" w:sz="4" w:space="0" w:color="auto"/>
              <w:bottom w:val="single" w:sz="4" w:space="0" w:color="auto"/>
              <w:right w:val="single" w:sz="4" w:space="0" w:color="auto"/>
            </w:tcBorders>
          </w:tcPr>
          <w:p w14:paraId="0E2F5E62" w14:textId="77777777" w:rsidR="00C01EF9" w:rsidRPr="001204A4" w:rsidRDefault="00C01EF9">
            <w:pPr>
              <w:widowControl/>
              <w:numPr>
                <w:ilvl w:val="0"/>
                <w:numId w:val="31"/>
              </w:numPr>
              <w:autoSpaceDN w:val="0"/>
              <w:spacing w:line="240" w:lineRule="auto"/>
              <w:ind w:left="176" w:firstLine="37"/>
              <w:jc w:val="left"/>
              <w:rPr>
                <w:color w:val="000000"/>
                <w:sz w:val="22"/>
                <w:szCs w:val="22"/>
                <w:lang w:eastAsia="en-US"/>
              </w:rPr>
            </w:pPr>
            <w:r w:rsidRPr="001204A4">
              <w:rPr>
                <w:color w:val="000000"/>
                <w:sz w:val="22"/>
                <w:szCs w:val="22"/>
                <w:lang w:eastAsia="en-US"/>
              </w:rPr>
              <w:t>1 балл – предоставлено</w:t>
            </w:r>
          </w:p>
          <w:p w14:paraId="4A448AF3" w14:textId="77777777" w:rsidR="00C01EF9" w:rsidRPr="001204A4" w:rsidRDefault="00C01EF9">
            <w:pPr>
              <w:widowControl/>
              <w:numPr>
                <w:ilvl w:val="0"/>
                <w:numId w:val="31"/>
              </w:numPr>
              <w:autoSpaceDN w:val="0"/>
              <w:spacing w:line="240" w:lineRule="auto"/>
              <w:ind w:left="176" w:firstLine="37"/>
              <w:jc w:val="left"/>
              <w:rPr>
                <w:color w:val="000000"/>
                <w:sz w:val="22"/>
                <w:szCs w:val="22"/>
                <w:lang w:eastAsia="en-US"/>
              </w:rPr>
            </w:pPr>
            <w:r w:rsidRPr="001204A4">
              <w:rPr>
                <w:color w:val="000000"/>
                <w:sz w:val="22"/>
                <w:szCs w:val="22"/>
                <w:lang w:eastAsia="en-US"/>
              </w:rPr>
              <w:t>0 баллов – не предоставлено.</w:t>
            </w:r>
          </w:p>
        </w:tc>
        <w:tc>
          <w:tcPr>
            <w:tcW w:w="1276" w:type="dxa"/>
            <w:shd w:val="clear" w:color="auto" w:fill="auto"/>
          </w:tcPr>
          <w:p w14:paraId="429372B4" w14:textId="77777777" w:rsidR="00C01EF9" w:rsidRPr="001204A4" w:rsidRDefault="00C01EF9">
            <w:pPr>
              <w:rPr>
                <w:sz w:val="22"/>
                <w:szCs w:val="22"/>
              </w:rPr>
            </w:pPr>
          </w:p>
        </w:tc>
      </w:tr>
      <w:tr w:rsidR="00C01EF9" w:rsidRPr="001204A4" w14:paraId="6BD44AF2" w14:textId="77777777" w:rsidTr="00035071">
        <w:tc>
          <w:tcPr>
            <w:tcW w:w="4248" w:type="dxa"/>
            <w:tcBorders>
              <w:top w:val="single" w:sz="4" w:space="0" w:color="auto"/>
              <w:left w:val="single" w:sz="4" w:space="0" w:color="auto"/>
              <w:bottom w:val="single" w:sz="4" w:space="0" w:color="auto"/>
              <w:right w:val="single" w:sz="4" w:space="0" w:color="auto"/>
            </w:tcBorders>
          </w:tcPr>
          <w:p w14:paraId="128B5E10" w14:textId="77777777" w:rsidR="00C01EF9" w:rsidRPr="001204A4" w:rsidRDefault="00C01EF9">
            <w:pPr>
              <w:tabs>
                <w:tab w:val="left" w:pos="0"/>
              </w:tabs>
              <w:ind w:firstLine="0"/>
              <w:rPr>
                <w:sz w:val="22"/>
                <w:szCs w:val="22"/>
                <w:lang w:eastAsia="en-US"/>
              </w:rPr>
            </w:pPr>
            <w:r w:rsidRPr="001204A4">
              <w:rPr>
                <w:sz w:val="22"/>
                <w:szCs w:val="22"/>
                <w:lang w:eastAsia="en-US"/>
              </w:rPr>
              <w:t xml:space="preserve">Наличие круглосуточного </w:t>
            </w:r>
            <w:proofErr w:type="spellStart"/>
            <w:r w:rsidRPr="001204A4">
              <w:rPr>
                <w:sz w:val="22"/>
                <w:szCs w:val="22"/>
                <w:lang w:eastAsia="en-US"/>
              </w:rPr>
              <w:t>call</w:t>
            </w:r>
            <w:proofErr w:type="spellEnd"/>
            <w:r w:rsidRPr="001204A4">
              <w:rPr>
                <w:sz w:val="22"/>
                <w:szCs w:val="22"/>
                <w:lang w:eastAsia="en-US"/>
              </w:rPr>
              <w:t>-центра в страховой организации (подтверждается предоставлением документов)</w:t>
            </w:r>
          </w:p>
        </w:tc>
        <w:tc>
          <w:tcPr>
            <w:tcW w:w="1559" w:type="dxa"/>
            <w:tcBorders>
              <w:top w:val="nil"/>
              <w:left w:val="single" w:sz="8" w:space="0" w:color="auto"/>
              <w:bottom w:val="single" w:sz="8" w:space="0" w:color="000000"/>
              <w:right w:val="single" w:sz="8" w:space="0" w:color="auto"/>
            </w:tcBorders>
          </w:tcPr>
          <w:p w14:paraId="07A44C41" w14:textId="77777777" w:rsidR="00C01EF9" w:rsidRPr="001204A4" w:rsidRDefault="00C01EF9">
            <w:pPr>
              <w:ind w:firstLine="0"/>
              <w:jc w:val="center"/>
              <w:rPr>
                <w:color w:val="000000"/>
                <w:sz w:val="22"/>
                <w:szCs w:val="22"/>
                <w:lang w:eastAsia="en-US"/>
              </w:rPr>
            </w:pPr>
            <w:r w:rsidRPr="001204A4">
              <w:rPr>
                <w:color w:val="000000"/>
                <w:sz w:val="22"/>
                <w:szCs w:val="22"/>
                <w:lang w:eastAsia="en-US"/>
              </w:rPr>
              <w:t>0,10</w:t>
            </w:r>
          </w:p>
        </w:tc>
        <w:tc>
          <w:tcPr>
            <w:tcW w:w="2977" w:type="dxa"/>
            <w:tcBorders>
              <w:top w:val="single" w:sz="4" w:space="0" w:color="auto"/>
              <w:left w:val="single" w:sz="4" w:space="0" w:color="auto"/>
              <w:bottom w:val="single" w:sz="4" w:space="0" w:color="auto"/>
              <w:right w:val="single" w:sz="4" w:space="0" w:color="auto"/>
            </w:tcBorders>
          </w:tcPr>
          <w:p w14:paraId="450E152E" w14:textId="77777777" w:rsidR="00C01EF9" w:rsidRPr="001204A4" w:rsidRDefault="00C01EF9">
            <w:pPr>
              <w:widowControl/>
              <w:numPr>
                <w:ilvl w:val="0"/>
                <w:numId w:val="31"/>
              </w:numPr>
              <w:autoSpaceDN w:val="0"/>
              <w:spacing w:line="240" w:lineRule="auto"/>
              <w:ind w:left="176" w:firstLine="37"/>
              <w:jc w:val="left"/>
              <w:rPr>
                <w:color w:val="000000"/>
                <w:sz w:val="22"/>
                <w:szCs w:val="22"/>
                <w:lang w:eastAsia="en-US"/>
              </w:rPr>
            </w:pPr>
            <w:r w:rsidRPr="001204A4">
              <w:rPr>
                <w:color w:val="000000"/>
                <w:sz w:val="22"/>
                <w:szCs w:val="22"/>
                <w:lang w:eastAsia="en-US"/>
              </w:rPr>
              <w:t>1 балл – предоставлено</w:t>
            </w:r>
          </w:p>
          <w:p w14:paraId="484F6F0F" w14:textId="77777777" w:rsidR="00C01EF9" w:rsidRPr="001204A4" w:rsidRDefault="00C01EF9">
            <w:pPr>
              <w:widowControl/>
              <w:numPr>
                <w:ilvl w:val="0"/>
                <w:numId w:val="31"/>
              </w:numPr>
              <w:autoSpaceDN w:val="0"/>
              <w:spacing w:line="240" w:lineRule="auto"/>
              <w:ind w:left="176" w:firstLine="37"/>
              <w:jc w:val="left"/>
              <w:rPr>
                <w:color w:val="000000"/>
                <w:sz w:val="22"/>
                <w:szCs w:val="22"/>
                <w:lang w:eastAsia="en-US"/>
              </w:rPr>
            </w:pPr>
            <w:r w:rsidRPr="001204A4">
              <w:rPr>
                <w:color w:val="000000"/>
                <w:sz w:val="22"/>
                <w:szCs w:val="22"/>
                <w:lang w:eastAsia="en-US"/>
              </w:rPr>
              <w:t>0 баллов – не предоставлено</w:t>
            </w:r>
          </w:p>
        </w:tc>
        <w:tc>
          <w:tcPr>
            <w:tcW w:w="1276" w:type="dxa"/>
            <w:shd w:val="clear" w:color="auto" w:fill="auto"/>
          </w:tcPr>
          <w:p w14:paraId="2A647B20" w14:textId="77777777" w:rsidR="00C01EF9" w:rsidRPr="001204A4" w:rsidRDefault="00C01EF9">
            <w:pPr>
              <w:rPr>
                <w:sz w:val="22"/>
                <w:szCs w:val="22"/>
              </w:rPr>
            </w:pPr>
          </w:p>
        </w:tc>
      </w:tr>
      <w:tr w:rsidR="00C01EF9" w:rsidRPr="001204A4" w14:paraId="65587B9E" w14:textId="77777777" w:rsidTr="00035071">
        <w:tc>
          <w:tcPr>
            <w:tcW w:w="4248" w:type="dxa"/>
            <w:tcBorders>
              <w:top w:val="single" w:sz="4" w:space="0" w:color="auto"/>
              <w:left w:val="single" w:sz="4" w:space="0" w:color="auto"/>
              <w:bottom w:val="single" w:sz="4" w:space="0" w:color="auto"/>
              <w:right w:val="single" w:sz="4" w:space="0" w:color="auto"/>
            </w:tcBorders>
          </w:tcPr>
          <w:p w14:paraId="4A4C1B54" w14:textId="35F0079E" w:rsidR="00C01EF9" w:rsidRPr="001204A4" w:rsidRDefault="00C01EF9">
            <w:pPr>
              <w:tabs>
                <w:tab w:val="left" w:pos="0"/>
              </w:tabs>
              <w:ind w:firstLine="0"/>
              <w:rPr>
                <w:sz w:val="22"/>
                <w:szCs w:val="22"/>
                <w:lang w:eastAsia="en-US"/>
              </w:rPr>
            </w:pPr>
            <w:r w:rsidRPr="001204A4">
              <w:rPr>
                <w:sz w:val="22"/>
                <w:szCs w:val="22"/>
                <w:lang w:eastAsia="en-US"/>
              </w:rPr>
              <w:t>Профессиональное сопровождение договора (</w:t>
            </w:r>
            <w:r w:rsidR="0082049E">
              <w:rPr>
                <w:sz w:val="22"/>
                <w:szCs w:val="22"/>
                <w:lang w:eastAsia="en-US"/>
              </w:rPr>
              <w:t>о</w:t>
            </w:r>
            <w:r w:rsidRPr="001204A4">
              <w:rPr>
                <w:sz w:val="22"/>
                <w:szCs w:val="22"/>
                <w:lang w:eastAsia="en-US"/>
              </w:rPr>
              <w:t>тзывы предыдущих крупных клиентов по РФ, предоставление грамот и благодарственных или рекомендательных писем о профессиональной деятельности участника от предприятий).</w:t>
            </w:r>
          </w:p>
        </w:tc>
        <w:tc>
          <w:tcPr>
            <w:tcW w:w="1559" w:type="dxa"/>
            <w:tcBorders>
              <w:top w:val="nil"/>
              <w:left w:val="single" w:sz="8" w:space="0" w:color="auto"/>
              <w:bottom w:val="single" w:sz="4" w:space="0" w:color="auto"/>
              <w:right w:val="single" w:sz="8" w:space="0" w:color="auto"/>
            </w:tcBorders>
          </w:tcPr>
          <w:p w14:paraId="64C13144" w14:textId="77777777" w:rsidR="00C01EF9" w:rsidRPr="001204A4" w:rsidRDefault="00C01EF9">
            <w:pPr>
              <w:ind w:firstLine="0"/>
              <w:jc w:val="center"/>
              <w:rPr>
                <w:color w:val="000000"/>
                <w:sz w:val="22"/>
                <w:szCs w:val="22"/>
                <w:lang w:eastAsia="en-US"/>
              </w:rPr>
            </w:pPr>
            <w:r w:rsidRPr="001204A4">
              <w:rPr>
                <w:color w:val="000000"/>
                <w:sz w:val="22"/>
                <w:szCs w:val="22"/>
                <w:lang w:eastAsia="en-US"/>
              </w:rPr>
              <w:t>0,10</w:t>
            </w:r>
          </w:p>
        </w:tc>
        <w:tc>
          <w:tcPr>
            <w:tcW w:w="2977" w:type="dxa"/>
            <w:tcBorders>
              <w:top w:val="single" w:sz="4" w:space="0" w:color="auto"/>
              <w:left w:val="single" w:sz="4" w:space="0" w:color="auto"/>
              <w:bottom w:val="single" w:sz="4" w:space="0" w:color="auto"/>
              <w:right w:val="single" w:sz="4" w:space="0" w:color="auto"/>
            </w:tcBorders>
          </w:tcPr>
          <w:p w14:paraId="628BF00B" w14:textId="77777777" w:rsidR="00C01EF9" w:rsidRPr="001204A4" w:rsidRDefault="00C01EF9">
            <w:pPr>
              <w:widowControl/>
              <w:numPr>
                <w:ilvl w:val="0"/>
                <w:numId w:val="32"/>
              </w:numPr>
              <w:autoSpaceDN w:val="0"/>
              <w:spacing w:line="240" w:lineRule="auto"/>
              <w:ind w:left="176" w:firstLine="37"/>
              <w:jc w:val="left"/>
              <w:rPr>
                <w:color w:val="000000"/>
                <w:sz w:val="22"/>
                <w:szCs w:val="22"/>
                <w:lang w:eastAsia="en-US"/>
              </w:rPr>
            </w:pPr>
            <w:r w:rsidRPr="001204A4">
              <w:rPr>
                <w:color w:val="000000"/>
                <w:sz w:val="22"/>
                <w:szCs w:val="22"/>
                <w:lang w:eastAsia="en-US"/>
              </w:rPr>
              <w:t>1 балл – от 10 и более отзывов</w:t>
            </w:r>
          </w:p>
          <w:p w14:paraId="2D84B6E1" w14:textId="77777777" w:rsidR="00C01EF9" w:rsidRPr="001204A4" w:rsidRDefault="00C01EF9">
            <w:pPr>
              <w:widowControl/>
              <w:numPr>
                <w:ilvl w:val="0"/>
                <w:numId w:val="32"/>
              </w:numPr>
              <w:autoSpaceDN w:val="0"/>
              <w:spacing w:line="240" w:lineRule="auto"/>
              <w:ind w:left="176" w:firstLine="37"/>
              <w:jc w:val="left"/>
              <w:rPr>
                <w:color w:val="000000"/>
                <w:sz w:val="22"/>
                <w:szCs w:val="22"/>
                <w:lang w:eastAsia="en-US"/>
              </w:rPr>
            </w:pPr>
            <w:r w:rsidRPr="001204A4">
              <w:rPr>
                <w:color w:val="000000"/>
                <w:sz w:val="22"/>
                <w:szCs w:val="22"/>
                <w:lang w:eastAsia="en-US"/>
              </w:rPr>
              <w:t>0 баллов – менее 10 отзывов или отзывы не предоставлены</w:t>
            </w:r>
          </w:p>
        </w:tc>
        <w:tc>
          <w:tcPr>
            <w:tcW w:w="1276" w:type="dxa"/>
            <w:shd w:val="clear" w:color="auto" w:fill="auto"/>
          </w:tcPr>
          <w:p w14:paraId="5768AA42" w14:textId="77777777" w:rsidR="00C01EF9" w:rsidRPr="001204A4" w:rsidRDefault="00C01EF9">
            <w:pPr>
              <w:rPr>
                <w:sz w:val="22"/>
                <w:szCs w:val="22"/>
              </w:rPr>
            </w:pPr>
          </w:p>
        </w:tc>
      </w:tr>
      <w:tr w:rsidR="00C01EF9" w:rsidRPr="001204A4" w14:paraId="005C4B03" w14:textId="77777777" w:rsidTr="00035071">
        <w:trPr>
          <w:trHeight w:val="2033"/>
        </w:trPr>
        <w:tc>
          <w:tcPr>
            <w:tcW w:w="4248" w:type="dxa"/>
            <w:tcBorders>
              <w:top w:val="single" w:sz="4" w:space="0" w:color="auto"/>
              <w:left w:val="single" w:sz="4" w:space="0" w:color="auto"/>
              <w:bottom w:val="single" w:sz="4" w:space="0" w:color="auto"/>
              <w:right w:val="single" w:sz="6" w:space="0" w:color="auto"/>
            </w:tcBorders>
          </w:tcPr>
          <w:p w14:paraId="0E8B4DD8" w14:textId="77777777" w:rsidR="00C01EF9" w:rsidRPr="001204A4" w:rsidRDefault="00C01EF9">
            <w:pPr>
              <w:tabs>
                <w:tab w:val="left" w:pos="0"/>
              </w:tabs>
              <w:ind w:firstLine="0"/>
              <w:rPr>
                <w:sz w:val="22"/>
                <w:szCs w:val="22"/>
                <w:lang w:eastAsia="en-US"/>
              </w:rPr>
            </w:pPr>
            <w:r w:rsidRPr="001204A4">
              <w:rPr>
                <w:sz w:val="22"/>
                <w:szCs w:val="22"/>
                <w:lang w:eastAsia="en-US"/>
              </w:rPr>
              <w:t>Возможность работы в электронном режиме и оперативного обмена информацией (счета, расчеты страховой премии в электронном виде, запросы о текущем КБМ транспортных средств, запросы об осуществленных выплатах в пользу потерпевших) с предоставлением подтверждающих документов.</w:t>
            </w:r>
          </w:p>
        </w:tc>
        <w:tc>
          <w:tcPr>
            <w:tcW w:w="1559" w:type="dxa"/>
            <w:tcBorders>
              <w:top w:val="single" w:sz="4" w:space="0" w:color="auto"/>
              <w:left w:val="single" w:sz="6" w:space="0" w:color="auto"/>
              <w:bottom w:val="single" w:sz="4" w:space="0" w:color="auto"/>
              <w:right w:val="single" w:sz="6" w:space="0" w:color="auto"/>
            </w:tcBorders>
          </w:tcPr>
          <w:p w14:paraId="11360B19" w14:textId="77777777" w:rsidR="00C01EF9" w:rsidRPr="001204A4" w:rsidRDefault="00C01EF9">
            <w:pPr>
              <w:ind w:firstLine="0"/>
              <w:jc w:val="center"/>
              <w:rPr>
                <w:color w:val="000000"/>
                <w:sz w:val="22"/>
                <w:szCs w:val="22"/>
                <w:lang w:eastAsia="en-US"/>
              </w:rPr>
            </w:pPr>
            <w:r w:rsidRPr="001204A4">
              <w:rPr>
                <w:color w:val="000000"/>
                <w:sz w:val="22"/>
                <w:szCs w:val="22"/>
                <w:lang w:eastAsia="en-US"/>
              </w:rPr>
              <w:t>0,05</w:t>
            </w:r>
          </w:p>
        </w:tc>
        <w:tc>
          <w:tcPr>
            <w:tcW w:w="2977" w:type="dxa"/>
            <w:tcBorders>
              <w:top w:val="single" w:sz="4" w:space="0" w:color="auto"/>
              <w:left w:val="single" w:sz="6" w:space="0" w:color="auto"/>
              <w:bottom w:val="single" w:sz="4" w:space="0" w:color="auto"/>
              <w:right w:val="single" w:sz="6" w:space="0" w:color="auto"/>
            </w:tcBorders>
          </w:tcPr>
          <w:p w14:paraId="61547753" w14:textId="77777777" w:rsidR="00C01EF9" w:rsidRPr="001204A4" w:rsidRDefault="00C01EF9">
            <w:pPr>
              <w:widowControl/>
              <w:numPr>
                <w:ilvl w:val="0"/>
                <w:numId w:val="33"/>
              </w:numPr>
              <w:autoSpaceDN w:val="0"/>
              <w:spacing w:line="240" w:lineRule="auto"/>
              <w:ind w:left="176" w:firstLine="37"/>
              <w:jc w:val="left"/>
              <w:rPr>
                <w:color w:val="000000"/>
                <w:sz w:val="22"/>
                <w:szCs w:val="22"/>
                <w:lang w:eastAsia="en-US"/>
              </w:rPr>
            </w:pPr>
            <w:r w:rsidRPr="001204A4">
              <w:rPr>
                <w:color w:val="000000"/>
                <w:sz w:val="22"/>
                <w:szCs w:val="22"/>
                <w:lang w:eastAsia="en-US"/>
              </w:rPr>
              <w:t>1 балл – возможно</w:t>
            </w:r>
          </w:p>
          <w:p w14:paraId="0072A2AB" w14:textId="77777777" w:rsidR="00C01EF9" w:rsidRPr="001204A4" w:rsidRDefault="00C01EF9">
            <w:pPr>
              <w:widowControl/>
              <w:numPr>
                <w:ilvl w:val="0"/>
                <w:numId w:val="33"/>
              </w:numPr>
              <w:autoSpaceDN w:val="0"/>
              <w:spacing w:line="240" w:lineRule="auto"/>
              <w:ind w:left="176" w:firstLine="37"/>
              <w:jc w:val="left"/>
              <w:rPr>
                <w:color w:val="000000"/>
                <w:sz w:val="22"/>
                <w:szCs w:val="22"/>
                <w:lang w:eastAsia="en-US"/>
              </w:rPr>
            </w:pPr>
            <w:r w:rsidRPr="001204A4">
              <w:rPr>
                <w:color w:val="000000"/>
                <w:sz w:val="22"/>
                <w:szCs w:val="22"/>
                <w:lang w:eastAsia="en-US"/>
              </w:rPr>
              <w:t>0 баллов – невозможно</w:t>
            </w:r>
          </w:p>
        </w:tc>
        <w:tc>
          <w:tcPr>
            <w:tcW w:w="1276" w:type="dxa"/>
            <w:shd w:val="clear" w:color="auto" w:fill="auto"/>
          </w:tcPr>
          <w:p w14:paraId="48D722BB" w14:textId="77777777" w:rsidR="00C01EF9" w:rsidRPr="001204A4" w:rsidRDefault="00C01EF9">
            <w:pPr>
              <w:rPr>
                <w:sz w:val="22"/>
                <w:szCs w:val="22"/>
              </w:rPr>
            </w:pPr>
          </w:p>
        </w:tc>
      </w:tr>
      <w:tr w:rsidR="00C01EF9" w:rsidRPr="001204A4" w14:paraId="42A253B9" w14:textId="77777777" w:rsidTr="00035071">
        <w:trPr>
          <w:trHeight w:val="860"/>
        </w:trPr>
        <w:tc>
          <w:tcPr>
            <w:tcW w:w="4248" w:type="dxa"/>
            <w:tcBorders>
              <w:top w:val="single" w:sz="4" w:space="0" w:color="auto"/>
              <w:left w:val="single" w:sz="4" w:space="0" w:color="auto"/>
              <w:bottom w:val="single" w:sz="4" w:space="0" w:color="auto"/>
              <w:right w:val="single" w:sz="6" w:space="0" w:color="auto"/>
            </w:tcBorders>
          </w:tcPr>
          <w:p w14:paraId="6FB66051" w14:textId="77777777" w:rsidR="00C01EF9" w:rsidRPr="001204A4" w:rsidRDefault="00C01EF9">
            <w:pPr>
              <w:ind w:firstLine="0"/>
              <w:jc w:val="center"/>
              <w:rPr>
                <w:b/>
                <w:sz w:val="22"/>
                <w:szCs w:val="22"/>
              </w:rPr>
            </w:pPr>
            <w:r w:rsidRPr="001204A4">
              <w:rPr>
                <w:b/>
                <w:sz w:val="22"/>
                <w:szCs w:val="22"/>
              </w:rPr>
              <w:t>Рейтинг:</w:t>
            </w:r>
          </w:p>
        </w:tc>
        <w:tc>
          <w:tcPr>
            <w:tcW w:w="1559" w:type="dxa"/>
            <w:tcBorders>
              <w:top w:val="single" w:sz="4" w:space="0" w:color="auto"/>
              <w:left w:val="single" w:sz="6" w:space="0" w:color="auto"/>
              <w:bottom w:val="single" w:sz="4" w:space="0" w:color="auto"/>
              <w:right w:val="single" w:sz="6" w:space="0" w:color="auto"/>
            </w:tcBorders>
          </w:tcPr>
          <w:p w14:paraId="429A0667" w14:textId="77777777" w:rsidR="00C01EF9" w:rsidRPr="001204A4" w:rsidRDefault="00C01EF9">
            <w:pPr>
              <w:ind w:firstLine="0"/>
              <w:jc w:val="center"/>
              <w:rPr>
                <w:b/>
                <w:sz w:val="22"/>
                <w:szCs w:val="22"/>
              </w:rPr>
            </w:pPr>
            <w:r w:rsidRPr="001204A4">
              <w:rPr>
                <w:b/>
                <w:sz w:val="22"/>
                <w:szCs w:val="22"/>
              </w:rPr>
              <w:t xml:space="preserve">Сумма столбца 2 = </w:t>
            </w:r>
            <w:r w:rsidRPr="001204A4">
              <w:rPr>
                <w:b/>
                <w:sz w:val="22"/>
                <w:szCs w:val="22"/>
                <w:u w:val="single"/>
              </w:rPr>
              <w:t>1</w:t>
            </w:r>
          </w:p>
        </w:tc>
        <w:tc>
          <w:tcPr>
            <w:tcW w:w="2977" w:type="dxa"/>
            <w:tcBorders>
              <w:top w:val="single" w:sz="4" w:space="0" w:color="auto"/>
              <w:left w:val="single" w:sz="6" w:space="0" w:color="auto"/>
              <w:bottom w:val="single" w:sz="4" w:space="0" w:color="auto"/>
              <w:right w:val="single" w:sz="6" w:space="0" w:color="auto"/>
            </w:tcBorders>
          </w:tcPr>
          <w:p w14:paraId="29F472C3" w14:textId="77777777" w:rsidR="00C01EF9" w:rsidRPr="001204A4" w:rsidRDefault="00C01EF9">
            <w:pPr>
              <w:ind w:firstLine="0"/>
              <w:jc w:val="center"/>
              <w:rPr>
                <w:b/>
                <w:sz w:val="22"/>
                <w:szCs w:val="22"/>
              </w:rPr>
            </w:pPr>
            <w:r w:rsidRPr="001204A4">
              <w:rPr>
                <w:b/>
                <w:sz w:val="22"/>
                <w:szCs w:val="22"/>
              </w:rPr>
              <w:t>Рейтинг (Сумма столбца 4)</w:t>
            </w:r>
          </w:p>
          <w:p w14:paraId="21E37869" w14:textId="77777777" w:rsidR="00C01EF9" w:rsidRPr="001204A4" w:rsidRDefault="00C01EF9">
            <w:pPr>
              <w:ind w:firstLine="32"/>
              <w:jc w:val="center"/>
              <w:rPr>
                <w:b/>
                <w:sz w:val="22"/>
                <w:szCs w:val="22"/>
              </w:rPr>
            </w:pPr>
          </w:p>
        </w:tc>
        <w:tc>
          <w:tcPr>
            <w:tcW w:w="1276" w:type="dxa"/>
            <w:shd w:val="clear" w:color="auto" w:fill="auto"/>
          </w:tcPr>
          <w:p w14:paraId="2E8F1841" w14:textId="77777777" w:rsidR="00C01EF9" w:rsidRPr="001204A4" w:rsidRDefault="00C01EF9">
            <w:pPr>
              <w:ind w:firstLine="0"/>
              <w:jc w:val="center"/>
              <w:rPr>
                <w:b/>
                <w:sz w:val="22"/>
                <w:szCs w:val="22"/>
              </w:rPr>
            </w:pPr>
            <w:r w:rsidRPr="001204A4">
              <w:rPr>
                <w:b/>
                <w:sz w:val="22"/>
                <w:szCs w:val="22"/>
              </w:rPr>
              <w:t>Рейтинг (Сумма столбца 4)</w:t>
            </w:r>
          </w:p>
        </w:tc>
      </w:tr>
      <w:tr w:rsidR="00C01EF9" w:rsidRPr="001204A4" w14:paraId="152726B9" w14:textId="77777777" w:rsidTr="00716B27">
        <w:tc>
          <w:tcPr>
            <w:tcW w:w="10060" w:type="dxa"/>
            <w:gridSpan w:val="4"/>
            <w:tcBorders>
              <w:top w:val="single" w:sz="4" w:space="0" w:color="auto"/>
              <w:left w:val="single" w:sz="4" w:space="0" w:color="auto"/>
              <w:bottom w:val="single" w:sz="4" w:space="0" w:color="auto"/>
            </w:tcBorders>
          </w:tcPr>
          <w:p w14:paraId="6872BF70" w14:textId="5460FA42" w:rsidR="00C01EF9" w:rsidRPr="001204A4" w:rsidRDefault="00C01EF9">
            <w:pPr>
              <w:ind w:firstLine="0"/>
              <w:jc w:val="center"/>
              <w:rPr>
                <w:b/>
                <w:sz w:val="22"/>
                <w:szCs w:val="22"/>
              </w:rPr>
            </w:pPr>
            <w:r w:rsidRPr="001204A4">
              <w:rPr>
                <w:b/>
                <w:sz w:val="22"/>
                <w:szCs w:val="22"/>
              </w:rPr>
              <w:t>Победителем становится тот Участник закупки, чей Рейтинг выше. При равном рейтинге Участников победителем признается компания, которая первая направила заявку на участие.</w:t>
            </w:r>
          </w:p>
        </w:tc>
      </w:tr>
    </w:tbl>
    <w:p w14:paraId="571ECC6F" w14:textId="35018AC2" w:rsidR="00C01EF9" w:rsidRPr="00F202A5" w:rsidRDefault="00C01EF9" w:rsidP="00C01EF9">
      <w:r w:rsidRPr="001204A4">
        <w:lastRenderedPageBreak/>
        <w:t>Критерии используются при оценке предложений участников, если иное не предусмотрено документацией о конкурентной закупке/закупочной документацией</w:t>
      </w:r>
      <w:r w:rsidR="00BC11EA">
        <w:t>.</w:t>
      </w:r>
    </w:p>
    <w:p w14:paraId="53959910" w14:textId="77777777" w:rsidR="00040ADA" w:rsidRDefault="00040ADA" w:rsidP="00B41D69">
      <w:pPr>
        <w:tabs>
          <w:tab w:val="left" w:pos="425"/>
        </w:tabs>
        <w:spacing w:before="120" w:after="120"/>
        <w:ind w:firstLine="0"/>
        <w:sectPr w:rsidR="00040ADA" w:rsidSect="009B126D">
          <w:pgSz w:w="11906" w:h="16838"/>
          <w:pgMar w:top="709" w:right="709" w:bottom="709" w:left="1701" w:header="709" w:footer="421" w:gutter="0"/>
          <w:cols w:space="720"/>
        </w:sectPr>
      </w:pPr>
    </w:p>
    <w:p w14:paraId="2D1DD361" w14:textId="34F1936E" w:rsidR="00040ADA" w:rsidRPr="004D73A9" w:rsidRDefault="00040ADA" w:rsidP="00040ADA">
      <w:pPr>
        <w:pStyle w:val="1"/>
        <w:jc w:val="right"/>
        <w:rPr>
          <w:sz w:val="24"/>
          <w:szCs w:val="24"/>
        </w:rPr>
      </w:pPr>
      <w:bookmarkStart w:id="347" w:name="_Toc207883512"/>
      <w:r w:rsidRPr="004D73A9">
        <w:rPr>
          <w:sz w:val="24"/>
          <w:szCs w:val="24"/>
        </w:rPr>
        <w:lastRenderedPageBreak/>
        <w:t>Приложение №</w:t>
      </w:r>
      <w:r w:rsidR="00035071">
        <w:rPr>
          <w:sz w:val="24"/>
          <w:szCs w:val="24"/>
        </w:rPr>
        <w:t xml:space="preserve"> </w:t>
      </w:r>
      <w:r>
        <w:rPr>
          <w:sz w:val="24"/>
          <w:szCs w:val="24"/>
        </w:rPr>
        <w:t>3</w:t>
      </w:r>
      <w:bookmarkEnd w:id="347"/>
      <w:r w:rsidRPr="004D73A9">
        <w:rPr>
          <w:sz w:val="24"/>
          <w:szCs w:val="24"/>
        </w:rPr>
        <w:t xml:space="preserve"> </w:t>
      </w:r>
    </w:p>
    <w:p w14:paraId="6C42FE89" w14:textId="77777777" w:rsidR="00040ADA" w:rsidRDefault="00040ADA" w:rsidP="00040ADA">
      <w:pPr>
        <w:jc w:val="center"/>
        <w:rPr>
          <w:b/>
          <w:sz w:val="28"/>
          <w:szCs w:val="28"/>
        </w:rPr>
      </w:pPr>
    </w:p>
    <w:p w14:paraId="612BC6DA" w14:textId="77777777" w:rsidR="00250EDA" w:rsidRPr="007F103C" w:rsidRDefault="00250EDA" w:rsidP="00250EDA">
      <w:pPr>
        <w:jc w:val="center"/>
        <w:rPr>
          <w:b/>
          <w:sz w:val="28"/>
          <w:szCs w:val="28"/>
        </w:rPr>
      </w:pPr>
      <w:r w:rsidRPr="007F103C">
        <w:rPr>
          <w:b/>
          <w:sz w:val="28"/>
          <w:szCs w:val="28"/>
        </w:rPr>
        <w:t>Перечень товаров, работ, услуг,</w:t>
      </w:r>
    </w:p>
    <w:p w14:paraId="7347D672" w14:textId="77777777" w:rsidR="00711997" w:rsidRDefault="00250EDA" w:rsidP="00250EDA">
      <w:pPr>
        <w:jc w:val="center"/>
        <w:rPr>
          <w:b/>
          <w:sz w:val="28"/>
          <w:szCs w:val="28"/>
        </w:rPr>
      </w:pPr>
      <w:r w:rsidRPr="007F103C">
        <w:rPr>
          <w:b/>
          <w:sz w:val="28"/>
          <w:szCs w:val="28"/>
        </w:rPr>
        <w:t xml:space="preserve">при осуществлении закупок которых применяются сроки оплаты, отличные от сроков оплаты, предусмотренных частью 5.3 статьи 3 Закона </w:t>
      </w:r>
      <w:r w:rsidR="001E4F5B">
        <w:rPr>
          <w:b/>
          <w:sz w:val="28"/>
          <w:szCs w:val="28"/>
        </w:rPr>
        <w:t>№</w:t>
      </w:r>
      <w:r w:rsidR="00493662">
        <w:rPr>
          <w:b/>
          <w:sz w:val="28"/>
          <w:szCs w:val="28"/>
        </w:rPr>
        <w:t xml:space="preserve"> </w:t>
      </w:r>
      <w:r w:rsidRPr="007F103C">
        <w:rPr>
          <w:b/>
          <w:sz w:val="28"/>
          <w:szCs w:val="28"/>
        </w:rPr>
        <w:t>223-ФЗ</w:t>
      </w:r>
    </w:p>
    <w:p w14:paraId="6778876A" w14:textId="4E8E7A26" w:rsidR="00040ADA" w:rsidRPr="009F47CF" w:rsidRDefault="00250EDA" w:rsidP="00711997">
      <w:pPr>
        <w:rPr>
          <w:b/>
          <w:sz w:val="28"/>
          <w:szCs w:val="28"/>
        </w:rPr>
      </w:pPr>
      <w:r>
        <w:rPr>
          <w:b/>
          <w:sz w:val="28"/>
          <w:szCs w:val="28"/>
        </w:rPr>
        <w:t xml:space="preserve"> </w:t>
      </w:r>
      <w:r w:rsidR="00040ADA">
        <w:rPr>
          <w:b/>
          <w:sz w:val="28"/>
          <w:szCs w:val="28"/>
        </w:rPr>
        <w:t xml:space="preserve">не более </w:t>
      </w:r>
      <w:r w:rsidR="00711997">
        <w:rPr>
          <w:b/>
          <w:sz w:val="28"/>
          <w:szCs w:val="28"/>
        </w:rPr>
        <w:t xml:space="preserve">60 </w:t>
      </w:r>
      <w:r w:rsidR="00040ADA">
        <w:rPr>
          <w:b/>
          <w:sz w:val="28"/>
          <w:szCs w:val="28"/>
        </w:rPr>
        <w:t>календарных дней</w:t>
      </w:r>
    </w:p>
    <w:p w14:paraId="15EFCEC5" w14:textId="77777777" w:rsidR="00040ADA" w:rsidRDefault="00040ADA" w:rsidP="00040ADA"/>
    <w:p w14:paraId="2BDC0634" w14:textId="4AF0D121" w:rsidR="00250EDA" w:rsidRPr="0087472E" w:rsidRDefault="00250EDA" w:rsidP="00250EDA">
      <w:pPr>
        <w:pStyle w:val="ConsPlusNormal"/>
        <w:jc w:val="both"/>
        <w:rPr>
          <w:rFonts w:ascii="Times New Roman" w:hAnsi="Times New Roman" w:cs="Times New Roman"/>
          <w:sz w:val="24"/>
        </w:rPr>
      </w:pPr>
      <w:r w:rsidRPr="0087472E">
        <w:rPr>
          <w:rFonts w:ascii="Times New Roman" w:hAnsi="Times New Roman" w:cs="Times New Roman"/>
          <w:sz w:val="24"/>
        </w:rPr>
        <w:t>1. Установить перечень товаров, работ, услуг, при осуществлении закупок которых применяются сроки оплаты, отличные от сроков оплаты</w:t>
      </w:r>
      <w:r>
        <w:rPr>
          <w:rFonts w:ascii="Times New Roman" w:hAnsi="Times New Roman" w:cs="Times New Roman"/>
          <w:sz w:val="24"/>
        </w:rPr>
        <w:t xml:space="preserve"> </w:t>
      </w:r>
      <w:r w:rsidRPr="00987F4A">
        <w:rPr>
          <w:rFonts w:ascii="Times New Roman" w:hAnsi="Times New Roman" w:cs="Times New Roman"/>
          <w:sz w:val="24"/>
        </w:rPr>
        <w:t>(</w:t>
      </w:r>
      <w:r w:rsidR="00E135AB" w:rsidRPr="00E135AB">
        <w:rPr>
          <w:rFonts w:ascii="Times New Roman" w:hAnsi="Times New Roman" w:cs="Times New Roman"/>
          <w:sz w:val="24"/>
        </w:rPr>
        <w:t xml:space="preserve">в течение </w:t>
      </w:r>
      <w:r w:rsidR="00711997">
        <w:rPr>
          <w:rFonts w:ascii="Times New Roman" w:hAnsi="Times New Roman" w:cs="Times New Roman"/>
          <w:sz w:val="24"/>
        </w:rPr>
        <w:t>60</w:t>
      </w:r>
      <w:r w:rsidR="00711997" w:rsidRPr="00E135AB">
        <w:rPr>
          <w:rFonts w:ascii="Times New Roman" w:hAnsi="Times New Roman" w:cs="Times New Roman"/>
          <w:sz w:val="24"/>
        </w:rPr>
        <w:t xml:space="preserve"> </w:t>
      </w:r>
      <w:r w:rsidR="00E135AB" w:rsidRPr="00E135AB">
        <w:rPr>
          <w:rFonts w:ascii="Times New Roman" w:hAnsi="Times New Roman" w:cs="Times New Roman"/>
          <w:sz w:val="24"/>
        </w:rPr>
        <w:t>календарных дней с даты приемки поставленного товара, выполненной работы (ее результатов), оказанной услуги</w:t>
      </w:r>
      <w:r w:rsidRPr="00987F4A">
        <w:rPr>
          <w:rFonts w:ascii="Times New Roman" w:hAnsi="Times New Roman" w:cs="Times New Roman"/>
          <w:sz w:val="24"/>
        </w:rPr>
        <w:t>)</w:t>
      </w:r>
      <w:r w:rsidRPr="0087472E">
        <w:rPr>
          <w:rFonts w:ascii="Times New Roman" w:hAnsi="Times New Roman" w:cs="Times New Roman"/>
          <w:sz w:val="24"/>
        </w:rPr>
        <w:t xml:space="preserve">, предусмотренных частью 5.3 статьи 3 Закона </w:t>
      </w:r>
      <w:r w:rsidR="001E4F5B">
        <w:rPr>
          <w:rFonts w:ascii="Times New Roman" w:hAnsi="Times New Roman" w:cs="Times New Roman"/>
          <w:sz w:val="24"/>
        </w:rPr>
        <w:t>№</w:t>
      </w:r>
      <w:r w:rsidR="00493662">
        <w:rPr>
          <w:rFonts w:ascii="Times New Roman" w:hAnsi="Times New Roman" w:cs="Times New Roman"/>
          <w:sz w:val="24"/>
        </w:rPr>
        <w:t xml:space="preserve"> </w:t>
      </w:r>
      <w:r w:rsidRPr="0087472E">
        <w:rPr>
          <w:rFonts w:ascii="Times New Roman" w:hAnsi="Times New Roman" w:cs="Times New Roman"/>
          <w:sz w:val="24"/>
        </w:rPr>
        <w:t xml:space="preserve">223-ФЗ (далее – Перечень), и </w:t>
      </w:r>
      <w:r w:rsidRPr="0087472E">
        <w:rPr>
          <w:rFonts w:ascii="Times New Roman" w:eastAsiaTheme="minorHAnsi" w:hAnsi="Times New Roman" w:cs="Times New Roman"/>
          <w:sz w:val="24"/>
        </w:rPr>
        <w:t>порядок определения таких сроков с учетом особенностей, предусмотренных пунктами 2 – 4 настоящего приложения:</w:t>
      </w:r>
      <w:r w:rsidRPr="0087472E">
        <w:rPr>
          <w:rFonts w:ascii="Times New Roman" w:hAnsi="Times New Roman" w:cs="Times New Roman"/>
          <w:sz w:val="24"/>
        </w:rPr>
        <w:t xml:space="preserve"> </w:t>
      </w:r>
    </w:p>
    <w:p w14:paraId="32E6B9EE" w14:textId="77777777" w:rsidR="00250EDA" w:rsidRDefault="00250EDA" w:rsidP="00040ADA"/>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7513"/>
      </w:tblGrid>
      <w:tr w:rsidR="00040ADA" w:rsidRPr="00AC243F" w14:paraId="19AFF519" w14:textId="77777777" w:rsidTr="00145E63">
        <w:trPr>
          <w:trHeight w:val="574"/>
        </w:trPr>
        <w:tc>
          <w:tcPr>
            <w:tcW w:w="1843" w:type="dxa"/>
          </w:tcPr>
          <w:tbl>
            <w:tblPr>
              <w:tblW w:w="0" w:type="auto"/>
              <w:tblBorders>
                <w:top w:val="nil"/>
                <w:left w:val="nil"/>
                <w:bottom w:val="nil"/>
                <w:right w:val="nil"/>
              </w:tblBorders>
              <w:tblLayout w:type="fixed"/>
              <w:tblLook w:val="0000" w:firstRow="0" w:lastRow="0" w:firstColumn="0" w:lastColumn="0" w:noHBand="0" w:noVBand="0"/>
            </w:tblPr>
            <w:tblGrid>
              <w:gridCol w:w="2410"/>
            </w:tblGrid>
            <w:tr w:rsidR="00040ADA" w:rsidRPr="00AC243F" w14:paraId="021E26E5" w14:textId="77777777">
              <w:trPr>
                <w:trHeight w:val="286"/>
              </w:trPr>
              <w:tc>
                <w:tcPr>
                  <w:tcW w:w="2410" w:type="dxa"/>
                </w:tcPr>
                <w:p w14:paraId="5877AC69" w14:textId="04E6150C" w:rsidR="00040ADA" w:rsidRPr="00632A3D" w:rsidRDefault="00040ADA" w:rsidP="00145E63">
                  <w:pPr>
                    <w:spacing w:line="240" w:lineRule="auto"/>
                    <w:ind w:left="-23" w:right="228" w:firstLine="0"/>
                    <w:jc w:val="center"/>
                  </w:pPr>
                  <w:r w:rsidRPr="00632A3D">
                    <w:t>Классификация по ОКПД2</w:t>
                  </w:r>
                </w:p>
              </w:tc>
            </w:tr>
          </w:tbl>
          <w:p w14:paraId="59C6BE23" w14:textId="77777777" w:rsidR="00040ADA" w:rsidRPr="00AC243F" w:rsidRDefault="00040ADA" w:rsidP="00145E63">
            <w:pPr>
              <w:spacing w:line="240" w:lineRule="auto"/>
              <w:ind w:firstLine="0"/>
              <w:jc w:val="center"/>
            </w:pPr>
          </w:p>
        </w:tc>
        <w:tc>
          <w:tcPr>
            <w:tcW w:w="7513" w:type="dxa"/>
          </w:tcPr>
          <w:p w14:paraId="38791F3B" w14:textId="77777777" w:rsidR="00040ADA" w:rsidRPr="00AC243F" w:rsidRDefault="00040ADA" w:rsidP="00145E63">
            <w:pPr>
              <w:spacing w:line="240" w:lineRule="auto"/>
              <w:ind w:firstLine="0"/>
              <w:jc w:val="center"/>
            </w:pPr>
            <w:r w:rsidRPr="00AC243F">
              <w:t>Наименование товаров, работ, услуг</w:t>
            </w:r>
          </w:p>
        </w:tc>
      </w:tr>
      <w:tr w:rsidR="00040ADA" w:rsidRPr="00AC243F" w14:paraId="0F6D2333" w14:textId="77777777" w:rsidTr="00145E63">
        <w:trPr>
          <w:trHeight w:val="545"/>
        </w:trPr>
        <w:tc>
          <w:tcPr>
            <w:tcW w:w="1843" w:type="dxa"/>
          </w:tcPr>
          <w:p w14:paraId="0E5A91AF" w14:textId="77777777" w:rsidR="00040ADA" w:rsidRPr="00AC243F" w:rsidRDefault="00040ADA" w:rsidP="00145E63">
            <w:pPr>
              <w:spacing w:line="240" w:lineRule="auto"/>
              <w:ind w:firstLine="0"/>
              <w:jc w:val="center"/>
            </w:pPr>
            <w:r w:rsidRPr="00AC243F">
              <w:t>РАЗДЕЛ A</w:t>
            </w:r>
          </w:p>
        </w:tc>
        <w:tc>
          <w:tcPr>
            <w:tcW w:w="7513" w:type="dxa"/>
          </w:tcPr>
          <w:p w14:paraId="439392A2" w14:textId="77777777" w:rsidR="00040ADA" w:rsidRPr="00AC243F" w:rsidRDefault="00040ADA" w:rsidP="00145E63">
            <w:pPr>
              <w:spacing w:line="240" w:lineRule="auto"/>
              <w:ind w:firstLine="0"/>
              <w:jc w:val="center"/>
            </w:pPr>
            <w:r w:rsidRPr="00AC243F">
              <w:t>ПРОДУКЦИЯ СЕЛЬСКОГО, ЛЕСНОГО И РЫБНОГО ХОЗЯЙСТВА</w:t>
            </w:r>
          </w:p>
        </w:tc>
      </w:tr>
      <w:tr w:rsidR="00040ADA" w:rsidRPr="00AC243F" w14:paraId="1EBD04C8" w14:textId="77777777" w:rsidTr="00C2703A">
        <w:tc>
          <w:tcPr>
            <w:tcW w:w="1843" w:type="dxa"/>
          </w:tcPr>
          <w:p w14:paraId="68EC26E7" w14:textId="77777777" w:rsidR="00040ADA" w:rsidRPr="00632A3D" w:rsidRDefault="00040ADA" w:rsidP="00145E63">
            <w:pPr>
              <w:spacing w:line="240" w:lineRule="auto"/>
              <w:ind w:firstLine="0"/>
              <w:jc w:val="center"/>
            </w:pPr>
            <w:bookmarkStart w:id="348" w:name="P340"/>
            <w:bookmarkEnd w:id="348"/>
            <w:r w:rsidRPr="00AC243F">
              <w:t>01</w:t>
            </w:r>
          </w:p>
        </w:tc>
        <w:tc>
          <w:tcPr>
            <w:tcW w:w="7513" w:type="dxa"/>
          </w:tcPr>
          <w:p w14:paraId="469D61C8" w14:textId="77777777" w:rsidR="00040ADA" w:rsidRPr="00632A3D" w:rsidRDefault="00040ADA" w:rsidP="00145E63">
            <w:pPr>
              <w:spacing w:line="240" w:lineRule="auto"/>
              <w:ind w:firstLine="0"/>
              <w:jc w:val="center"/>
            </w:pPr>
            <w:r w:rsidRPr="00AC243F">
              <w:t>Продукция и услуги сельского хозяйства и охоты</w:t>
            </w:r>
          </w:p>
        </w:tc>
      </w:tr>
      <w:tr w:rsidR="00040ADA" w:rsidRPr="00AC243F" w14:paraId="0605F417" w14:textId="77777777" w:rsidTr="00C2703A">
        <w:tc>
          <w:tcPr>
            <w:tcW w:w="1843" w:type="dxa"/>
          </w:tcPr>
          <w:p w14:paraId="546D3F4D" w14:textId="77777777" w:rsidR="00040ADA" w:rsidRPr="00632A3D" w:rsidRDefault="00040ADA" w:rsidP="00145E63">
            <w:pPr>
              <w:spacing w:line="240" w:lineRule="auto"/>
              <w:ind w:firstLine="0"/>
              <w:jc w:val="center"/>
            </w:pPr>
            <w:bookmarkStart w:id="349" w:name="P342"/>
            <w:bookmarkStart w:id="350" w:name="P2691"/>
            <w:bookmarkEnd w:id="349"/>
            <w:bookmarkEnd w:id="350"/>
            <w:r w:rsidRPr="00AC243F">
              <w:t>02</w:t>
            </w:r>
          </w:p>
        </w:tc>
        <w:tc>
          <w:tcPr>
            <w:tcW w:w="7513" w:type="dxa"/>
          </w:tcPr>
          <w:p w14:paraId="7E225438" w14:textId="77777777" w:rsidR="00040ADA" w:rsidRPr="00632A3D" w:rsidRDefault="00040ADA" w:rsidP="00145E63">
            <w:pPr>
              <w:spacing w:line="240" w:lineRule="auto"/>
              <w:ind w:firstLine="0"/>
              <w:jc w:val="center"/>
            </w:pPr>
            <w:r w:rsidRPr="00AC243F">
              <w:t>Продукция лесоводства, лесозаготовок и связанные с этим услуги</w:t>
            </w:r>
          </w:p>
        </w:tc>
      </w:tr>
      <w:tr w:rsidR="00040ADA" w:rsidRPr="00AC243F" w14:paraId="378ACF74" w14:textId="77777777" w:rsidTr="00C2703A">
        <w:tc>
          <w:tcPr>
            <w:tcW w:w="1843" w:type="dxa"/>
          </w:tcPr>
          <w:p w14:paraId="2D71C0B1" w14:textId="77777777" w:rsidR="00040ADA" w:rsidRPr="00632A3D" w:rsidRDefault="00040ADA" w:rsidP="00145E63">
            <w:pPr>
              <w:spacing w:line="240" w:lineRule="auto"/>
              <w:ind w:firstLine="0"/>
              <w:jc w:val="center"/>
            </w:pPr>
            <w:r w:rsidRPr="00AC243F">
              <w:t>03</w:t>
            </w:r>
          </w:p>
        </w:tc>
        <w:tc>
          <w:tcPr>
            <w:tcW w:w="7513" w:type="dxa"/>
          </w:tcPr>
          <w:p w14:paraId="7FFA11D3" w14:textId="77777777" w:rsidR="00040ADA" w:rsidRPr="00632A3D" w:rsidRDefault="00040ADA" w:rsidP="00145E63">
            <w:pPr>
              <w:spacing w:line="240" w:lineRule="auto"/>
              <w:ind w:firstLine="0"/>
              <w:jc w:val="center"/>
            </w:pPr>
            <w:r w:rsidRPr="00AC243F">
              <w:t>Рыба и прочая продукция рыболовства и рыбоводства; услуги, связанные с рыболовством и рыбоводством</w:t>
            </w:r>
          </w:p>
        </w:tc>
      </w:tr>
      <w:tr w:rsidR="00040ADA" w:rsidRPr="00AC243F" w14:paraId="313CC281" w14:textId="77777777" w:rsidTr="00C2703A">
        <w:tc>
          <w:tcPr>
            <w:tcW w:w="1843" w:type="dxa"/>
          </w:tcPr>
          <w:p w14:paraId="63455C19" w14:textId="77777777" w:rsidR="00040ADA" w:rsidRPr="00632A3D" w:rsidRDefault="00040ADA" w:rsidP="00145E63">
            <w:pPr>
              <w:spacing w:line="240" w:lineRule="auto"/>
              <w:ind w:firstLine="0"/>
              <w:jc w:val="center"/>
            </w:pPr>
            <w:r w:rsidRPr="00AC243F">
              <w:t>РАЗДЕЛ B</w:t>
            </w:r>
          </w:p>
        </w:tc>
        <w:tc>
          <w:tcPr>
            <w:tcW w:w="7513" w:type="dxa"/>
          </w:tcPr>
          <w:p w14:paraId="76EB0571" w14:textId="77777777" w:rsidR="00040ADA" w:rsidRPr="00632A3D" w:rsidRDefault="00040ADA" w:rsidP="00145E63">
            <w:pPr>
              <w:spacing w:line="240" w:lineRule="auto"/>
              <w:ind w:firstLine="0"/>
              <w:jc w:val="center"/>
            </w:pPr>
            <w:r w:rsidRPr="00AC243F">
              <w:t>ПРОДУКЦИЯ ГОРНОДОБЫВАЮЩИХ ПРОИЗВОДСТВ</w:t>
            </w:r>
          </w:p>
        </w:tc>
      </w:tr>
      <w:tr w:rsidR="00040ADA" w:rsidRPr="00AC243F" w14:paraId="78016290" w14:textId="77777777" w:rsidTr="00C2703A">
        <w:tc>
          <w:tcPr>
            <w:tcW w:w="1843" w:type="dxa"/>
          </w:tcPr>
          <w:p w14:paraId="4F0D0F0A" w14:textId="77777777" w:rsidR="00040ADA" w:rsidRPr="00632A3D" w:rsidRDefault="00040ADA" w:rsidP="00145E63">
            <w:pPr>
              <w:spacing w:line="240" w:lineRule="auto"/>
              <w:ind w:firstLine="0"/>
              <w:jc w:val="center"/>
            </w:pPr>
            <w:bookmarkStart w:id="351" w:name="P4105"/>
            <w:bookmarkEnd w:id="351"/>
            <w:r w:rsidRPr="00AC243F">
              <w:t>06</w:t>
            </w:r>
          </w:p>
        </w:tc>
        <w:tc>
          <w:tcPr>
            <w:tcW w:w="7513" w:type="dxa"/>
          </w:tcPr>
          <w:p w14:paraId="4306D40A" w14:textId="77777777" w:rsidR="00040ADA" w:rsidRPr="00632A3D" w:rsidRDefault="00040ADA" w:rsidP="00145E63">
            <w:pPr>
              <w:spacing w:line="240" w:lineRule="auto"/>
              <w:ind w:firstLine="0"/>
              <w:jc w:val="center"/>
            </w:pPr>
            <w:r w:rsidRPr="00AC243F">
              <w:t>Нефть и газ природный</w:t>
            </w:r>
          </w:p>
        </w:tc>
      </w:tr>
      <w:tr w:rsidR="00040ADA" w:rsidRPr="00AC243F" w14:paraId="5640A47E" w14:textId="77777777" w:rsidTr="00C2703A">
        <w:tc>
          <w:tcPr>
            <w:tcW w:w="1843" w:type="dxa"/>
          </w:tcPr>
          <w:p w14:paraId="682F33D5" w14:textId="77777777" w:rsidR="00040ADA" w:rsidRPr="00632A3D" w:rsidRDefault="00040ADA" w:rsidP="00145E63">
            <w:pPr>
              <w:spacing w:line="240" w:lineRule="auto"/>
              <w:ind w:firstLine="0"/>
              <w:jc w:val="center"/>
            </w:pPr>
            <w:bookmarkStart w:id="352" w:name="P4463"/>
            <w:bookmarkEnd w:id="352"/>
            <w:r w:rsidRPr="00AC243F">
              <w:t>07</w:t>
            </w:r>
          </w:p>
        </w:tc>
        <w:tc>
          <w:tcPr>
            <w:tcW w:w="7513" w:type="dxa"/>
          </w:tcPr>
          <w:p w14:paraId="75E46697" w14:textId="77777777" w:rsidR="00040ADA" w:rsidRPr="00632A3D" w:rsidRDefault="00040ADA" w:rsidP="00145E63">
            <w:pPr>
              <w:spacing w:line="240" w:lineRule="auto"/>
              <w:ind w:firstLine="0"/>
              <w:jc w:val="center"/>
            </w:pPr>
            <w:r w:rsidRPr="00AC243F">
              <w:t>Руды металлические</w:t>
            </w:r>
          </w:p>
        </w:tc>
      </w:tr>
      <w:tr w:rsidR="00040ADA" w:rsidRPr="00AC243F" w14:paraId="17160616" w14:textId="77777777" w:rsidTr="00C2703A">
        <w:tc>
          <w:tcPr>
            <w:tcW w:w="1843" w:type="dxa"/>
          </w:tcPr>
          <w:p w14:paraId="08F35682" w14:textId="77777777" w:rsidR="00040ADA" w:rsidRPr="00632A3D" w:rsidRDefault="00040ADA" w:rsidP="00145E63">
            <w:pPr>
              <w:spacing w:line="240" w:lineRule="auto"/>
              <w:ind w:firstLine="0"/>
              <w:jc w:val="center"/>
            </w:pPr>
            <w:bookmarkStart w:id="353" w:name="P4675"/>
            <w:bookmarkEnd w:id="353"/>
            <w:r w:rsidRPr="00AC243F">
              <w:t>08</w:t>
            </w:r>
          </w:p>
        </w:tc>
        <w:tc>
          <w:tcPr>
            <w:tcW w:w="7513" w:type="dxa"/>
          </w:tcPr>
          <w:p w14:paraId="7A4A7FCE" w14:textId="77777777" w:rsidR="00040ADA" w:rsidRPr="00632A3D" w:rsidRDefault="00040ADA" w:rsidP="00145E63">
            <w:pPr>
              <w:spacing w:line="240" w:lineRule="auto"/>
              <w:ind w:firstLine="0"/>
              <w:jc w:val="center"/>
            </w:pPr>
            <w:r w:rsidRPr="00AC243F">
              <w:t>Продукция горнодобывающих производств прочая</w:t>
            </w:r>
          </w:p>
        </w:tc>
      </w:tr>
      <w:tr w:rsidR="00040ADA" w:rsidRPr="00AC243F" w14:paraId="41D06AA3" w14:textId="77777777" w:rsidTr="00C2703A">
        <w:tc>
          <w:tcPr>
            <w:tcW w:w="1843" w:type="dxa"/>
          </w:tcPr>
          <w:p w14:paraId="42F44465" w14:textId="77777777" w:rsidR="00040ADA" w:rsidRPr="00632A3D" w:rsidRDefault="00040ADA" w:rsidP="00145E63">
            <w:pPr>
              <w:spacing w:line="240" w:lineRule="auto"/>
              <w:ind w:firstLine="0"/>
              <w:jc w:val="center"/>
            </w:pPr>
            <w:r w:rsidRPr="00AC243F">
              <w:t>09</w:t>
            </w:r>
          </w:p>
        </w:tc>
        <w:tc>
          <w:tcPr>
            <w:tcW w:w="7513" w:type="dxa"/>
          </w:tcPr>
          <w:p w14:paraId="2FF0BEB1" w14:textId="77777777" w:rsidR="00040ADA" w:rsidRPr="00632A3D" w:rsidRDefault="00040ADA" w:rsidP="00145E63">
            <w:pPr>
              <w:spacing w:line="240" w:lineRule="auto"/>
              <w:ind w:firstLine="0"/>
              <w:jc w:val="center"/>
            </w:pPr>
            <w:r w:rsidRPr="00AC243F">
              <w:t>Услуги в области добычи полезных ископаемых</w:t>
            </w:r>
          </w:p>
        </w:tc>
      </w:tr>
      <w:tr w:rsidR="00040ADA" w:rsidRPr="00AC243F" w14:paraId="149A268C" w14:textId="77777777" w:rsidTr="00C2703A">
        <w:tc>
          <w:tcPr>
            <w:tcW w:w="1843" w:type="dxa"/>
          </w:tcPr>
          <w:p w14:paraId="7397BCFD" w14:textId="77777777" w:rsidR="00040ADA" w:rsidRPr="00632A3D" w:rsidRDefault="00040ADA" w:rsidP="00145E63">
            <w:pPr>
              <w:spacing w:line="240" w:lineRule="auto"/>
              <w:ind w:firstLine="0"/>
              <w:jc w:val="center"/>
            </w:pPr>
            <w:bookmarkStart w:id="354" w:name="P5293"/>
            <w:bookmarkEnd w:id="354"/>
            <w:r w:rsidRPr="00AC243F">
              <w:t>РАЗДЕЛ C</w:t>
            </w:r>
          </w:p>
        </w:tc>
        <w:tc>
          <w:tcPr>
            <w:tcW w:w="7513" w:type="dxa"/>
          </w:tcPr>
          <w:p w14:paraId="1F3A2495" w14:textId="77777777" w:rsidR="00040ADA" w:rsidRPr="00632A3D" w:rsidRDefault="00040ADA" w:rsidP="00145E63">
            <w:pPr>
              <w:spacing w:line="240" w:lineRule="auto"/>
              <w:ind w:firstLine="0"/>
              <w:jc w:val="center"/>
            </w:pPr>
            <w:r w:rsidRPr="00AC243F">
              <w:t>ПРОДУКЦИЯ ОБРАБАТЫВАЮЩИХ ПРОИЗВОДСТВ</w:t>
            </w:r>
          </w:p>
        </w:tc>
      </w:tr>
      <w:tr w:rsidR="00040ADA" w:rsidRPr="00AC243F" w14:paraId="09079B4F" w14:textId="77777777" w:rsidTr="00C2703A">
        <w:tc>
          <w:tcPr>
            <w:tcW w:w="1843" w:type="dxa"/>
          </w:tcPr>
          <w:p w14:paraId="78C58819" w14:textId="77777777" w:rsidR="00040ADA" w:rsidRPr="00632A3D" w:rsidRDefault="00040ADA" w:rsidP="00145E63">
            <w:pPr>
              <w:spacing w:line="240" w:lineRule="auto"/>
              <w:ind w:firstLine="0"/>
              <w:jc w:val="center"/>
            </w:pPr>
            <w:bookmarkStart w:id="355" w:name="P5295"/>
            <w:bookmarkEnd w:id="355"/>
            <w:r w:rsidRPr="00AC243F">
              <w:t>10</w:t>
            </w:r>
          </w:p>
        </w:tc>
        <w:tc>
          <w:tcPr>
            <w:tcW w:w="7513" w:type="dxa"/>
          </w:tcPr>
          <w:p w14:paraId="4D030C9C" w14:textId="77777777" w:rsidR="00040ADA" w:rsidRPr="00632A3D" w:rsidRDefault="00040ADA" w:rsidP="00145E63">
            <w:pPr>
              <w:spacing w:line="240" w:lineRule="auto"/>
              <w:ind w:firstLine="0"/>
              <w:jc w:val="center"/>
            </w:pPr>
            <w:r w:rsidRPr="00AC243F">
              <w:t>Продукты пищевые</w:t>
            </w:r>
          </w:p>
        </w:tc>
      </w:tr>
      <w:tr w:rsidR="00040ADA" w:rsidRPr="00AC243F" w14:paraId="75F69122" w14:textId="77777777" w:rsidTr="00C2703A">
        <w:tc>
          <w:tcPr>
            <w:tcW w:w="1843" w:type="dxa"/>
          </w:tcPr>
          <w:p w14:paraId="03DDE8FD" w14:textId="77777777" w:rsidR="00040ADA" w:rsidRPr="00632A3D" w:rsidRDefault="00040ADA" w:rsidP="00145E63">
            <w:pPr>
              <w:spacing w:line="240" w:lineRule="auto"/>
              <w:ind w:firstLine="0"/>
              <w:jc w:val="center"/>
            </w:pPr>
            <w:r w:rsidRPr="00AC243F">
              <w:t>11</w:t>
            </w:r>
          </w:p>
        </w:tc>
        <w:tc>
          <w:tcPr>
            <w:tcW w:w="7513" w:type="dxa"/>
          </w:tcPr>
          <w:p w14:paraId="733FE9BB" w14:textId="77777777" w:rsidR="00040ADA" w:rsidRPr="00632A3D" w:rsidRDefault="00040ADA" w:rsidP="00145E63">
            <w:pPr>
              <w:spacing w:line="240" w:lineRule="auto"/>
              <w:ind w:firstLine="0"/>
              <w:jc w:val="center"/>
            </w:pPr>
            <w:r w:rsidRPr="00AC243F">
              <w:t>Напитки</w:t>
            </w:r>
          </w:p>
        </w:tc>
      </w:tr>
      <w:tr w:rsidR="00040ADA" w:rsidRPr="00AC243F" w14:paraId="131D14CC" w14:textId="77777777" w:rsidTr="00C2703A">
        <w:tc>
          <w:tcPr>
            <w:tcW w:w="1843" w:type="dxa"/>
          </w:tcPr>
          <w:p w14:paraId="0F2ABC44" w14:textId="77777777" w:rsidR="00040ADA" w:rsidRPr="00632A3D" w:rsidRDefault="00040ADA" w:rsidP="00145E63">
            <w:pPr>
              <w:spacing w:line="240" w:lineRule="auto"/>
              <w:ind w:firstLine="0"/>
              <w:jc w:val="center"/>
            </w:pPr>
            <w:r w:rsidRPr="00AC243F">
              <w:t>12</w:t>
            </w:r>
          </w:p>
        </w:tc>
        <w:tc>
          <w:tcPr>
            <w:tcW w:w="7513" w:type="dxa"/>
          </w:tcPr>
          <w:p w14:paraId="75853A5E" w14:textId="77777777" w:rsidR="00040ADA" w:rsidRPr="00632A3D" w:rsidRDefault="00040ADA" w:rsidP="00145E63">
            <w:pPr>
              <w:spacing w:line="240" w:lineRule="auto"/>
              <w:ind w:firstLine="0"/>
              <w:jc w:val="center"/>
            </w:pPr>
            <w:r w:rsidRPr="00AC243F">
              <w:t>Изделия табачные</w:t>
            </w:r>
          </w:p>
        </w:tc>
      </w:tr>
      <w:tr w:rsidR="00040ADA" w:rsidRPr="00AC243F" w14:paraId="77326437" w14:textId="77777777" w:rsidTr="00C2703A">
        <w:tc>
          <w:tcPr>
            <w:tcW w:w="1843" w:type="dxa"/>
          </w:tcPr>
          <w:p w14:paraId="5DB39845" w14:textId="77777777" w:rsidR="00040ADA" w:rsidRPr="00632A3D" w:rsidRDefault="00040ADA" w:rsidP="00145E63">
            <w:pPr>
              <w:spacing w:line="240" w:lineRule="auto"/>
              <w:ind w:firstLine="0"/>
              <w:jc w:val="center"/>
            </w:pPr>
            <w:r w:rsidRPr="00AC243F">
              <w:t>13</w:t>
            </w:r>
          </w:p>
        </w:tc>
        <w:tc>
          <w:tcPr>
            <w:tcW w:w="7513" w:type="dxa"/>
          </w:tcPr>
          <w:p w14:paraId="4DE577D1" w14:textId="77777777" w:rsidR="00040ADA" w:rsidRPr="00632A3D" w:rsidRDefault="00040ADA" w:rsidP="00145E63">
            <w:pPr>
              <w:spacing w:line="240" w:lineRule="auto"/>
              <w:ind w:firstLine="0"/>
              <w:jc w:val="center"/>
            </w:pPr>
            <w:r w:rsidRPr="00AC243F">
              <w:t>Текстиль и изделия текстильные</w:t>
            </w:r>
          </w:p>
        </w:tc>
      </w:tr>
      <w:tr w:rsidR="00040ADA" w:rsidRPr="00AC243F" w14:paraId="7DDBB688" w14:textId="77777777" w:rsidTr="00C2703A">
        <w:tc>
          <w:tcPr>
            <w:tcW w:w="1843" w:type="dxa"/>
          </w:tcPr>
          <w:p w14:paraId="633B8345" w14:textId="77777777" w:rsidR="00040ADA" w:rsidRPr="00632A3D" w:rsidRDefault="00040ADA" w:rsidP="00145E63">
            <w:pPr>
              <w:spacing w:line="240" w:lineRule="auto"/>
              <w:ind w:firstLine="0"/>
              <w:jc w:val="center"/>
            </w:pPr>
            <w:r w:rsidRPr="00AC243F">
              <w:lastRenderedPageBreak/>
              <w:t>14</w:t>
            </w:r>
          </w:p>
        </w:tc>
        <w:tc>
          <w:tcPr>
            <w:tcW w:w="7513" w:type="dxa"/>
          </w:tcPr>
          <w:p w14:paraId="7D27E07A" w14:textId="77777777" w:rsidR="00040ADA" w:rsidRPr="00632A3D" w:rsidRDefault="00040ADA" w:rsidP="00145E63">
            <w:pPr>
              <w:spacing w:line="240" w:lineRule="auto"/>
              <w:ind w:firstLine="0"/>
              <w:jc w:val="center"/>
            </w:pPr>
            <w:r w:rsidRPr="00AC243F">
              <w:t>Одежда</w:t>
            </w:r>
          </w:p>
        </w:tc>
      </w:tr>
      <w:tr w:rsidR="00040ADA" w:rsidRPr="00AC243F" w14:paraId="5AE07FDC" w14:textId="77777777" w:rsidTr="00C2703A">
        <w:tc>
          <w:tcPr>
            <w:tcW w:w="1843" w:type="dxa"/>
          </w:tcPr>
          <w:p w14:paraId="70F67651" w14:textId="77777777" w:rsidR="00040ADA" w:rsidRPr="00632A3D" w:rsidRDefault="00040ADA" w:rsidP="00145E63">
            <w:pPr>
              <w:spacing w:line="240" w:lineRule="auto"/>
              <w:ind w:firstLine="0"/>
              <w:jc w:val="center"/>
            </w:pPr>
            <w:r w:rsidRPr="00AC243F">
              <w:t>15</w:t>
            </w:r>
          </w:p>
        </w:tc>
        <w:tc>
          <w:tcPr>
            <w:tcW w:w="7513" w:type="dxa"/>
          </w:tcPr>
          <w:p w14:paraId="3A25E575" w14:textId="77777777" w:rsidR="00040ADA" w:rsidRPr="00632A3D" w:rsidRDefault="00040ADA" w:rsidP="00145E63">
            <w:pPr>
              <w:spacing w:line="240" w:lineRule="auto"/>
              <w:ind w:firstLine="0"/>
              <w:jc w:val="center"/>
            </w:pPr>
            <w:r w:rsidRPr="00AC243F">
              <w:t>Кожа и изделия из кожи</w:t>
            </w:r>
          </w:p>
        </w:tc>
      </w:tr>
      <w:tr w:rsidR="00040ADA" w:rsidRPr="00AC243F" w14:paraId="47B367AD" w14:textId="77777777" w:rsidTr="00C2703A">
        <w:tc>
          <w:tcPr>
            <w:tcW w:w="1843" w:type="dxa"/>
          </w:tcPr>
          <w:p w14:paraId="71960A43" w14:textId="77777777" w:rsidR="00040ADA" w:rsidRPr="00632A3D" w:rsidRDefault="00040ADA" w:rsidP="00145E63">
            <w:pPr>
              <w:spacing w:line="240" w:lineRule="auto"/>
              <w:ind w:firstLine="0"/>
              <w:jc w:val="center"/>
            </w:pPr>
            <w:r w:rsidRPr="00AC243F">
              <w:t>16</w:t>
            </w:r>
          </w:p>
        </w:tc>
        <w:tc>
          <w:tcPr>
            <w:tcW w:w="7513" w:type="dxa"/>
          </w:tcPr>
          <w:p w14:paraId="2414A966" w14:textId="77777777" w:rsidR="00040ADA" w:rsidRPr="00632A3D" w:rsidRDefault="00040ADA" w:rsidP="00145E63">
            <w:pPr>
              <w:spacing w:line="240" w:lineRule="auto"/>
              <w:ind w:firstLine="0"/>
              <w:jc w:val="center"/>
            </w:pPr>
            <w:r w:rsidRPr="00AC243F">
              <w:t>Древесина и изделия из дерева и пробки, кроме мебели; изделия из соломки и материалов для плетения</w:t>
            </w:r>
          </w:p>
        </w:tc>
      </w:tr>
      <w:tr w:rsidR="00040ADA" w:rsidRPr="00AC243F" w14:paraId="326A13E2" w14:textId="77777777" w:rsidTr="00C2703A">
        <w:tc>
          <w:tcPr>
            <w:tcW w:w="1843" w:type="dxa"/>
          </w:tcPr>
          <w:p w14:paraId="489D2579" w14:textId="77777777" w:rsidR="00040ADA" w:rsidRPr="00632A3D" w:rsidRDefault="00040ADA" w:rsidP="00145E63">
            <w:pPr>
              <w:spacing w:line="240" w:lineRule="auto"/>
              <w:ind w:firstLine="0"/>
              <w:jc w:val="center"/>
            </w:pPr>
            <w:r w:rsidRPr="00AC243F">
              <w:t>17</w:t>
            </w:r>
          </w:p>
        </w:tc>
        <w:tc>
          <w:tcPr>
            <w:tcW w:w="7513" w:type="dxa"/>
          </w:tcPr>
          <w:p w14:paraId="4FB373B0" w14:textId="77777777" w:rsidR="00040ADA" w:rsidRPr="00632A3D" w:rsidRDefault="00040ADA" w:rsidP="00145E63">
            <w:pPr>
              <w:spacing w:line="240" w:lineRule="auto"/>
              <w:ind w:firstLine="0"/>
              <w:jc w:val="center"/>
            </w:pPr>
            <w:r w:rsidRPr="00AC243F">
              <w:t>Бумага и изделия из бумаги</w:t>
            </w:r>
          </w:p>
        </w:tc>
      </w:tr>
      <w:tr w:rsidR="00040ADA" w:rsidRPr="00AC243F" w14:paraId="63E39B31" w14:textId="77777777" w:rsidTr="00C2703A">
        <w:tc>
          <w:tcPr>
            <w:tcW w:w="1843" w:type="dxa"/>
          </w:tcPr>
          <w:p w14:paraId="2A89A2FD" w14:textId="77777777" w:rsidR="00040ADA" w:rsidRPr="00632A3D" w:rsidRDefault="00040ADA" w:rsidP="00145E63">
            <w:pPr>
              <w:spacing w:line="240" w:lineRule="auto"/>
              <w:ind w:firstLine="0"/>
              <w:jc w:val="center"/>
            </w:pPr>
            <w:r w:rsidRPr="00AC243F">
              <w:t>18</w:t>
            </w:r>
          </w:p>
        </w:tc>
        <w:tc>
          <w:tcPr>
            <w:tcW w:w="7513" w:type="dxa"/>
          </w:tcPr>
          <w:p w14:paraId="7D3E8E3C" w14:textId="77777777" w:rsidR="00040ADA" w:rsidRPr="00632A3D" w:rsidRDefault="00040ADA" w:rsidP="00145E63">
            <w:pPr>
              <w:spacing w:line="240" w:lineRule="auto"/>
              <w:ind w:firstLine="0"/>
              <w:jc w:val="center"/>
            </w:pPr>
            <w:r w:rsidRPr="00AC243F">
              <w:t xml:space="preserve">Услуги печатные и услуги по копированию </w:t>
            </w:r>
            <w:proofErr w:type="spellStart"/>
            <w:r w:rsidRPr="00AC243F">
              <w:t>звуко</w:t>
            </w:r>
            <w:proofErr w:type="spellEnd"/>
            <w:r w:rsidRPr="00AC243F">
              <w:t>- и видеозаписей, а также программных средств</w:t>
            </w:r>
          </w:p>
        </w:tc>
      </w:tr>
      <w:tr w:rsidR="00040ADA" w:rsidRPr="00AC243F" w14:paraId="3C239CF5" w14:textId="77777777" w:rsidTr="00C2703A">
        <w:tc>
          <w:tcPr>
            <w:tcW w:w="1843" w:type="dxa"/>
          </w:tcPr>
          <w:p w14:paraId="2DC58955" w14:textId="77777777" w:rsidR="00040ADA" w:rsidRPr="00632A3D" w:rsidRDefault="00040ADA" w:rsidP="00145E63">
            <w:pPr>
              <w:spacing w:line="240" w:lineRule="auto"/>
              <w:ind w:firstLine="0"/>
              <w:jc w:val="center"/>
            </w:pPr>
            <w:r w:rsidRPr="00AC243F">
              <w:t>19</w:t>
            </w:r>
          </w:p>
        </w:tc>
        <w:tc>
          <w:tcPr>
            <w:tcW w:w="7513" w:type="dxa"/>
          </w:tcPr>
          <w:p w14:paraId="0E325640" w14:textId="77777777" w:rsidR="00040ADA" w:rsidRPr="00632A3D" w:rsidRDefault="00040ADA" w:rsidP="00145E63">
            <w:pPr>
              <w:spacing w:line="240" w:lineRule="auto"/>
              <w:ind w:firstLine="0"/>
              <w:jc w:val="center"/>
            </w:pPr>
            <w:r w:rsidRPr="00AC243F">
              <w:t>Кокс и нефтепродукты</w:t>
            </w:r>
          </w:p>
        </w:tc>
      </w:tr>
      <w:tr w:rsidR="00040ADA" w:rsidRPr="00AC243F" w14:paraId="297ACDFB" w14:textId="77777777" w:rsidTr="00C2703A">
        <w:tc>
          <w:tcPr>
            <w:tcW w:w="1843" w:type="dxa"/>
          </w:tcPr>
          <w:p w14:paraId="3D493653" w14:textId="77777777" w:rsidR="00040ADA" w:rsidRPr="00632A3D" w:rsidRDefault="00040ADA" w:rsidP="00145E63">
            <w:pPr>
              <w:spacing w:line="240" w:lineRule="auto"/>
              <w:ind w:firstLine="0"/>
              <w:jc w:val="center"/>
            </w:pPr>
            <w:r w:rsidRPr="00AC243F">
              <w:t>20</w:t>
            </w:r>
          </w:p>
        </w:tc>
        <w:tc>
          <w:tcPr>
            <w:tcW w:w="7513" w:type="dxa"/>
          </w:tcPr>
          <w:p w14:paraId="3CB5E764" w14:textId="77777777" w:rsidR="00040ADA" w:rsidRPr="00632A3D" w:rsidRDefault="00040ADA" w:rsidP="00145E63">
            <w:pPr>
              <w:spacing w:line="240" w:lineRule="auto"/>
              <w:ind w:firstLine="0"/>
              <w:jc w:val="center"/>
            </w:pPr>
            <w:r w:rsidRPr="00AC243F">
              <w:t>Вещества химические и продукты химические</w:t>
            </w:r>
          </w:p>
        </w:tc>
      </w:tr>
      <w:tr w:rsidR="00040ADA" w:rsidRPr="00AC243F" w14:paraId="7AE72C1C" w14:textId="77777777" w:rsidTr="00C2703A">
        <w:tc>
          <w:tcPr>
            <w:tcW w:w="1843" w:type="dxa"/>
          </w:tcPr>
          <w:p w14:paraId="673CEA2D" w14:textId="77777777" w:rsidR="00040ADA" w:rsidRPr="00632A3D" w:rsidRDefault="00040ADA" w:rsidP="00145E63">
            <w:pPr>
              <w:spacing w:line="240" w:lineRule="auto"/>
              <w:ind w:firstLine="0"/>
              <w:jc w:val="center"/>
            </w:pPr>
            <w:r w:rsidRPr="00AC243F">
              <w:t>21</w:t>
            </w:r>
          </w:p>
        </w:tc>
        <w:tc>
          <w:tcPr>
            <w:tcW w:w="7513" w:type="dxa"/>
          </w:tcPr>
          <w:p w14:paraId="26F0B1F1" w14:textId="77777777" w:rsidR="00040ADA" w:rsidRPr="00632A3D" w:rsidRDefault="00040ADA" w:rsidP="00145E63">
            <w:pPr>
              <w:spacing w:line="240" w:lineRule="auto"/>
              <w:ind w:firstLine="0"/>
              <w:jc w:val="center"/>
            </w:pPr>
            <w:r w:rsidRPr="00AC243F">
              <w:t>Средства лекарственные и материалы, применяемые в медицинских целях</w:t>
            </w:r>
          </w:p>
        </w:tc>
      </w:tr>
      <w:tr w:rsidR="00040ADA" w:rsidRPr="00AC243F" w14:paraId="4BFBEF99" w14:textId="77777777" w:rsidTr="00C2703A">
        <w:tc>
          <w:tcPr>
            <w:tcW w:w="1843" w:type="dxa"/>
          </w:tcPr>
          <w:p w14:paraId="11942BE8" w14:textId="77777777" w:rsidR="00040ADA" w:rsidRPr="00632A3D" w:rsidRDefault="00040ADA" w:rsidP="00145E63">
            <w:pPr>
              <w:spacing w:line="240" w:lineRule="auto"/>
              <w:ind w:firstLine="0"/>
              <w:jc w:val="center"/>
            </w:pPr>
            <w:r w:rsidRPr="00AC243F">
              <w:t>22</w:t>
            </w:r>
          </w:p>
        </w:tc>
        <w:tc>
          <w:tcPr>
            <w:tcW w:w="7513" w:type="dxa"/>
          </w:tcPr>
          <w:p w14:paraId="7C650EF6" w14:textId="77777777" w:rsidR="00040ADA" w:rsidRPr="00632A3D" w:rsidRDefault="00040ADA" w:rsidP="00145E63">
            <w:pPr>
              <w:spacing w:line="240" w:lineRule="auto"/>
              <w:ind w:firstLine="0"/>
              <w:jc w:val="center"/>
            </w:pPr>
            <w:r w:rsidRPr="00AC243F">
              <w:t>Изделия резиновые и пластмассовые</w:t>
            </w:r>
          </w:p>
        </w:tc>
      </w:tr>
      <w:tr w:rsidR="00040ADA" w:rsidRPr="00AC243F" w14:paraId="6F79467C" w14:textId="77777777" w:rsidTr="00C2703A">
        <w:tc>
          <w:tcPr>
            <w:tcW w:w="1843" w:type="dxa"/>
          </w:tcPr>
          <w:p w14:paraId="1B23A0B8" w14:textId="77777777" w:rsidR="00040ADA" w:rsidRPr="00632A3D" w:rsidRDefault="00040ADA" w:rsidP="00145E63">
            <w:pPr>
              <w:spacing w:line="240" w:lineRule="auto"/>
              <w:ind w:firstLine="0"/>
              <w:jc w:val="center"/>
            </w:pPr>
            <w:r w:rsidRPr="00AC243F">
              <w:t>23</w:t>
            </w:r>
          </w:p>
        </w:tc>
        <w:tc>
          <w:tcPr>
            <w:tcW w:w="7513" w:type="dxa"/>
          </w:tcPr>
          <w:p w14:paraId="40D9680B" w14:textId="77777777" w:rsidR="00040ADA" w:rsidRPr="00632A3D" w:rsidRDefault="00040ADA" w:rsidP="00145E63">
            <w:pPr>
              <w:spacing w:line="240" w:lineRule="auto"/>
              <w:ind w:firstLine="0"/>
              <w:jc w:val="center"/>
            </w:pPr>
            <w:r w:rsidRPr="00AC243F">
              <w:t>Продукты минеральные неметаллические прочие</w:t>
            </w:r>
          </w:p>
        </w:tc>
      </w:tr>
      <w:tr w:rsidR="00040ADA" w:rsidRPr="00AC243F" w14:paraId="45AF2F21" w14:textId="77777777" w:rsidTr="00C2703A">
        <w:tc>
          <w:tcPr>
            <w:tcW w:w="1843" w:type="dxa"/>
          </w:tcPr>
          <w:p w14:paraId="1A91F0BF" w14:textId="77777777" w:rsidR="00040ADA" w:rsidRPr="00632A3D" w:rsidRDefault="00040ADA" w:rsidP="00145E63">
            <w:pPr>
              <w:spacing w:line="240" w:lineRule="auto"/>
              <w:ind w:firstLine="0"/>
              <w:jc w:val="center"/>
            </w:pPr>
            <w:r w:rsidRPr="00AC243F">
              <w:t>24</w:t>
            </w:r>
          </w:p>
        </w:tc>
        <w:tc>
          <w:tcPr>
            <w:tcW w:w="7513" w:type="dxa"/>
          </w:tcPr>
          <w:p w14:paraId="6BCD7FDD" w14:textId="77777777" w:rsidR="00040ADA" w:rsidRPr="00632A3D" w:rsidRDefault="00040ADA" w:rsidP="00145E63">
            <w:pPr>
              <w:spacing w:line="240" w:lineRule="auto"/>
              <w:ind w:firstLine="0"/>
              <w:jc w:val="center"/>
            </w:pPr>
            <w:r w:rsidRPr="00AC243F">
              <w:t>Металлы основные</w:t>
            </w:r>
          </w:p>
        </w:tc>
      </w:tr>
      <w:tr w:rsidR="00040ADA" w:rsidRPr="00AC243F" w14:paraId="284E3D4C" w14:textId="77777777" w:rsidTr="00C2703A">
        <w:tc>
          <w:tcPr>
            <w:tcW w:w="1843" w:type="dxa"/>
          </w:tcPr>
          <w:p w14:paraId="6CAFE9EA" w14:textId="77777777" w:rsidR="00040ADA" w:rsidRPr="00632A3D" w:rsidRDefault="00040ADA" w:rsidP="00145E63">
            <w:pPr>
              <w:spacing w:line="240" w:lineRule="auto"/>
              <w:ind w:firstLine="0"/>
              <w:jc w:val="center"/>
            </w:pPr>
            <w:r w:rsidRPr="00AC243F">
              <w:t>25</w:t>
            </w:r>
          </w:p>
        </w:tc>
        <w:tc>
          <w:tcPr>
            <w:tcW w:w="7513" w:type="dxa"/>
          </w:tcPr>
          <w:p w14:paraId="33ADA98C" w14:textId="77777777" w:rsidR="00040ADA" w:rsidRPr="00632A3D" w:rsidRDefault="00040ADA" w:rsidP="00145E63">
            <w:pPr>
              <w:spacing w:line="240" w:lineRule="auto"/>
              <w:ind w:firstLine="0"/>
              <w:jc w:val="center"/>
            </w:pPr>
            <w:r w:rsidRPr="00AC243F">
              <w:t>Изделия металлические готовые, кроме машин и оборудования</w:t>
            </w:r>
          </w:p>
        </w:tc>
      </w:tr>
      <w:tr w:rsidR="00040ADA" w:rsidRPr="00AC243F" w14:paraId="4DA03DD4" w14:textId="77777777" w:rsidTr="00C2703A">
        <w:tc>
          <w:tcPr>
            <w:tcW w:w="1843" w:type="dxa"/>
          </w:tcPr>
          <w:p w14:paraId="5C92537D" w14:textId="77777777" w:rsidR="00040ADA" w:rsidRPr="00632A3D" w:rsidRDefault="00040ADA" w:rsidP="00145E63">
            <w:pPr>
              <w:spacing w:line="240" w:lineRule="auto"/>
              <w:ind w:firstLine="0"/>
              <w:jc w:val="center"/>
            </w:pPr>
            <w:r w:rsidRPr="00AC243F">
              <w:t>26</w:t>
            </w:r>
          </w:p>
        </w:tc>
        <w:tc>
          <w:tcPr>
            <w:tcW w:w="7513" w:type="dxa"/>
          </w:tcPr>
          <w:p w14:paraId="7499DC2A" w14:textId="77777777" w:rsidR="00040ADA" w:rsidRPr="00632A3D" w:rsidRDefault="00040ADA" w:rsidP="00145E63">
            <w:pPr>
              <w:spacing w:line="240" w:lineRule="auto"/>
              <w:ind w:firstLine="0"/>
              <w:jc w:val="center"/>
            </w:pPr>
            <w:r w:rsidRPr="00AC243F">
              <w:t>Оборудование компьютерное, электронное и оптическое</w:t>
            </w:r>
          </w:p>
        </w:tc>
      </w:tr>
      <w:tr w:rsidR="00040ADA" w:rsidRPr="00AC243F" w14:paraId="5C3B2223" w14:textId="77777777" w:rsidTr="00C2703A">
        <w:tc>
          <w:tcPr>
            <w:tcW w:w="1843" w:type="dxa"/>
          </w:tcPr>
          <w:p w14:paraId="1770D08D" w14:textId="77777777" w:rsidR="00040ADA" w:rsidRPr="00632A3D" w:rsidRDefault="00040ADA" w:rsidP="00145E63">
            <w:pPr>
              <w:spacing w:line="240" w:lineRule="auto"/>
              <w:ind w:firstLine="0"/>
              <w:jc w:val="center"/>
            </w:pPr>
            <w:r w:rsidRPr="00AC243F">
              <w:t>27</w:t>
            </w:r>
          </w:p>
        </w:tc>
        <w:tc>
          <w:tcPr>
            <w:tcW w:w="7513" w:type="dxa"/>
          </w:tcPr>
          <w:p w14:paraId="5DFD5F3A" w14:textId="77777777" w:rsidR="00040ADA" w:rsidRPr="00632A3D" w:rsidRDefault="00040ADA" w:rsidP="00145E63">
            <w:pPr>
              <w:spacing w:line="240" w:lineRule="auto"/>
              <w:ind w:firstLine="0"/>
              <w:jc w:val="center"/>
            </w:pPr>
            <w:r w:rsidRPr="00AC243F">
              <w:t>Оборудование электрическое</w:t>
            </w:r>
          </w:p>
        </w:tc>
      </w:tr>
      <w:tr w:rsidR="00040ADA" w:rsidRPr="00AC243F" w14:paraId="23BA1FE6" w14:textId="77777777" w:rsidTr="00C2703A">
        <w:tc>
          <w:tcPr>
            <w:tcW w:w="1843" w:type="dxa"/>
          </w:tcPr>
          <w:p w14:paraId="63999266" w14:textId="77777777" w:rsidR="00040ADA" w:rsidRPr="00632A3D" w:rsidRDefault="00040ADA" w:rsidP="00145E63">
            <w:pPr>
              <w:spacing w:line="240" w:lineRule="auto"/>
              <w:ind w:firstLine="0"/>
              <w:jc w:val="center"/>
            </w:pPr>
            <w:r w:rsidRPr="00AC243F">
              <w:t>28</w:t>
            </w:r>
          </w:p>
        </w:tc>
        <w:tc>
          <w:tcPr>
            <w:tcW w:w="7513" w:type="dxa"/>
          </w:tcPr>
          <w:p w14:paraId="15922C4C" w14:textId="77777777" w:rsidR="00040ADA" w:rsidRPr="00632A3D" w:rsidRDefault="00040ADA" w:rsidP="00145E63">
            <w:pPr>
              <w:spacing w:line="240" w:lineRule="auto"/>
              <w:ind w:firstLine="0"/>
              <w:jc w:val="center"/>
            </w:pPr>
            <w:r w:rsidRPr="00AC243F">
              <w:t>Машины и оборудование, не включенные в другие группировки</w:t>
            </w:r>
          </w:p>
        </w:tc>
      </w:tr>
      <w:tr w:rsidR="00040ADA" w:rsidRPr="00AC243F" w14:paraId="5ED45DB4" w14:textId="77777777" w:rsidTr="00C2703A">
        <w:tc>
          <w:tcPr>
            <w:tcW w:w="1843" w:type="dxa"/>
          </w:tcPr>
          <w:p w14:paraId="36668E8D" w14:textId="77777777" w:rsidR="00040ADA" w:rsidRPr="00632A3D" w:rsidRDefault="00040ADA" w:rsidP="00145E63">
            <w:pPr>
              <w:spacing w:line="240" w:lineRule="auto"/>
              <w:ind w:firstLine="0"/>
              <w:jc w:val="center"/>
            </w:pPr>
            <w:r w:rsidRPr="00AC243F">
              <w:t>29</w:t>
            </w:r>
          </w:p>
        </w:tc>
        <w:tc>
          <w:tcPr>
            <w:tcW w:w="7513" w:type="dxa"/>
          </w:tcPr>
          <w:p w14:paraId="17778274" w14:textId="77777777" w:rsidR="00040ADA" w:rsidRPr="00632A3D" w:rsidRDefault="00040ADA" w:rsidP="00145E63">
            <w:pPr>
              <w:spacing w:line="240" w:lineRule="auto"/>
              <w:ind w:firstLine="0"/>
              <w:jc w:val="center"/>
            </w:pPr>
            <w:r w:rsidRPr="00AC243F">
              <w:t>Средства автотранспортные, прицепы и полуприцепы</w:t>
            </w:r>
          </w:p>
        </w:tc>
      </w:tr>
      <w:tr w:rsidR="00040ADA" w:rsidRPr="00AC243F" w14:paraId="01CB1FCF" w14:textId="77777777" w:rsidTr="00C2703A">
        <w:tc>
          <w:tcPr>
            <w:tcW w:w="1843" w:type="dxa"/>
          </w:tcPr>
          <w:p w14:paraId="141B99C3" w14:textId="77777777" w:rsidR="00040ADA" w:rsidRPr="00632A3D" w:rsidRDefault="00040ADA" w:rsidP="00145E63">
            <w:pPr>
              <w:spacing w:line="240" w:lineRule="auto"/>
              <w:ind w:firstLine="0"/>
              <w:jc w:val="center"/>
            </w:pPr>
            <w:r w:rsidRPr="00AC243F">
              <w:t>30</w:t>
            </w:r>
          </w:p>
        </w:tc>
        <w:tc>
          <w:tcPr>
            <w:tcW w:w="7513" w:type="dxa"/>
          </w:tcPr>
          <w:p w14:paraId="01E67961" w14:textId="77777777" w:rsidR="00040ADA" w:rsidRPr="00632A3D" w:rsidRDefault="00040ADA" w:rsidP="00145E63">
            <w:pPr>
              <w:spacing w:line="240" w:lineRule="auto"/>
              <w:ind w:firstLine="0"/>
              <w:jc w:val="center"/>
            </w:pPr>
            <w:r w:rsidRPr="00AC243F">
              <w:t>Средства транспортные и оборудование, прочие</w:t>
            </w:r>
          </w:p>
        </w:tc>
      </w:tr>
      <w:tr w:rsidR="00040ADA" w:rsidRPr="00AC243F" w14:paraId="1B049602" w14:textId="77777777" w:rsidTr="00C2703A">
        <w:tc>
          <w:tcPr>
            <w:tcW w:w="1843" w:type="dxa"/>
          </w:tcPr>
          <w:p w14:paraId="68900A10" w14:textId="77777777" w:rsidR="00040ADA" w:rsidRPr="00632A3D" w:rsidRDefault="00040ADA" w:rsidP="00145E63">
            <w:pPr>
              <w:spacing w:line="240" w:lineRule="auto"/>
              <w:ind w:firstLine="0"/>
              <w:jc w:val="center"/>
            </w:pPr>
            <w:r w:rsidRPr="00AC243F">
              <w:t>31</w:t>
            </w:r>
          </w:p>
        </w:tc>
        <w:tc>
          <w:tcPr>
            <w:tcW w:w="7513" w:type="dxa"/>
          </w:tcPr>
          <w:p w14:paraId="78DEEBAF" w14:textId="77777777" w:rsidR="00040ADA" w:rsidRPr="00632A3D" w:rsidRDefault="00040ADA" w:rsidP="00145E63">
            <w:pPr>
              <w:spacing w:line="240" w:lineRule="auto"/>
              <w:ind w:firstLine="0"/>
              <w:jc w:val="center"/>
            </w:pPr>
            <w:r w:rsidRPr="00AC243F">
              <w:t>Мебель</w:t>
            </w:r>
          </w:p>
        </w:tc>
      </w:tr>
      <w:tr w:rsidR="00040ADA" w:rsidRPr="00AC243F" w14:paraId="1729EBC5" w14:textId="77777777" w:rsidTr="00C2703A">
        <w:tc>
          <w:tcPr>
            <w:tcW w:w="1843" w:type="dxa"/>
          </w:tcPr>
          <w:p w14:paraId="19FB80E7" w14:textId="77777777" w:rsidR="00040ADA" w:rsidRPr="00632A3D" w:rsidRDefault="00040ADA" w:rsidP="00145E63">
            <w:pPr>
              <w:spacing w:line="240" w:lineRule="auto"/>
              <w:ind w:firstLine="0"/>
              <w:jc w:val="center"/>
            </w:pPr>
            <w:r w:rsidRPr="00AC243F">
              <w:t>32</w:t>
            </w:r>
          </w:p>
        </w:tc>
        <w:tc>
          <w:tcPr>
            <w:tcW w:w="7513" w:type="dxa"/>
          </w:tcPr>
          <w:p w14:paraId="608CDDE8" w14:textId="77777777" w:rsidR="00040ADA" w:rsidRPr="00632A3D" w:rsidRDefault="00040ADA" w:rsidP="00145E63">
            <w:pPr>
              <w:spacing w:line="240" w:lineRule="auto"/>
              <w:ind w:firstLine="0"/>
              <w:jc w:val="center"/>
            </w:pPr>
            <w:r w:rsidRPr="00AC243F">
              <w:t>Изделия готовые прочие</w:t>
            </w:r>
          </w:p>
        </w:tc>
      </w:tr>
      <w:tr w:rsidR="00040ADA" w:rsidRPr="00AC243F" w14:paraId="459763C7" w14:textId="77777777" w:rsidTr="00C2703A">
        <w:tc>
          <w:tcPr>
            <w:tcW w:w="1843" w:type="dxa"/>
          </w:tcPr>
          <w:p w14:paraId="3E4699EA" w14:textId="77777777" w:rsidR="00040ADA" w:rsidRPr="00632A3D" w:rsidRDefault="00040ADA" w:rsidP="00145E63">
            <w:pPr>
              <w:spacing w:line="240" w:lineRule="auto"/>
              <w:ind w:firstLine="0"/>
              <w:jc w:val="center"/>
            </w:pPr>
            <w:r w:rsidRPr="00AC243F">
              <w:t>33</w:t>
            </w:r>
          </w:p>
        </w:tc>
        <w:tc>
          <w:tcPr>
            <w:tcW w:w="7513" w:type="dxa"/>
          </w:tcPr>
          <w:p w14:paraId="358B8C70" w14:textId="77777777" w:rsidR="00040ADA" w:rsidRPr="00632A3D" w:rsidRDefault="00040ADA" w:rsidP="00145E63">
            <w:pPr>
              <w:spacing w:line="240" w:lineRule="auto"/>
              <w:ind w:firstLine="0"/>
              <w:jc w:val="center"/>
            </w:pPr>
            <w:r w:rsidRPr="00AC243F">
              <w:t>Услуги по ремонту и монтажу машин и оборудования</w:t>
            </w:r>
          </w:p>
        </w:tc>
      </w:tr>
      <w:tr w:rsidR="00040ADA" w:rsidRPr="00AC243F" w14:paraId="10D553DA" w14:textId="77777777" w:rsidTr="00C2703A">
        <w:tc>
          <w:tcPr>
            <w:tcW w:w="1843" w:type="dxa"/>
          </w:tcPr>
          <w:p w14:paraId="5BDBA0E2" w14:textId="77777777" w:rsidR="00040ADA" w:rsidRPr="00632A3D" w:rsidRDefault="00040ADA" w:rsidP="00145E63">
            <w:pPr>
              <w:spacing w:line="240" w:lineRule="auto"/>
              <w:ind w:firstLine="0"/>
              <w:jc w:val="center"/>
            </w:pPr>
            <w:r w:rsidRPr="00AC243F">
              <w:t>РАЗДЕЛ D</w:t>
            </w:r>
          </w:p>
        </w:tc>
        <w:tc>
          <w:tcPr>
            <w:tcW w:w="7513" w:type="dxa"/>
          </w:tcPr>
          <w:p w14:paraId="13B7E4E8" w14:textId="77777777" w:rsidR="00040ADA" w:rsidRPr="00632A3D" w:rsidRDefault="00040ADA" w:rsidP="00145E63">
            <w:pPr>
              <w:spacing w:line="240" w:lineRule="auto"/>
              <w:ind w:firstLine="0"/>
            </w:pPr>
            <w:r w:rsidRPr="00AC243F">
              <w:t>ЭЛЕКТРОЭНЕРГИЯ, ГАЗ, ПАР И КОНДИЦИОНИРОВАНИЕ ВОЗДУХА</w:t>
            </w:r>
          </w:p>
        </w:tc>
      </w:tr>
      <w:tr w:rsidR="00040ADA" w:rsidRPr="00AC243F" w14:paraId="3A9F1C4A" w14:textId="77777777" w:rsidTr="00C2703A">
        <w:tc>
          <w:tcPr>
            <w:tcW w:w="1843" w:type="dxa"/>
          </w:tcPr>
          <w:p w14:paraId="62FE952E" w14:textId="77777777" w:rsidR="00040ADA" w:rsidRPr="00632A3D" w:rsidRDefault="00040ADA" w:rsidP="00145E63">
            <w:pPr>
              <w:spacing w:line="240" w:lineRule="auto"/>
              <w:ind w:firstLine="0"/>
              <w:jc w:val="center"/>
            </w:pPr>
            <w:r w:rsidRPr="00AC243F">
              <w:t>35</w:t>
            </w:r>
          </w:p>
        </w:tc>
        <w:tc>
          <w:tcPr>
            <w:tcW w:w="7513" w:type="dxa"/>
          </w:tcPr>
          <w:p w14:paraId="5BADEE62" w14:textId="77777777" w:rsidR="00040ADA" w:rsidRPr="00632A3D" w:rsidRDefault="00040ADA" w:rsidP="00145E63">
            <w:pPr>
              <w:spacing w:line="240" w:lineRule="auto"/>
              <w:ind w:firstLine="0"/>
            </w:pPr>
            <w:r w:rsidRPr="00AC243F">
              <w:t>Электроэнергия, газ, пар и кондиционирование воздуха</w:t>
            </w:r>
          </w:p>
        </w:tc>
      </w:tr>
      <w:tr w:rsidR="00040ADA" w:rsidRPr="00AC243F" w14:paraId="7EC01EDE" w14:textId="77777777" w:rsidTr="00C2703A">
        <w:tc>
          <w:tcPr>
            <w:tcW w:w="1843" w:type="dxa"/>
          </w:tcPr>
          <w:p w14:paraId="050D11F0" w14:textId="77777777" w:rsidR="00040ADA" w:rsidRPr="00632A3D" w:rsidRDefault="00040ADA" w:rsidP="00145E63">
            <w:pPr>
              <w:spacing w:line="240" w:lineRule="auto"/>
              <w:ind w:firstLine="0"/>
              <w:jc w:val="center"/>
            </w:pPr>
            <w:r w:rsidRPr="00AC243F">
              <w:t>РАЗДЕЛ E</w:t>
            </w:r>
          </w:p>
        </w:tc>
        <w:tc>
          <w:tcPr>
            <w:tcW w:w="7513" w:type="dxa"/>
          </w:tcPr>
          <w:p w14:paraId="6175C980" w14:textId="77777777" w:rsidR="00040ADA" w:rsidRPr="00632A3D" w:rsidRDefault="00040ADA" w:rsidP="00145E63">
            <w:pPr>
              <w:spacing w:line="240" w:lineRule="auto"/>
              <w:ind w:firstLine="0"/>
            </w:pPr>
            <w:r w:rsidRPr="00AC243F">
              <w:t>ВОДОСНАБЖЕНИЕ; ВОДООТВЕДЕНИЕ, УСЛУГИ ПО УДАЛЕНИЮ И РЕКУЛЬТИВАЦИИ ОТХОДОВ</w:t>
            </w:r>
          </w:p>
        </w:tc>
      </w:tr>
      <w:tr w:rsidR="00040ADA" w:rsidRPr="00AC243F" w14:paraId="70CFC5BE" w14:textId="77777777" w:rsidTr="00C2703A">
        <w:tc>
          <w:tcPr>
            <w:tcW w:w="1843" w:type="dxa"/>
          </w:tcPr>
          <w:p w14:paraId="2B6D3604" w14:textId="77777777" w:rsidR="00040ADA" w:rsidRPr="00632A3D" w:rsidRDefault="00040ADA" w:rsidP="00145E63">
            <w:pPr>
              <w:spacing w:line="240" w:lineRule="auto"/>
              <w:ind w:firstLine="0"/>
              <w:jc w:val="center"/>
            </w:pPr>
            <w:r w:rsidRPr="00AC243F">
              <w:t>36</w:t>
            </w:r>
          </w:p>
        </w:tc>
        <w:tc>
          <w:tcPr>
            <w:tcW w:w="7513" w:type="dxa"/>
          </w:tcPr>
          <w:p w14:paraId="17BE0B9A" w14:textId="77777777" w:rsidR="00040ADA" w:rsidRPr="00632A3D" w:rsidRDefault="00040ADA" w:rsidP="00145E63">
            <w:pPr>
              <w:spacing w:line="240" w:lineRule="auto"/>
              <w:ind w:firstLine="0"/>
            </w:pPr>
            <w:r w:rsidRPr="00AC243F">
              <w:t>Вода природная; услуги по очистке воды и водоснабжению</w:t>
            </w:r>
          </w:p>
        </w:tc>
      </w:tr>
      <w:tr w:rsidR="00040ADA" w:rsidRPr="00AC243F" w14:paraId="5A9889D4" w14:textId="77777777" w:rsidTr="00C2703A">
        <w:tc>
          <w:tcPr>
            <w:tcW w:w="1843" w:type="dxa"/>
          </w:tcPr>
          <w:p w14:paraId="6DE21011" w14:textId="77777777" w:rsidR="00040ADA" w:rsidRPr="00632A3D" w:rsidRDefault="00040ADA" w:rsidP="00145E63">
            <w:pPr>
              <w:spacing w:line="240" w:lineRule="auto"/>
              <w:ind w:firstLine="0"/>
              <w:jc w:val="center"/>
            </w:pPr>
            <w:bookmarkStart w:id="356" w:name="P35857"/>
            <w:bookmarkEnd w:id="356"/>
            <w:r w:rsidRPr="00AC243F">
              <w:t>37</w:t>
            </w:r>
          </w:p>
        </w:tc>
        <w:tc>
          <w:tcPr>
            <w:tcW w:w="7513" w:type="dxa"/>
          </w:tcPr>
          <w:p w14:paraId="148F5ABC" w14:textId="77777777" w:rsidR="00040ADA" w:rsidRPr="00632A3D" w:rsidRDefault="00040ADA" w:rsidP="00145E63">
            <w:pPr>
              <w:spacing w:line="240" w:lineRule="auto"/>
              <w:ind w:firstLine="0"/>
            </w:pPr>
            <w:r w:rsidRPr="00AC243F">
              <w:t>Услуги по водоотведению; шлам сточных вод</w:t>
            </w:r>
          </w:p>
        </w:tc>
      </w:tr>
      <w:tr w:rsidR="00040ADA" w:rsidRPr="00AC243F" w14:paraId="5DA38EF9" w14:textId="77777777" w:rsidTr="00C2703A">
        <w:tc>
          <w:tcPr>
            <w:tcW w:w="1843" w:type="dxa"/>
          </w:tcPr>
          <w:p w14:paraId="28EC7850" w14:textId="77777777" w:rsidR="00040ADA" w:rsidRPr="00632A3D" w:rsidRDefault="00040ADA" w:rsidP="00145E63">
            <w:pPr>
              <w:spacing w:line="240" w:lineRule="auto"/>
              <w:ind w:firstLine="0"/>
              <w:jc w:val="center"/>
            </w:pPr>
            <w:bookmarkStart w:id="357" w:name="P35908"/>
            <w:bookmarkEnd w:id="357"/>
            <w:r w:rsidRPr="00AC243F">
              <w:lastRenderedPageBreak/>
              <w:t>38</w:t>
            </w:r>
          </w:p>
        </w:tc>
        <w:tc>
          <w:tcPr>
            <w:tcW w:w="7513" w:type="dxa"/>
          </w:tcPr>
          <w:p w14:paraId="12D056ED" w14:textId="77777777" w:rsidR="00040ADA" w:rsidRPr="00632A3D" w:rsidRDefault="00040ADA" w:rsidP="00145E63">
            <w:pPr>
              <w:spacing w:line="240" w:lineRule="auto"/>
              <w:ind w:firstLine="0"/>
            </w:pPr>
            <w:r w:rsidRPr="00AC243F">
              <w:t>Услуги по сбору, обработке и удалению отходов; услуги по утилизации отходов</w:t>
            </w:r>
          </w:p>
        </w:tc>
      </w:tr>
      <w:tr w:rsidR="00040ADA" w:rsidRPr="00AC243F" w14:paraId="08709436" w14:textId="77777777" w:rsidTr="00C2703A">
        <w:tc>
          <w:tcPr>
            <w:tcW w:w="1843" w:type="dxa"/>
          </w:tcPr>
          <w:p w14:paraId="66B0CE3B" w14:textId="77777777" w:rsidR="00040ADA" w:rsidRPr="00632A3D" w:rsidRDefault="00040ADA" w:rsidP="00145E63">
            <w:pPr>
              <w:spacing w:line="240" w:lineRule="auto"/>
              <w:ind w:firstLine="0"/>
              <w:jc w:val="center"/>
            </w:pPr>
            <w:bookmarkStart w:id="358" w:name="P36671"/>
            <w:bookmarkEnd w:id="358"/>
            <w:r w:rsidRPr="00AC243F">
              <w:t>39</w:t>
            </w:r>
          </w:p>
        </w:tc>
        <w:tc>
          <w:tcPr>
            <w:tcW w:w="7513" w:type="dxa"/>
          </w:tcPr>
          <w:p w14:paraId="27E49D3A" w14:textId="77777777" w:rsidR="00040ADA" w:rsidRPr="00632A3D" w:rsidRDefault="00040ADA" w:rsidP="00145E63">
            <w:pPr>
              <w:spacing w:line="240" w:lineRule="auto"/>
              <w:ind w:firstLine="0"/>
            </w:pPr>
            <w:r w:rsidRPr="00AC243F">
              <w:t>Услуги по рекультивации и прочие услуги по утилизации отходов</w:t>
            </w:r>
          </w:p>
        </w:tc>
      </w:tr>
      <w:tr w:rsidR="00040ADA" w:rsidRPr="00AC243F" w14:paraId="562A67F6" w14:textId="77777777" w:rsidTr="00C2703A">
        <w:tc>
          <w:tcPr>
            <w:tcW w:w="1843" w:type="dxa"/>
            <w:vMerge w:val="restart"/>
          </w:tcPr>
          <w:p w14:paraId="61F2A2CC" w14:textId="77777777" w:rsidR="00040ADA" w:rsidRPr="00632A3D" w:rsidRDefault="00040ADA" w:rsidP="00145E63">
            <w:pPr>
              <w:spacing w:line="240" w:lineRule="auto"/>
              <w:ind w:firstLine="0"/>
              <w:jc w:val="center"/>
            </w:pPr>
            <w:bookmarkStart w:id="359" w:name="P36787"/>
            <w:bookmarkEnd w:id="359"/>
            <w:r w:rsidRPr="00AC243F">
              <w:t>РАЗДЕЛ F</w:t>
            </w:r>
          </w:p>
        </w:tc>
        <w:tc>
          <w:tcPr>
            <w:tcW w:w="7513" w:type="dxa"/>
          </w:tcPr>
          <w:p w14:paraId="345C5B61" w14:textId="77777777" w:rsidR="00040ADA" w:rsidRPr="00632A3D" w:rsidRDefault="00040ADA" w:rsidP="00145E63">
            <w:pPr>
              <w:spacing w:line="240" w:lineRule="auto"/>
              <w:ind w:firstLine="0"/>
            </w:pPr>
            <w:r w:rsidRPr="00AC243F">
              <w:t>СООРУЖЕНИЯ И СТРОИТЕЛЬНЫЕ РАБОТЫ</w:t>
            </w:r>
          </w:p>
        </w:tc>
      </w:tr>
      <w:tr w:rsidR="00040ADA" w:rsidRPr="00AC243F" w14:paraId="3A8FEA36" w14:textId="77777777" w:rsidTr="00C2703A">
        <w:tc>
          <w:tcPr>
            <w:tcW w:w="1843" w:type="dxa"/>
            <w:vMerge/>
          </w:tcPr>
          <w:p w14:paraId="33E32C66" w14:textId="77777777" w:rsidR="00040ADA" w:rsidRPr="00AC243F" w:rsidRDefault="00040ADA" w:rsidP="00145E63">
            <w:pPr>
              <w:spacing w:line="240" w:lineRule="auto"/>
              <w:ind w:firstLine="0"/>
              <w:jc w:val="center"/>
            </w:pPr>
          </w:p>
        </w:tc>
        <w:tc>
          <w:tcPr>
            <w:tcW w:w="7513" w:type="dxa"/>
          </w:tcPr>
          <w:p w14:paraId="2D2B0B57" w14:textId="77777777" w:rsidR="00040ADA" w:rsidRPr="00AC243F" w:rsidRDefault="00040ADA" w:rsidP="00145E63">
            <w:pPr>
              <w:spacing w:line="240" w:lineRule="auto"/>
              <w:ind w:firstLine="0"/>
            </w:pPr>
            <w:r w:rsidRPr="00AC243F">
              <w:t>Этот раздел также включает:</w:t>
            </w:r>
          </w:p>
          <w:p w14:paraId="675ECA9D" w14:textId="77777777" w:rsidR="00040ADA" w:rsidRPr="00AC243F" w:rsidRDefault="00040ADA" w:rsidP="00145E63">
            <w:pPr>
              <w:spacing w:line="240" w:lineRule="auto"/>
              <w:ind w:firstLine="0"/>
            </w:pPr>
            <w:r w:rsidRPr="00AC243F">
              <w:t>- работы (услуги) по сохранению и воссозданию объектов культурного наследия</w:t>
            </w:r>
          </w:p>
        </w:tc>
      </w:tr>
      <w:tr w:rsidR="00040ADA" w:rsidRPr="00AC243F" w14:paraId="2D5B846E" w14:textId="77777777" w:rsidTr="00C2703A">
        <w:tc>
          <w:tcPr>
            <w:tcW w:w="1843" w:type="dxa"/>
          </w:tcPr>
          <w:p w14:paraId="3E18F927" w14:textId="77777777" w:rsidR="00040ADA" w:rsidRPr="00632A3D" w:rsidRDefault="00040ADA" w:rsidP="00145E63">
            <w:pPr>
              <w:spacing w:line="240" w:lineRule="auto"/>
              <w:ind w:firstLine="0"/>
              <w:jc w:val="center"/>
            </w:pPr>
            <w:bookmarkStart w:id="360" w:name="P36792"/>
            <w:bookmarkEnd w:id="360"/>
            <w:r w:rsidRPr="00AC243F">
              <w:t>41</w:t>
            </w:r>
          </w:p>
        </w:tc>
        <w:tc>
          <w:tcPr>
            <w:tcW w:w="7513" w:type="dxa"/>
          </w:tcPr>
          <w:p w14:paraId="5F1B1758" w14:textId="77777777" w:rsidR="00040ADA" w:rsidRPr="00632A3D" w:rsidRDefault="00040ADA" w:rsidP="00145E63">
            <w:pPr>
              <w:spacing w:line="240" w:lineRule="auto"/>
              <w:ind w:firstLine="0"/>
            </w:pPr>
            <w:r w:rsidRPr="00AC243F">
              <w:t>Здания и работы по возведению зданий</w:t>
            </w:r>
          </w:p>
        </w:tc>
      </w:tr>
      <w:tr w:rsidR="00040ADA" w:rsidRPr="00AC243F" w14:paraId="4BDE0C30" w14:textId="77777777" w:rsidTr="00C2703A">
        <w:tc>
          <w:tcPr>
            <w:tcW w:w="1843" w:type="dxa"/>
          </w:tcPr>
          <w:p w14:paraId="2AF4344C" w14:textId="77777777" w:rsidR="00040ADA" w:rsidRPr="00632A3D" w:rsidRDefault="00040ADA" w:rsidP="00145E63">
            <w:pPr>
              <w:spacing w:line="240" w:lineRule="auto"/>
              <w:ind w:firstLine="0"/>
              <w:jc w:val="center"/>
            </w:pPr>
            <w:bookmarkStart w:id="361" w:name="P37126"/>
            <w:bookmarkEnd w:id="361"/>
            <w:r w:rsidRPr="00AC243F">
              <w:t>42</w:t>
            </w:r>
          </w:p>
        </w:tc>
        <w:tc>
          <w:tcPr>
            <w:tcW w:w="7513" w:type="dxa"/>
          </w:tcPr>
          <w:p w14:paraId="75871442" w14:textId="77777777" w:rsidR="00040ADA" w:rsidRPr="00632A3D" w:rsidRDefault="00040ADA" w:rsidP="00145E63">
            <w:pPr>
              <w:spacing w:line="240" w:lineRule="auto"/>
              <w:ind w:firstLine="0"/>
            </w:pPr>
            <w:r w:rsidRPr="00AC243F">
              <w:t>Сооружения и строительные работы в области гражданского строительства</w:t>
            </w:r>
          </w:p>
          <w:p w14:paraId="5A212136" w14:textId="77777777" w:rsidR="00040ADA" w:rsidRPr="00C2337B" w:rsidRDefault="00040ADA" w:rsidP="00145E63">
            <w:pPr>
              <w:spacing w:line="240" w:lineRule="auto"/>
              <w:ind w:firstLine="0"/>
            </w:pPr>
            <w:r w:rsidRPr="00C2337B">
              <w:t>Эта группировка также включает:</w:t>
            </w:r>
          </w:p>
          <w:p w14:paraId="4403EA8F" w14:textId="77777777" w:rsidR="00040ADA" w:rsidRPr="00C2337B" w:rsidRDefault="00040ADA" w:rsidP="00145E63">
            <w:pPr>
              <w:spacing w:line="240" w:lineRule="auto"/>
              <w:ind w:firstLine="0"/>
            </w:pPr>
            <w:r w:rsidRPr="00C2337B">
              <w:t>- разработку проектов гражданского строительства;</w:t>
            </w:r>
          </w:p>
          <w:p w14:paraId="654A56E6" w14:textId="77777777" w:rsidR="00040ADA" w:rsidRPr="00C2337B" w:rsidRDefault="00040ADA" w:rsidP="00145E63">
            <w:pPr>
              <w:spacing w:line="240" w:lineRule="auto"/>
              <w:ind w:firstLine="0"/>
            </w:pPr>
            <w:r w:rsidRPr="00C2337B">
              <w:t>- работы по сохранению и воссозданию инженерных сооружений, являющихся объектами культурного наследия, производимые в полном объеме</w:t>
            </w:r>
          </w:p>
          <w:p w14:paraId="6FF4A56C" w14:textId="77777777" w:rsidR="00040ADA" w:rsidRPr="00660DB9" w:rsidRDefault="00040ADA" w:rsidP="00145E63">
            <w:pPr>
              <w:spacing w:line="240" w:lineRule="auto"/>
              <w:ind w:firstLine="0"/>
            </w:pPr>
            <w:r w:rsidRPr="00660DB9">
              <w:t>Эта группировка не включает:</w:t>
            </w:r>
          </w:p>
          <w:p w14:paraId="177B0158" w14:textId="1660089A" w:rsidR="00040ADA" w:rsidRPr="00632A3D" w:rsidRDefault="00040ADA" w:rsidP="00145E63">
            <w:pPr>
              <w:spacing w:line="240" w:lineRule="auto"/>
              <w:ind w:firstLine="0"/>
            </w:pPr>
            <w:r w:rsidRPr="00660DB9">
              <w:t xml:space="preserve">- разработку строительных проектов зданий, см. </w:t>
            </w:r>
            <w:r w:rsidRPr="006A265B">
              <w:t>41</w:t>
            </w:r>
            <w:r w:rsidRPr="00632A3D">
              <w:t>;</w:t>
            </w:r>
          </w:p>
          <w:p w14:paraId="64EF5007" w14:textId="56A57B59" w:rsidR="00040ADA" w:rsidRPr="00632A3D" w:rsidRDefault="00040ADA" w:rsidP="00145E63">
            <w:pPr>
              <w:spacing w:line="240" w:lineRule="auto"/>
              <w:ind w:firstLine="0"/>
            </w:pPr>
            <w:r w:rsidRPr="00632A3D">
              <w:t xml:space="preserve">- отдельные работы по сохранению и воссозданию объектов культурного наследия, см. </w:t>
            </w:r>
            <w:r w:rsidRPr="006A265B">
              <w:t>43</w:t>
            </w:r>
          </w:p>
        </w:tc>
      </w:tr>
      <w:tr w:rsidR="00040ADA" w:rsidRPr="00AC243F" w14:paraId="2484C685" w14:textId="77777777" w:rsidTr="00C2703A">
        <w:tc>
          <w:tcPr>
            <w:tcW w:w="1843" w:type="dxa"/>
            <w:tcBorders>
              <w:bottom w:val="single" w:sz="4" w:space="0" w:color="auto"/>
            </w:tcBorders>
          </w:tcPr>
          <w:p w14:paraId="208659A4" w14:textId="77777777" w:rsidR="00040ADA" w:rsidRPr="00632A3D" w:rsidRDefault="00040ADA" w:rsidP="00145E63">
            <w:pPr>
              <w:spacing w:line="240" w:lineRule="auto"/>
              <w:ind w:firstLine="0"/>
              <w:jc w:val="center"/>
            </w:pPr>
            <w:bookmarkStart w:id="362" w:name="P37912"/>
            <w:bookmarkEnd w:id="362"/>
            <w:r w:rsidRPr="00AC243F">
              <w:t>43</w:t>
            </w:r>
          </w:p>
        </w:tc>
        <w:tc>
          <w:tcPr>
            <w:tcW w:w="7513" w:type="dxa"/>
            <w:tcBorders>
              <w:bottom w:val="single" w:sz="4" w:space="0" w:color="auto"/>
            </w:tcBorders>
          </w:tcPr>
          <w:p w14:paraId="5D29B800" w14:textId="77777777" w:rsidR="00040ADA" w:rsidRPr="00632A3D" w:rsidRDefault="00040ADA" w:rsidP="00145E63">
            <w:pPr>
              <w:spacing w:line="240" w:lineRule="auto"/>
              <w:ind w:firstLine="0"/>
            </w:pPr>
            <w:r w:rsidRPr="00AC243F">
              <w:t>Работы строительные специализированные</w:t>
            </w:r>
          </w:p>
        </w:tc>
      </w:tr>
      <w:tr w:rsidR="00040ADA" w:rsidRPr="00AC243F" w14:paraId="6E3024C3" w14:textId="77777777" w:rsidTr="00C2703A">
        <w:tc>
          <w:tcPr>
            <w:tcW w:w="1843" w:type="dxa"/>
            <w:tcBorders>
              <w:top w:val="single" w:sz="4" w:space="0" w:color="auto"/>
              <w:left w:val="single" w:sz="4" w:space="0" w:color="auto"/>
              <w:bottom w:val="single" w:sz="4" w:space="0" w:color="auto"/>
              <w:right w:val="single" w:sz="4" w:space="0" w:color="auto"/>
            </w:tcBorders>
          </w:tcPr>
          <w:p w14:paraId="14C0B316" w14:textId="77777777" w:rsidR="00040ADA" w:rsidRPr="00632A3D" w:rsidRDefault="00040ADA" w:rsidP="00145E63">
            <w:pPr>
              <w:spacing w:line="240" w:lineRule="auto"/>
              <w:ind w:firstLine="0"/>
              <w:jc w:val="center"/>
            </w:pPr>
            <w:r w:rsidRPr="00AC243F">
              <w:t>РАЗДЕЛ G</w:t>
            </w:r>
          </w:p>
        </w:tc>
        <w:tc>
          <w:tcPr>
            <w:tcW w:w="7513" w:type="dxa"/>
            <w:tcBorders>
              <w:top w:val="single" w:sz="4" w:space="0" w:color="auto"/>
              <w:left w:val="single" w:sz="4" w:space="0" w:color="auto"/>
              <w:bottom w:val="single" w:sz="4" w:space="0" w:color="auto"/>
              <w:right w:val="single" w:sz="4" w:space="0" w:color="auto"/>
            </w:tcBorders>
          </w:tcPr>
          <w:p w14:paraId="3FA31381" w14:textId="77777777" w:rsidR="00040ADA" w:rsidRPr="00632A3D" w:rsidRDefault="00040ADA" w:rsidP="00145E63">
            <w:pPr>
              <w:spacing w:line="240" w:lineRule="auto"/>
              <w:ind w:firstLine="0"/>
            </w:pPr>
            <w:r w:rsidRPr="00AC243F">
              <w:t>УСЛУГИ ПО ОПТОВОЙ И РОЗНИЧНОЙ ТОРГОВЛЕ; УСЛУГИ ПО РЕМОНТУ АВТОТРАНСПОРТНЫХ СРЕДСТВ И МОТОЦИКЛОВ</w:t>
            </w:r>
          </w:p>
        </w:tc>
      </w:tr>
      <w:tr w:rsidR="00040ADA" w:rsidRPr="00AC243F" w14:paraId="785C20BD" w14:textId="77777777" w:rsidTr="00C2703A">
        <w:tc>
          <w:tcPr>
            <w:tcW w:w="1843" w:type="dxa"/>
            <w:tcBorders>
              <w:top w:val="single" w:sz="4" w:space="0" w:color="auto"/>
              <w:left w:val="single" w:sz="4" w:space="0" w:color="auto"/>
              <w:bottom w:val="single" w:sz="4" w:space="0" w:color="auto"/>
              <w:right w:val="single" w:sz="4" w:space="0" w:color="auto"/>
            </w:tcBorders>
          </w:tcPr>
          <w:p w14:paraId="47FF3211" w14:textId="77777777" w:rsidR="00040ADA" w:rsidRPr="00632A3D" w:rsidRDefault="00040ADA" w:rsidP="00145E63">
            <w:pPr>
              <w:spacing w:line="240" w:lineRule="auto"/>
              <w:ind w:firstLine="0"/>
              <w:jc w:val="center"/>
            </w:pPr>
            <w:r w:rsidRPr="00AC243F">
              <w:t>45</w:t>
            </w:r>
          </w:p>
        </w:tc>
        <w:tc>
          <w:tcPr>
            <w:tcW w:w="7513" w:type="dxa"/>
            <w:tcBorders>
              <w:top w:val="single" w:sz="4" w:space="0" w:color="auto"/>
              <w:left w:val="single" w:sz="4" w:space="0" w:color="auto"/>
              <w:bottom w:val="single" w:sz="4" w:space="0" w:color="auto"/>
              <w:right w:val="single" w:sz="4" w:space="0" w:color="auto"/>
            </w:tcBorders>
          </w:tcPr>
          <w:p w14:paraId="24309F4D" w14:textId="77777777" w:rsidR="00040ADA" w:rsidRPr="00632A3D" w:rsidRDefault="00040ADA" w:rsidP="00145E63">
            <w:pPr>
              <w:spacing w:line="240" w:lineRule="auto"/>
              <w:ind w:firstLine="0"/>
            </w:pPr>
            <w:r w:rsidRPr="00AC243F">
              <w:t>Услуги по оптовой и розничной торговле и услуги по ремонту автотранспортных средств и мотоциклов</w:t>
            </w:r>
          </w:p>
        </w:tc>
      </w:tr>
      <w:tr w:rsidR="00040ADA" w:rsidRPr="00AC243F" w14:paraId="6099FD1C" w14:textId="77777777" w:rsidTr="00C2703A">
        <w:tc>
          <w:tcPr>
            <w:tcW w:w="1843" w:type="dxa"/>
            <w:tcBorders>
              <w:top w:val="single" w:sz="4" w:space="0" w:color="auto"/>
              <w:left w:val="single" w:sz="4" w:space="0" w:color="auto"/>
              <w:bottom w:val="single" w:sz="4" w:space="0" w:color="auto"/>
              <w:right w:val="single" w:sz="4" w:space="0" w:color="auto"/>
            </w:tcBorders>
          </w:tcPr>
          <w:p w14:paraId="0160F5B7" w14:textId="77777777" w:rsidR="00040ADA" w:rsidRPr="00632A3D" w:rsidRDefault="00040ADA" w:rsidP="00145E63">
            <w:pPr>
              <w:spacing w:line="240" w:lineRule="auto"/>
              <w:ind w:firstLine="0"/>
              <w:jc w:val="center"/>
            </w:pPr>
            <w:bookmarkStart w:id="363" w:name="P39128"/>
            <w:bookmarkEnd w:id="363"/>
            <w:r w:rsidRPr="00AC243F">
              <w:t>46</w:t>
            </w:r>
          </w:p>
        </w:tc>
        <w:tc>
          <w:tcPr>
            <w:tcW w:w="7513" w:type="dxa"/>
            <w:tcBorders>
              <w:top w:val="single" w:sz="4" w:space="0" w:color="auto"/>
              <w:left w:val="single" w:sz="4" w:space="0" w:color="auto"/>
              <w:bottom w:val="single" w:sz="4" w:space="0" w:color="auto"/>
              <w:right w:val="single" w:sz="4" w:space="0" w:color="auto"/>
            </w:tcBorders>
          </w:tcPr>
          <w:p w14:paraId="7FBF151D" w14:textId="77777777" w:rsidR="00040ADA" w:rsidRPr="00632A3D" w:rsidRDefault="00040ADA" w:rsidP="00145E63">
            <w:pPr>
              <w:spacing w:line="240" w:lineRule="auto"/>
              <w:ind w:firstLine="0"/>
            </w:pPr>
            <w:r w:rsidRPr="00AC243F">
              <w:t>Услуги по оптовой торговле, кроме оптовой торговли автотранспортными средствами и мотоциклами</w:t>
            </w:r>
          </w:p>
        </w:tc>
      </w:tr>
      <w:tr w:rsidR="00040ADA" w:rsidRPr="00AC243F" w14:paraId="21D79095" w14:textId="77777777" w:rsidTr="00C2703A">
        <w:tc>
          <w:tcPr>
            <w:tcW w:w="1843" w:type="dxa"/>
            <w:tcBorders>
              <w:top w:val="single" w:sz="4" w:space="0" w:color="auto"/>
              <w:left w:val="single" w:sz="4" w:space="0" w:color="auto"/>
              <w:bottom w:val="single" w:sz="4" w:space="0" w:color="auto"/>
              <w:right w:val="single" w:sz="4" w:space="0" w:color="auto"/>
            </w:tcBorders>
          </w:tcPr>
          <w:p w14:paraId="0E8FFF0E" w14:textId="77777777" w:rsidR="00040ADA" w:rsidRPr="00632A3D" w:rsidRDefault="00040ADA" w:rsidP="00145E63">
            <w:pPr>
              <w:spacing w:line="240" w:lineRule="auto"/>
              <w:ind w:firstLine="0"/>
              <w:jc w:val="center"/>
            </w:pPr>
            <w:r w:rsidRPr="00AC243F">
              <w:t>47</w:t>
            </w:r>
          </w:p>
        </w:tc>
        <w:tc>
          <w:tcPr>
            <w:tcW w:w="7513" w:type="dxa"/>
            <w:tcBorders>
              <w:top w:val="single" w:sz="4" w:space="0" w:color="auto"/>
              <w:left w:val="single" w:sz="4" w:space="0" w:color="auto"/>
              <w:bottom w:val="single" w:sz="4" w:space="0" w:color="auto"/>
              <w:right w:val="single" w:sz="4" w:space="0" w:color="auto"/>
            </w:tcBorders>
          </w:tcPr>
          <w:p w14:paraId="4538746F" w14:textId="77777777" w:rsidR="00040ADA" w:rsidRPr="00632A3D" w:rsidRDefault="00040ADA" w:rsidP="00145E63">
            <w:pPr>
              <w:spacing w:line="240" w:lineRule="auto"/>
              <w:ind w:firstLine="0"/>
            </w:pPr>
            <w:r w:rsidRPr="00AC243F">
              <w:t>Услуги по розничной торговле, кроме розничной торговли автотранспортными средствами и мотоциклами</w:t>
            </w:r>
          </w:p>
        </w:tc>
      </w:tr>
      <w:tr w:rsidR="00040ADA" w:rsidRPr="00AC243F" w14:paraId="4121023F" w14:textId="77777777" w:rsidTr="00C2703A">
        <w:tc>
          <w:tcPr>
            <w:tcW w:w="1843" w:type="dxa"/>
            <w:tcBorders>
              <w:top w:val="single" w:sz="4" w:space="0" w:color="auto"/>
              <w:left w:val="single" w:sz="4" w:space="0" w:color="auto"/>
              <w:bottom w:val="single" w:sz="4" w:space="0" w:color="auto"/>
              <w:right w:val="single" w:sz="4" w:space="0" w:color="auto"/>
            </w:tcBorders>
          </w:tcPr>
          <w:p w14:paraId="65D257D4" w14:textId="77777777" w:rsidR="00040ADA" w:rsidRPr="00632A3D" w:rsidRDefault="00040ADA" w:rsidP="00145E63">
            <w:pPr>
              <w:spacing w:line="240" w:lineRule="auto"/>
              <w:ind w:firstLine="0"/>
              <w:jc w:val="center"/>
            </w:pPr>
            <w:r w:rsidRPr="00AC243F">
              <w:t>РАЗДЕЛ H</w:t>
            </w:r>
          </w:p>
        </w:tc>
        <w:tc>
          <w:tcPr>
            <w:tcW w:w="7513" w:type="dxa"/>
            <w:tcBorders>
              <w:top w:val="single" w:sz="4" w:space="0" w:color="auto"/>
              <w:left w:val="single" w:sz="4" w:space="0" w:color="auto"/>
              <w:bottom w:val="single" w:sz="4" w:space="0" w:color="auto"/>
              <w:right w:val="single" w:sz="4" w:space="0" w:color="auto"/>
            </w:tcBorders>
          </w:tcPr>
          <w:p w14:paraId="51804697" w14:textId="77777777" w:rsidR="00040ADA" w:rsidRPr="00632A3D" w:rsidRDefault="00040ADA" w:rsidP="00145E63">
            <w:pPr>
              <w:spacing w:line="240" w:lineRule="auto"/>
              <w:ind w:firstLine="0"/>
            </w:pPr>
            <w:r w:rsidRPr="00AC243F">
              <w:t>УСЛУГИ ТРАНСПОРТА И СКЛАДСКОГО ХОЗЯЙСТВА</w:t>
            </w:r>
          </w:p>
        </w:tc>
      </w:tr>
      <w:tr w:rsidR="00040ADA" w:rsidRPr="00AC243F" w14:paraId="58F9AC38" w14:textId="77777777" w:rsidTr="00C2703A">
        <w:tc>
          <w:tcPr>
            <w:tcW w:w="1843" w:type="dxa"/>
            <w:tcBorders>
              <w:top w:val="single" w:sz="4" w:space="0" w:color="auto"/>
              <w:left w:val="single" w:sz="4" w:space="0" w:color="auto"/>
              <w:bottom w:val="single" w:sz="4" w:space="0" w:color="auto"/>
              <w:right w:val="single" w:sz="4" w:space="0" w:color="auto"/>
            </w:tcBorders>
          </w:tcPr>
          <w:p w14:paraId="2A5FFA3D" w14:textId="77777777" w:rsidR="00040ADA" w:rsidRPr="00632A3D" w:rsidRDefault="00040ADA" w:rsidP="00145E63">
            <w:pPr>
              <w:spacing w:line="240" w:lineRule="auto"/>
              <w:ind w:firstLine="0"/>
              <w:jc w:val="center"/>
            </w:pPr>
            <w:r w:rsidRPr="00AC243F">
              <w:t>49</w:t>
            </w:r>
          </w:p>
        </w:tc>
        <w:tc>
          <w:tcPr>
            <w:tcW w:w="7513" w:type="dxa"/>
            <w:tcBorders>
              <w:top w:val="single" w:sz="4" w:space="0" w:color="auto"/>
              <w:left w:val="single" w:sz="4" w:space="0" w:color="auto"/>
              <w:bottom w:val="single" w:sz="4" w:space="0" w:color="auto"/>
              <w:right w:val="single" w:sz="4" w:space="0" w:color="auto"/>
            </w:tcBorders>
          </w:tcPr>
          <w:p w14:paraId="3F0FB759" w14:textId="77777777" w:rsidR="00040ADA" w:rsidRPr="00632A3D" w:rsidRDefault="00040ADA" w:rsidP="00145E63">
            <w:pPr>
              <w:spacing w:line="240" w:lineRule="auto"/>
              <w:ind w:firstLine="0"/>
            </w:pPr>
            <w:r w:rsidRPr="00AC243F">
              <w:t>Услуги сухопутного и трубопроводного транспорта</w:t>
            </w:r>
          </w:p>
        </w:tc>
      </w:tr>
      <w:tr w:rsidR="00040ADA" w:rsidRPr="00AC243F" w14:paraId="7438565F" w14:textId="77777777" w:rsidTr="00C2703A">
        <w:tc>
          <w:tcPr>
            <w:tcW w:w="1843" w:type="dxa"/>
            <w:tcBorders>
              <w:top w:val="single" w:sz="4" w:space="0" w:color="auto"/>
              <w:left w:val="single" w:sz="4" w:space="0" w:color="auto"/>
              <w:bottom w:val="single" w:sz="4" w:space="0" w:color="auto"/>
              <w:right w:val="single" w:sz="4" w:space="0" w:color="auto"/>
            </w:tcBorders>
          </w:tcPr>
          <w:p w14:paraId="7D50C6D8" w14:textId="77777777" w:rsidR="00040ADA" w:rsidRPr="00632A3D" w:rsidRDefault="00040ADA" w:rsidP="00145E63">
            <w:pPr>
              <w:spacing w:line="240" w:lineRule="auto"/>
              <w:ind w:firstLine="0"/>
              <w:jc w:val="center"/>
            </w:pPr>
            <w:r w:rsidRPr="00AC243F">
              <w:t>50</w:t>
            </w:r>
          </w:p>
        </w:tc>
        <w:tc>
          <w:tcPr>
            <w:tcW w:w="7513" w:type="dxa"/>
            <w:tcBorders>
              <w:top w:val="single" w:sz="4" w:space="0" w:color="auto"/>
              <w:left w:val="single" w:sz="4" w:space="0" w:color="auto"/>
              <w:bottom w:val="single" w:sz="4" w:space="0" w:color="auto"/>
              <w:right w:val="single" w:sz="4" w:space="0" w:color="auto"/>
            </w:tcBorders>
          </w:tcPr>
          <w:p w14:paraId="1EE938E4" w14:textId="77777777" w:rsidR="00040ADA" w:rsidRPr="00632A3D" w:rsidRDefault="00040ADA" w:rsidP="00145E63">
            <w:pPr>
              <w:spacing w:line="240" w:lineRule="auto"/>
              <w:ind w:firstLine="0"/>
            </w:pPr>
            <w:r w:rsidRPr="00AC243F">
              <w:t>Услуги водного транспорта</w:t>
            </w:r>
          </w:p>
        </w:tc>
      </w:tr>
      <w:tr w:rsidR="00040ADA" w:rsidRPr="00AC243F" w14:paraId="739911A5" w14:textId="77777777" w:rsidTr="00C2703A">
        <w:tc>
          <w:tcPr>
            <w:tcW w:w="1843" w:type="dxa"/>
            <w:tcBorders>
              <w:top w:val="single" w:sz="4" w:space="0" w:color="auto"/>
              <w:left w:val="single" w:sz="4" w:space="0" w:color="auto"/>
              <w:bottom w:val="single" w:sz="4" w:space="0" w:color="auto"/>
              <w:right w:val="single" w:sz="4" w:space="0" w:color="auto"/>
            </w:tcBorders>
          </w:tcPr>
          <w:p w14:paraId="305668A8" w14:textId="77777777" w:rsidR="00040ADA" w:rsidRPr="00632A3D" w:rsidRDefault="00040ADA" w:rsidP="00145E63">
            <w:pPr>
              <w:spacing w:line="240" w:lineRule="auto"/>
              <w:ind w:firstLine="0"/>
              <w:jc w:val="center"/>
            </w:pPr>
            <w:r w:rsidRPr="00AC243F">
              <w:t>51</w:t>
            </w:r>
          </w:p>
        </w:tc>
        <w:tc>
          <w:tcPr>
            <w:tcW w:w="7513" w:type="dxa"/>
            <w:tcBorders>
              <w:top w:val="single" w:sz="4" w:space="0" w:color="auto"/>
              <w:left w:val="single" w:sz="4" w:space="0" w:color="auto"/>
              <w:bottom w:val="single" w:sz="4" w:space="0" w:color="auto"/>
              <w:right w:val="single" w:sz="4" w:space="0" w:color="auto"/>
            </w:tcBorders>
          </w:tcPr>
          <w:p w14:paraId="7DF9CF77" w14:textId="77777777" w:rsidR="00040ADA" w:rsidRPr="00632A3D" w:rsidRDefault="00040ADA" w:rsidP="00145E63">
            <w:pPr>
              <w:spacing w:line="240" w:lineRule="auto"/>
              <w:ind w:firstLine="0"/>
            </w:pPr>
            <w:r w:rsidRPr="00AC243F">
              <w:t>Услуги воздушного и космического транспорта</w:t>
            </w:r>
          </w:p>
        </w:tc>
      </w:tr>
      <w:tr w:rsidR="00040ADA" w:rsidRPr="00AC243F" w14:paraId="40785A5C" w14:textId="77777777" w:rsidTr="00C2703A">
        <w:tc>
          <w:tcPr>
            <w:tcW w:w="1843" w:type="dxa"/>
            <w:tcBorders>
              <w:top w:val="single" w:sz="4" w:space="0" w:color="auto"/>
              <w:left w:val="single" w:sz="4" w:space="0" w:color="auto"/>
              <w:bottom w:val="single" w:sz="4" w:space="0" w:color="auto"/>
              <w:right w:val="single" w:sz="4" w:space="0" w:color="auto"/>
            </w:tcBorders>
          </w:tcPr>
          <w:p w14:paraId="5246EC3D" w14:textId="77777777" w:rsidR="00040ADA" w:rsidRPr="00632A3D" w:rsidRDefault="00040ADA" w:rsidP="00145E63">
            <w:pPr>
              <w:spacing w:line="240" w:lineRule="auto"/>
              <w:ind w:firstLine="0"/>
              <w:jc w:val="center"/>
            </w:pPr>
            <w:r w:rsidRPr="00AC243F">
              <w:t>52</w:t>
            </w:r>
          </w:p>
        </w:tc>
        <w:tc>
          <w:tcPr>
            <w:tcW w:w="7513" w:type="dxa"/>
            <w:tcBorders>
              <w:top w:val="single" w:sz="4" w:space="0" w:color="auto"/>
              <w:left w:val="single" w:sz="4" w:space="0" w:color="auto"/>
              <w:bottom w:val="single" w:sz="4" w:space="0" w:color="auto"/>
              <w:right w:val="single" w:sz="4" w:space="0" w:color="auto"/>
            </w:tcBorders>
          </w:tcPr>
          <w:p w14:paraId="05E1BF66" w14:textId="77777777" w:rsidR="00040ADA" w:rsidRPr="00632A3D" w:rsidRDefault="00040ADA" w:rsidP="00145E63">
            <w:pPr>
              <w:spacing w:line="240" w:lineRule="auto"/>
              <w:ind w:firstLine="0"/>
            </w:pPr>
            <w:r w:rsidRPr="00AC243F">
              <w:t>Услуги по складированию и вспомогательные транспортные услуги</w:t>
            </w:r>
          </w:p>
        </w:tc>
      </w:tr>
      <w:tr w:rsidR="00040ADA" w:rsidRPr="00AC243F" w14:paraId="5CAFBB44" w14:textId="77777777" w:rsidTr="00C2703A">
        <w:tc>
          <w:tcPr>
            <w:tcW w:w="1843" w:type="dxa"/>
            <w:tcBorders>
              <w:top w:val="single" w:sz="4" w:space="0" w:color="auto"/>
              <w:left w:val="single" w:sz="4" w:space="0" w:color="auto"/>
              <w:bottom w:val="single" w:sz="4" w:space="0" w:color="auto"/>
              <w:right w:val="single" w:sz="4" w:space="0" w:color="auto"/>
            </w:tcBorders>
          </w:tcPr>
          <w:p w14:paraId="642F5F00" w14:textId="77777777" w:rsidR="00040ADA" w:rsidRPr="00632A3D" w:rsidRDefault="00040ADA" w:rsidP="00145E63">
            <w:pPr>
              <w:spacing w:line="240" w:lineRule="auto"/>
              <w:ind w:firstLine="0"/>
              <w:jc w:val="center"/>
            </w:pPr>
            <w:r w:rsidRPr="00AC243F">
              <w:t>53</w:t>
            </w:r>
          </w:p>
        </w:tc>
        <w:tc>
          <w:tcPr>
            <w:tcW w:w="7513" w:type="dxa"/>
            <w:tcBorders>
              <w:top w:val="single" w:sz="4" w:space="0" w:color="auto"/>
              <w:left w:val="single" w:sz="4" w:space="0" w:color="auto"/>
              <w:bottom w:val="single" w:sz="4" w:space="0" w:color="auto"/>
              <w:right w:val="single" w:sz="4" w:space="0" w:color="auto"/>
            </w:tcBorders>
          </w:tcPr>
          <w:p w14:paraId="085C6C34" w14:textId="77777777" w:rsidR="00040ADA" w:rsidRPr="00632A3D" w:rsidRDefault="00040ADA" w:rsidP="00145E63">
            <w:pPr>
              <w:spacing w:line="240" w:lineRule="auto"/>
              <w:ind w:firstLine="0"/>
            </w:pPr>
            <w:r w:rsidRPr="00AC243F">
              <w:t>Услуги почтовой связи и услуги курьерские</w:t>
            </w:r>
          </w:p>
        </w:tc>
      </w:tr>
      <w:tr w:rsidR="00040ADA" w:rsidRPr="00AC243F" w14:paraId="1A4311DF" w14:textId="77777777" w:rsidTr="00C2703A">
        <w:tc>
          <w:tcPr>
            <w:tcW w:w="1843" w:type="dxa"/>
            <w:tcBorders>
              <w:top w:val="single" w:sz="4" w:space="0" w:color="auto"/>
              <w:left w:val="single" w:sz="4" w:space="0" w:color="auto"/>
              <w:bottom w:val="single" w:sz="4" w:space="0" w:color="auto"/>
              <w:right w:val="single" w:sz="4" w:space="0" w:color="auto"/>
            </w:tcBorders>
          </w:tcPr>
          <w:p w14:paraId="5CAFF844" w14:textId="77777777" w:rsidR="00040ADA" w:rsidRPr="00632A3D" w:rsidRDefault="00040ADA" w:rsidP="00145E63">
            <w:pPr>
              <w:spacing w:line="240" w:lineRule="auto"/>
              <w:ind w:firstLine="0"/>
              <w:jc w:val="center"/>
            </w:pPr>
            <w:bookmarkStart w:id="364" w:name="P42136"/>
            <w:bookmarkEnd w:id="364"/>
            <w:r w:rsidRPr="00AC243F">
              <w:t>РАЗДЕЛ I</w:t>
            </w:r>
          </w:p>
        </w:tc>
        <w:tc>
          <w:tcPr>
            <w:tcW w:w="7513" w:type="dxa"/>
            <w:tcBorders>
              <w:top w:val="single" w:sz="4" w:space="0" w:color="auto"/>
              <w:left w:val="single" w:sz="4" w:space="0" w:color="auto"/>
              <w:bottom w:val="single" w:sz="4" w:space="0" w:color="auto"/>
              <w:right w:val="single" w:sz="4" w:space="0" w:color="auto"/>
            </w:tcBorders>
          </w:tcPr>
          <w:p w14:paraId="65D43D5D" w14:textId="77777777" w:rsidR="00040ADA" w:rsidRPr="00632A3D" w:rsidRDefault="00040ADA" w:rsidP="00145E63">
            <w:pPr>
              <w:spacing w:line="240" w:lineRule="auto"/>
              <w:ind w:firstLine="0"/>
            </w:pPr>
            <w:r w:rsidRPr="00AC243F">
              <w:t xml:space="preserve">УСЛУГИ ГОСТИНИЧНОГО ХОЗЯЙСТВА И ОБЩЕСТВЕННОГО </w:t>
            </w:r>
            <w:r w:rsidRPr="00AC243F">
              <w:lastRenderedPageBreak/>
              <w:t>ПИТАНИЯ</w:t>
            </w:r>
          </w:p>
        </w:tc>
      </w:tr>
      <w:tr w:rsidR="00040ADA" w:rsidRPr="00AC243F" w14:paraId="00379D48" w14:textId="77777777" w:rsidTr="00C2703A">
        <w:tc>
          <w:tcPr>
            <w:tcW w:w="1843" w:type="dxa"/>
            <w:tcBorders>
              <w:top w:val="single" w:sz="4" w:space="0" w:color="auto"/>
              <w:left w:val="single" w:sz="4" w:space="0" w:color="auto"/>
              <w:bottom w:val="single" w:sz="4" w:space="0" w:color="auto"/>
              <w:right w:val="single" w:sz="4" w:space="0" w:color="auto"/>
            </w:tcBorders>
          </w:tcPr>
          <w:p w14:paraId="1A115FDF" w14:textId="77777777" w:rsidR="00040ADA" w:rsidRPr="00632A3D" w:rsidRDefault="00040ADA" w:rsidP="00145E63">
            <w:pPr>
              <w:spacing w:line="240" w:lineRule="auto"/>
              <w:ind w:firstLine="0"/>
              <w:jc w:val="center"/>
            </w:pPr>
            <w:bookmarkStart w:id="365" w:name="P42243"/>
            <w:bookmarkEnd w:id="365"/>
            <w:r w:rsidRPr="00AC243F">
              <w:lastRenderedPageBreak/>
              <w:t>55</w:t>
            </w:r>
          </w:p>
        </w:tc>
        <w:tc>
          <w:tcPr>
            <w:tcW w:w="7513" w:type="dxa"/>
            <w:tcBorders>
              <w:top w:val="single" w:sz="4" w:space="0" w:color="auto"/>
              <w:left w:val="single" w:sz="4" w:space="0" w:color="auto"/>
              <w:bottom w:val="single" w:sz="4" w:space="0" w:color="auto"/>
              <w:right w:val="single" w:sz="4" w:space="0" w:color="auto"/>
            </w:tcBorders>
          </w:tcPr>
          <w:p w14:paraId="2797A8E8" w14:textId="77777777" w:rsidR="00040ADA" w:rsidRPr="00632A3D" w:rsidRDefault="00040ADA" w:rsidP="00145E63">
            <w:pPr>
              <w:spacing w:line="240" w:lineRule="auto"/>
              <w:ind w:firstLine="0"/>
            </w:pPr>
            <w:r w:rsidRPr="00AC243F">
              <w:t>Услуги по предоставлению мест для временного проживания</w:t>
            </w:r>
          </w:p>
        </w:tc>
      </w:tr>
      <w:tr w:rsidR="00040ADA" w:rsidRPr="00AC243F" w14:paraId="2B6BC8BE" w14:textId="77777777" w:rsidTr="00C2703A">
        <w:tc>
          <w:tcPr>
            <w:tcW w:w="1843" w:type="dxa"/>
            <w:tcBorders>
              <w:top w:val="single" w:sz="4" w:space="0" w:color="auto"/>
              <w:left w:val="single" w:sz="4" w:space="0" w:color="auto"/>
              <w:bottom w:val="single" w:sz="4" w:space="0" w:color="auto"/>
              <w:right w:val="single" w:sz="4" w:space="0" w:color="auto"/>
            </w:tcBorders>
          </w:tcPr>
          <w:p w14:paraId="70999431" w14:textId="77777777" w:rsidR="00040ADA" w:rsidRPr="00632A3D" w:rsidRDefault="00040ADA" w:rsidP="00145E63">
            <w:pPr>
              <w:spacing w:line="240" w:lineRule="auto"/>
              <w:ind w:firstLine="0"/>
              <w:jc w:val="center"/>
            </w:pPr>
            <w:r w:rsidRPr="00AC243F">
              <w:t>56</w:t>
            </w:r>
          </w:p>
        </w:tc>
        <w:tc>
          <w:tcPr>
            <w:tcW w:w="7513" w:type="dxa"/>
            <w:tcBorders>
              <w:top w:val="single" w:sz="4" w:space="0" w:color="auto"/>
              <w:left w:val="single" w:sz="4" w:space="0" w:color="auto"/>
              <w:bottom w:val="single" w:sz="4" w:space="0" w:color="auto"/>
              <w:right w:val="single" w:sz="4" w:space="0" w:color="auto"/>
            </w:tcBorders>
          </w:tcPr>
          <w:p w14:paraId="4ED70F1E" w14:textId="77777777" w:rsidR="00040ADA" w:rsidRPr="00632A3D" w:rsidRDefault="00040ADA" w:rsidP="00145E63">
            <w:pPr>
              <w:spacing w:line="240" w:lineRule="auto"/>
              <w:ind w:firstLine="0"/>
            </w:pPr>
            <w:r w:rsidRPr="00AC243F">
              <w:t>Услуги общественного питания</w:t>
            </w:r>
          </w:p>
        </w:tc>
      </w:tr>
      <w:tr w:rsidR="00040ADA" w:rsidRPr="00AC243F" w14:paraId="2B4E562F" w14:textId="77777777" w:rsidTr="00C2703A">
        <w:tc>
          <w:tcPr>
            <w:tcW w:w="1843" w:type="dxa"/>
            <w:tcBorders>
              <w:top w:val="single" w:sz="4" w:space="0" w:color="auto"/>
              <w:left w:val="single" w:sz="4" w:space="0" w:color="auto"/>
              <w:bottom w:val="single" w:sz="4" w:space="0" w:color="auto"/>
              <w:right w:val="single" w:sz="4" w:space="0" w:color="auto"/>
            </w:tcBorders>
          </w:tcPr>
          <w:p w14:paraId="6100E881" w14:textId="77777777" w:rsidR="00040ADA" w:rsidRPr="00632A3D" w:rsidRDefault="00040ADA" w:rsidP="00145E63">
            <w:pPr>
              <w:spacing w:line="240" w:lineRule="auto"/>
              <w:ind w:firstLine="0"/>
              <w:jc w:val="center"/>
            </w:pPr>
            <w:r w:rsidRPr="00AC243F">
              <w:t>РАЗДЕЛ J</w:t>
            </w:r>
          </w:p>
        </w:tc>
        <w:tc>
          <w:tcPr>
            <w:tcW w:w="7513" w:type="dxa"/>
            <w:tcBorders>
              <w:top w:val="single" w:sz="4" w:space="0" w:color="auto"/>
              <w:left w:val="single" w:sz="4" w:space="0" w:color="auto"/>
              <w:bottom w:val="single" w:sz="4" w:space="0" w:color="auto"/>
              <w:right w:val="single" w:sz="4" w:space="0" w:color="auto"/>
            </w:tcBorders>
          </w:tcPr>
          <w:p w14:paraId="7AE481A3" w14:textId="77777777" w:rsidR="00040ADA" w:rsidRPr="00632A3D" w:rsidRDefault="00040ADA" w:rsidP="00145E63">
            <w:pPr>
              <w:spacing w:line="240" w:lineRule="auto"/>
              <w:ind w:firstLine="0"/>
            </w:pPr>
            <w:r w:rsidRPr="00AC243F">
              <w:t>УСЛУГИ В ОБЛАСТИ ИНФОРМАЦИИ И СВЯЗИ</w:t>
            </w:r>
          </w:p>
        </w:tc>
      </w:tr>
      <w:tr w:rsidR="00040ADA" w:rsidRPr="00AC243F" w14:paraId="38D677AD" w14:textId="77777777" w:rsidTr="00C2703A">
        <w:tc>
          <w:tcPr>
            <w:tcW w:w="1843" w:type="dxa"/>
            <w:tcBorders>
              <w:top w:val="single" w:sz="4" w:space="0" w:color="auto"/>
              <w:left w:val="single" w:sz="4" w:space="0" w:color="auto"/>
              <w:bottom w:val="single" w:sz="4" w:space="0" w:color="auto"/>
              <w:right w:val="single" w:sz="4" w:space="0" w:color="auto"/>
            </w:tcBorders>
          </w:tcPr>
          <w:p w14:paraId="774D083C" w14:textId="77777777" w:rsidR="00040ADA" w:rsidRPr="00632A3D" w:rsidRDefault="00040ADA" w:rsidP="00145E63">
            <w:pPr>
              <w:spacing w:line="240" w:lineRule="auto"/>
              <w:ind w:firstLine="0"/>
              <w:jc w:val="center"/>
            </w:pPr>
            <w:bookmarkStart w:id="366" w:name="P42523"/>
            <w:bookmarkEnd w:id="366"/>
            <w:r w:rsidRPr="00AC243F">
              <w:t>58</w:t>
            </w:r>
          </w:p>
        </w:tc>
        <w:tc>
          <w:tcPr>
            <w:tcW w:w="7513" w:type="dxa"/>
            <w:tcBorders>
              <w:top w:val="single" w:sz="4" w:space="0" w:color="auto"/>
              <w:left w:val="single" w:sz="4" w:space="0" w:color="auto"/>
              <w:bottom w:val="single" w:sz="4" w:space="0" w:color="auto"/>
              <w:right w:val="single" w:sz="4" w:space="0" w:color="auto"/>
            </w:tcBorders>
          </w:tcPr>
          <w:p w14:paraId="6141EAB8" w14:textId="77777777" w:rsidR="00040ADA" w:rsidRPr="00632A3D" w:rsidRDefault="00040ADA" w:rsidP="00145E63">
            <w:pPr>
              <w:spacing w:line="240" w:lineRule="auto"/>
              <w:ind w:firstLine="0"/>
            </w:pPr>
            <w:r w:rsidRPr="00AC243F">
              <w:t>Услуги издательские</w:t>
            </w:r>
          </w:p>
        </w:tc>
      </w:tr>
      <w:tr w:rsidR="00040ADA" w:rsidRPr="00AC243F" w14:paraId="72D8B559" w14:textId="77777777" w:rsidTr="00C2703A">
        <w:tc>
          <w:tcPr>
            <w:tcW w:w="1843" w:type="dxa"/>
            <w:tcBorders>
              <w:top w:val="single" w:sz="4" w:space="0" w:color="auto"/>
              <w:left w:val="single" w:sz="4" w:space="0" w:color="auto"/>
              <w:bottom w:val="single" w:sz="4" w:space="0" w:color="auto"/>
              <w:right w:val="single" w:sz="4" w:space="0" w:color="auto"/>
            </w:tcBorders>
          </w:tcPr>
          <w:p w14:paraId="16B9F1BB" w14:textId="77777777" w:rsidR="00040ADA" w:rsidRPr="00632A3D" w:rsidRDefault="00040ADA" w:rsidP="00145E63">
            <w:pPr>
              <w:spacing w:line="240" w:lineRule="auto"/>
              <w:ind w:firstLine="0"/>
              <w:jc w:val="center"/>
            </w:pPr>
            <w:bookmarkStart w:id="367" w:name="P42951"/>
            <w:bookmarkEnd w:id="367"/>
            <w:r w:rsidRPr="00AC243F">
              <w:t>59</w:t>
            </w:r>
          </w:p>
        </w:tc>
        <w:tc>
          <w:tcPr>
            <w:tcW w:w="7513" w:type="dxa"/>
            <w:tcBorders>
              <w:top w:val="single" w:sz="4" w:space="0" w:color="auto"/>
              <w:left w:val="single" w:sz="4" w:space="0" w:color="auto"/>
              <w:bottom w:val="single" w:sz="4" w:space="0" w:color="auto"/>
              <w:right w:val="single" w:sz="4" w:space="0" w:color="auto"/>
            </w:tcBorders>
          </w:tcPr>
          <w:p w14:paraId="767B4A27" w14:textId="77777777" w:rsidR="00040ADA" w:rsidRPr="00632A3D" w:rsidRDefault="00040ADA" w:rsidP="00145E63">
            <w:pPr>
              <w:spacing w:line="240" w:lineRule="auto"/>
              <w:ind w:firstLine="0"/>
            </w:pPr>
            <w:r w:rsidRPr="00AC243F">
              <w:t>Услуги по производству кинофильмов, видеофильмов и телевизионных программ, звукозаписей и изданию музыкальных записей</w:t>
            </w:r>
          </w:p>
        </w:tc>
      </w:tr>
      <w:tr w:rsidR="00040ADA" w:rsidRPr="00AC243F" w14:paraId="1959F9D2" w14:textId="77777777" w:rsidTr="00C2703A">
        <w:tc>
          <w:tcPr>
            <w:tcW w:w="1843" w:type="dxa"/>
            <w:tcBorders>
              <w:top w:val="single" w:sz="4" w:space="0" w:color="auto"/>
              <w:left w:val="single" w:sz="4" w:space="0" w:color="auto"/>
              <w:bottom w:val="single" w:sz="4" w:space="0" w:color="auto"/>
              <w:right w:val="single" w:sz="4" w:space="0" w:color="auto"/>
            </w:tcBorders>
          </w:tcPr>
          <w:p w14:paraId="7EB208D8" w14:textId="77777777" w:rsidR="00040ADA" w:rsidRPr="00632A3D" w:rsidRDefault="00040ADA" w:rsidP="00145E63">
            <w:pPr>
              <w:spacing w:line="240" w:lineRule="auto"/>
              <w:ind w:firstLine="0"/>
              <w:jc w:val="center"/>
            </w:pPr>
            <w:r w:rsidRPr="00AC243F">
              <w:t>60</w:t>
            </w:r>
          </w:p>
        </w:tc>
        <w:tc>
          <w:tcPr>
            <w:tcW w:w="7513" w:type="dxa"/>
            <w:tcBorders>
              <w:top w:val="single" w:sz="4" w:space="0" w:color="auto"/>
              <w:left w:val="single" w:sz="4" w:space="0" w:color="auto"/>
              <w:bottom w:val="single" w:sz="4" w:space="0" w:color="auto"/>
              <w:right w:val="single" w:sz="4" w:space="0" w:color="auto"/>
            </w:tcBorders>
          </w:tcPr>
          <w:p w14:paraId="0F0A4DDE" w14:textId="77777777" w:rsidR="00040ADA" w:rsidRPr="00632A3D" w:rsidRDefault="00040ADA" w:rsidP="00145E63">
            <w:pPr>
              <w:spacing w:line="240" w:lineRule="auto"/>
              <w:ind w:firstLine="0"/>
            </w:pPr>
            <w:r w:rsidRPr="00AC243F">
              <w:t>Услуги в области теле- и радиовещания</w:t>
            </w:r>
          </w:p>
        </w:tc>
      </w:tr>
      <w:tr w:rsidR="00040ADA" w:rsidRPr="00AC243F" w14:paraId="554448BF" w14:textId="77777777" w:rsidTr="00C2703A">
        <w:tc>
          <w:tcPr>
            <w:tcW w:w="1843" w:type="dxa"/>
            <w:tcBorders>
              <w:top w:val="single" w:sz="4" w:space="0" w:color="auto"/>
              <w:left w:val="single" w:sz="4" w:space="0" w:color="auto"/>
              <w:bottom w:val="single" w:sz="4" w:space="0" w:color="auto"/>
              <w:right w:val="single" w:sz="4" w:space="0" w:color="auto"/>
            </w:tcBorders>
          </w:tcPr>
          <w:p w14:paraId="2BD19B4C" w14:textId="77777777" w:rsidR="00040ADA" w:rsidRPr="00632A3D" w:rsidRDefault="00040ADA" w:rsidP="00145E63">
            <w:pPr>
              <w:spacing w:line="240" w:lineRule="auto"/>
              <w:ind w:firstLine="0"/>
              <w:jc w:val="center"/>
            </w:pPr>
            <w:bookmarkStart w:id="368" w:name="P43361"/>
            <w:bookmarkEnd w:id="368"/>
            <w:r w:rsidRPr="00AC243F">
              <w:t>61</w:t>
            </w:r>
          </w:p>
        </w:tc>
        <w:tc>
          <w:tcPr>
            <w:tcW w:w="7513" w:type="dxa"/>
            <w:tcBorders>
              <w:top w:val="single" w:sz="4" w:space="0" w:color="auto"/>
              <w:left w:val="single" w:sz="4" w:space="0" w:color="auto"/>
              <w:bottom w:val="single" w:sz="4" w:space="0" w:color="auto"/>
              <w:right w:val="single" w:sz="4" w:space="0" w:color="auto"/>
            </w:tcBorders>
          </w:tcPr>
          <w:p w14:paraId="233F7A51" w14:textId="77777777" w:rsidR="00040ADA" w:rsidRPr="00632A3D" w:rsidRDefault="00040ADA" w:rsidP="00145E63">
            <w:pPr>
              <w:spacing w:line="240" w:lineRule="auto"/>
              <w:ind w:firstLine="0"/>
            </w:pPr>
            <w:r w:rsidRPr="00AC243F">
              <w:t>Услуги телекоммуникационные</w:t>
            </w:r>
          </w:p>
        </w:tc>
      </w:tr>
      <w:tr w:rsidR="00040ADA" w:rsidRPr="00AC243F" w14:paraId="448CA64A" w14:textId="77777777" w:rsidTr="00C2703A">
        <w:tc>
          <w:tcPr>
            <w:tcW w:w="1843" w:type="dxa"/>
            <w:tcBorders>
              <w:top w:val="single" w:sz="4" w:space="0" w:color="auto"/>
              <w:left w:val="single" w:sz="4" w:space="0" w:color="auto"/>
              <w:bottom w:val="single" w:sz="4" w:space="0" w:color="auto"/>
              <w:right w:val="single" w:sz="4" w:space="0" w:color="auto"/>
            </w:tcBorders>
          </w:tcPr>
          <w:p w14:paraId="37A7A0A1" w14:textId="77777777" w:rsidR="00040ADA" w:rsidRPr="00632A3D" w:rsidRDefault="00040ADA" w:rsidP="00145E63">
            <w:pPr>
              <w:spacing w:line="240" w:lineRule="auto"/>
              <w:ind w:firstLine="0"/>
              <w:jc w:val="center"/>
            </w:pPr>
            <w:r w:rsidRPr="00AC243F">
              <w:t>62</w:t>
            </w:r>
          </w:p>
        </w:tc>
        <w:tc>
          <w:tcPr>
            <w:tcW w:w="7513" w:type="dxa"/>
            <w:tcBorders>
              <w:top w:val="single" w:sz="4" w:space="0" w:color="auto"/>
              <w:left w:val="single" w:sz="4" w:space="0" w:color="auto"/>
              <w:bottom w:val="single" w:sz="4" w:space="0" w:color="auto"/>
              <w:right w:val="single" w:sz="4" w:space="0" w:color="auto"/>
            </w:tcBorders>
          </w:tcPr>
          <w:p w14:paraId="34CA00C7" w14:textId="77777777" w:rsidR="00040ADA" w:rsidRPr="00632A3D" w:rsidRDefault="00040ADA" w:rsidP="00145E63">
            <w:pPr>
              <w:spacing w:line="240" w:lineRule="auto"/>
              <w:ind w:firstLine="0"/>
            </w:pPr>
            <w:r w:rsidRPr="00AC243F">
              <w:t>Продукты программные и услуги по разработке программного обеспечения; консультационные и аналогичные услуги в области информационных технологий</w:t>
            </w:r>
          </w:p>
        </w:tc>
      </w:tr>
      <w:tr w:rsidR="00040ADA" w:rsidRPr="00AC243F" w14:paraId="0A2CB874" w14:textId="77777777" w:rsidTr="00C2703A">
        <w:tc>
          <w:tcPr>
            <w:tcW w:w="1843" w:type="dxa"/>
            <w:tcBorders>
              <w:top w:val="single" w:sz="4" w:space="0" w:color="auto"/>
              <w:left w:val="single" w:sz="4" w:space="0" w:color="auto"/>
              <w:bottom w:val="single" w:sz="4" w:space="0" w:color="auto"/>
              <w:right w:val="single" w:sz="4" w:space="0" w:color="auto"/>
            </w:tcBorders>
          </w:tcPr>
          <w:p w14:paraId="62D4301C" w14:textId="77777777" w:rsidR="00040ADA" w:rsidRPr="00632A3D" w:rsidRDefault="00040ADA" w:rsidP="00145E63">
            <w:pPr>
              <w:spacing w:line="240" w:lineRule="auto"/>
              <w:ind w:firstLine="0"/>
              <w:jc w:val="center"/>
            </w:pPr>
            <w:r w:rsidRPr="00AC243F">
              <w:t>63</w:t>
            </w:r>
          </w:p>
        </w:tc>
        <w:tc>
          <w:tcPr>
            <w:tcW w:w="7513" w:type="dxa"/>
            <w:tcBorders>
              <w:top w:val="single" w:sz="4" w:space="0" w:color="auto"/>
              <w:left w:val="single" w:sz="4" w:space="0" w:color="auto"/>
              <w:bottom w:val="single" w:sz="4" w:space="0" w:color="auto"/>
              <w:right w:val="single" w:sz="4" w:space="0" w:color="auto"/>
            </w:tcBorders>
          </w:tcPr>
          <w:p w14:paraId="01468A1A" w14:textId="77777777" w:rsidR="00040ADA" w:rsidRPr="00632A3D" w:rsidRDefault="00040ADA" w:rsidP="00145E63">
            <w:pPr>
              <w:spacing w:line="240" w:lineRule="auto"/>
              <w:ind w:firstLine="0"/>
            </w:pPr>
            <w:r w:rsidRPr="00AC243F">
              <w:t>Услуги в области информационных технологий</w:t>
            </w:r>
          </w:p>
        </w:tc>
      </w:tr>
      <w:tr w:rsidR="00040ADA" w:rsidRPr="00AC243F" w14:paraId="307C27B5" w14:textId="77777777" w:rsidTr="00C2703A">
        <w:tc>
          <w:tcPr>
            <w:tcW w:w="1843" w:type="dxa"/>
            <w:tcBorders>
              <w:top w:val="single" w:sz="4" w:space="0" w:color="auto"/>
              <w:left w:val="single" w:sz="4" w:space="0" w:color="auto"/>
              <w:bottom w:val="single" w:sz="4" w:space="0" w:color="auto"/>
              <w:right w:val="single" w:sz="4" w:space="0" w:color="auto"/>
            </w:tcBorders>
          </w:tcPr>
          <w:p w14:paraId="70ACE5AC" w14:textId="77777777" w:rsidR="00040ADA" w:rsidRPr="00632A3D" w:rsidRDefault="00040ADA" w:rsidP="00145E63">
            <w:pPr>
              <w:spacing w:line="240" w:lineRule="auto"/>
              <w:ind w:firstLine="0"/>
              <w:jc w:val="center"/>
            </w:pPr>
            <w:r w:rsidRPr="00AC243F">
              <w:t>РАЗДЕЛ K</w:t>
            </w:r>
          </w:p>
        </w:tc>
        <w:tc>
          <w:tcPr>
            <w:tcW w:w="7513" w:type="dxa"/>
            <w:tcBorders>
              <w:top w:val="single" w:sz="4" w:space="0" w:color="auto"/>
              <w:left w:val="single" w:sz="4" w:space="0" w:color="auto"/>
              <w:bottom w:val="single" w:sz="4" w:space="0" w:color="auto"/>
              <w:right w:val="single" w:sz="4" w:space="0" w:color="auto"/>
            </w:tcBorders>
          </w:tcPr>
          <w:p w14:paraId="33F3F148" w14:textId="77777777" w:rsidR="00040ADA" w:rsidRPr="00632A3D" w:rsidRDefault="00040ADA" w:rsidP="00145E63">
            <w:pPr>
              <w:spacing w:line="240" w:lineRule="auto"/>
              <w:ind w:firstLine="0"/>
            </w:pPr>
            <w:r w:rsidRPr="00AC243F">
              <w:t>УСЛУГИ ФИНАНСОВЫЕ И СТРАХОВЫЕ</w:t>
            </w:r>
          </w:p>
        </w:tc>
      </w:tr>
      <w:tr w:rsidR="00040ADA" w:rsidRPr="00AC243F" w14:paraId="0C178F71" w14:textId="77777777" w:rsidTr="00C2703A">
        <w:tc>
          <w:tcPr>
            <w:tcW w:w="1843" w:type="dxa"/>
            <w:tcBorders>
              <w:top w:val="single" w:sz="4" w:space="0" w:color="auto"/>
              <w:left w:val="single" w:sz="4" w:space="0" w:color="auto"/>
              <w:bottom w:val="single" w:sz="4" w:space="0" w:color="auto"/>
              <w:right w:val="single" w:sz="4" w:space="0" w:color="auto"/>
            </w:tcBorders>
          </w:tcPr>
          <w:p w14:paraId="260C0859" w14:textId="77777777" w:rsidR="00040ADA" w:rsidRPr="00632A3D" w:rsidRDefault="00040ADA" w:rsidP="00145E63">
            <w:pPr>
              <w:spacing w:line="240" w:lineRule="auto"/>
              <w:ind w:firstLine="0"/>
              <w:jc w:val="center"/>
            </w:pPr>
            <w:r w:rsidRPr="00AC243F">
              <w:t>64</w:t>
            </w:r>
          </w:p>
        </w:tc>
        <w:tc>
          <w:tcPr>
            <w:tcW w:w="7513" w:type="dxa"/>
            <w:tcBorders>
              <w:top w:val="single" w:sz="4" w:space="0" w:color="auto"/>
              <w:left w:val="single" w:sz="4" w:space="0" w:color="auto"/>
              <w:bottom w:val="single" w:sz="4" w:space="0" w:color="auto"/>
              <w:right w:val="single" w:sz="4" w:space="0" w:color="auto"/>
            </w:tcBorders>
          </w:tcPr>
          <w:p w14:paraId="36A8FDA6" w14:textId="77777777" w:rsidR="00040ADA" w:rsidRPr="00632A3D" w:rsidRDefault="00040ADA" w:rsidP="00145E63">
            <w:pPr>
              <w:spacing w:line="240" w:lineRule="auto"/>
              <w:ind w:firstLine="0"/>
            </w:pPr>
            <w:r w:rsidRPr="00AC243F">
              <w:t>Услуги финансовые, кроме услуг по страхованию и пенсионному обеспечению</w:t>
            </w:r>
          </w:p>
        </w:tc>
      </w:tr>
      <w:tr w:rsidR="00040ADA" w:rsidRPr="00AC243F" w14:paraId="5A30EE25" w14:textId="77777777" w:rsidTr="00C2703A">
        <w:tc>
          <w:tcPr>
            <w:tcW w:w="1843" w:type="dxa"/>
            <w:tcBorders>
              <w:top w:val="single" w:sz="4" w:space="0" w:color="auto"/>
              <w:left w:val="single" w:sz="4" w:space="0" w:color="auto"/>
              <w:bottom w:val="single" w:sz="4" w:space="0" w:color="auto"/>
              <w:right w:val="single" w:sz="4" w:space="0" w:color="auto"/>
            </w:tcBorders>
          </w:tcPr>
          <w:p w14:paraId="7EE6961F" w14:textId="77777777" w:rsidR="00040ADA" w:rsidRPr="00632A3D" w:rsidRDefault="00040ADA" w:rsidP="00145E63">
            <w:pPr>
              <w:spacing w:line="240" w:lineRule="auto"/>
              <w:ind w:firstLine="0"/>
              <w:jc w:val="center"/>
            </w:pPr>
            <w:bookmarkStart w:id="369" w:name="P43944"/>
            <w:bookmarkStart w:id="370" w:name="P44221"/>
            <w:bookmarkEnd w:id="369"/>
            <w:bookmarkEnd w:id="370"/>
            <w:r w:rsidRPr="00AC243F">
              <w:t>65</w:t>
            </w:r>
          </w:p>
        </w:tc>
        <w:tc>
          <w:tcPr>
            <w:tcW w:w="7513" w:type="dxa"/>
            <w:tcBorders>
              <w:top w:val="single" w:sz="4" w:space="0" w:color="auto"/>
              <w:left w:val="single" w:sz="4" w:space="0" w:color="auto"/>
              <w:bottom w:val="single" w:sz="4" w:space="0" w:color="auto"/>
              <w:right w:val="single" w:sz="4" w:space="0" w:color="auto"/>
            </w:tcBorders>
          </w:tcPr>
          <w:p w14:paraId="6F1A2CAD" w14:textId="77777777" w:rsidR="00040ADA" w:rsidRPr="00632A3D" w:rsidRDefault="00040ADA" w:rsidP="00145E63">
            <w:pPr>
              <w:spacing w:line="240" w:lineRule="auto"/>
              <w:ind w:firstLine="0"/>
            </w:pPr>
            <w:r w:rsidRPr="00AC243F">
              <w:t>Услуги по страхованию, перестрахованию и негосударственному пенсионному обеспечению, кроме обязательного социального обеспечения</w:t>
            </w:r>
          </w:p>
        </w:tc>
      </w:tr>
      <w:tr w:rsidR="00040ADA" w:rsidRPr="00AC243F" w14:paraId="4F76A888" w14:textId="77777777" w:rsidTr="00C2703A">
        <w:tc>
          <w:tcPr>
            <w:tcW w:w="1843" w:type="dxa"/>
            <w:tcBorders>
              <w:top w:val="single" w:sz="4" w:space="0" w:color="auto"/>
              <w:left w:val="single" w:sz="4" w:space="0" w:color="auto"/>
              <w:bottom w:val="single" w:sz="4" w:space="0" w:color="auto"/>
              <w:right w:val="single" w:sz="4" w:space="0" w:color="auto"/>
            </w:tcBorders>
          </w:tcPr>
          <w:p w14:paraId="222CE0AD" w14:textId="77777777" w:rsidR="00040ADA" w:rsidRPr="00632A3D" w:rsidRDefault="00040ADA" w:rsidP="00145E63">
            <w:pPr>
              <w:spacing w:line="240" w:lineRule="auto"/>
              <w:ind w:firstLine="0"/>
              <w:jc w:val="center"/>
            </w:pPr>
            <w:r w:rsidRPr="00AC243F">
              <w:t>66</w:t>
            </w:r>
          </w:p>
        </w:tc>
        <w:tc>
          <w:tcPr>
            <w:tcW w:w="7513" w:type="dxa"/>
            <w:tcBorders>
              <w:top w:val="single" w:sz="4" w:space="0" w:color="auto"/>
              <w:left w:val="single" w:sz="4" w:space="0" w:color="auto"/>
              <w:bottom w:val="single" w:sz="4" w:space="0" w:color="auto"/>
              <w:right w:val="single" w:sz="4" w:space="0" w:color="auto"/>
            </w:tcBorders>
          </w:tcPr>
          <w:p w14:paraId="2EB42185" w14:textId="77777777" w:rsidR="00040ADA" w:rsidRPr="00632A3D" w:rsidRDefault="00040ADA" w:rsidP="00145E63">
            <w:pPr>
              <w:spacing w:line="240" w:lineRule="auto"/>
              <w:ind w:firstLine="0"/>
            </w:pPr>
            <w:r w:rsidRPr="00AC243F">
              <w:t>Услуги вспомогательные, связанные с услугами финансового посредничества и страхования</w:t>
            </w:r>
          </w:p>
        </w:tc>
      </w:tr>
      <w:tr w:rsidR="00040ADA" w:rsidRPr="00AC243F" w14:paraId="219EA7ED" w14:textId="77777777" w:rsidTr="00C2703A">
        <w:tc>
          <w:tcPr>
            <w:tcW w:w="1843" w:type="dxa"/>
            <w:tcBorders>
              <w:top w:val="single" w:sz="4" w:space="0" w:color="auto"/>
              <w:left w:val="single" w:sz="4" w:space="0" w:color="auto"/>
              <w:bottom w:val="single" w:sz="4" w:space="0" w:color="auto"/>
              <w:right w:val="single" w:sz="4" w:space="0" w:color="auto"/>
            </w:tcBorders>
          </w:tcPr>
          <w:p w14:paraId="162C529C" w14:textId="77777777" w:rsidR="00040ADA" w:rsidRPr="00632A3D" w:rsidRDefault="00040ADA" w:rsidP="00145E63">
            <w:pPr>
              <w:spacing w:line="240" w:lineRule="auto"/>
              <w:ind w:firstLine="0"/>
              <w:jc w:val="center"/>
            </w:pPr>
            <w:r w:rsidRPr="00AC243F">
              <w:t>РАЗДЕЛ L</w:t>
            </w:r>
          </w:p>
        </w:tc>
        <w:tc>
          <w:tcPr>
            <w:tcW w:w="7513" w:type="dxa"/>
            <w:tcBorders>
              <w:top w:val="single" w:sz="4" w:space="0" w:color="auto"/>
              <w:left w:val="single" w:sz="4" w:space="0" w:color="auto"/>
              <w:bottom w:val="single" w:sz="4" w:space="0" w:color="auto"/>
              <w:right w:val="single" w:sz="4" w:space="0" w:color="auto"/>
            </w:tcBorders>
          </w:tcPr>
          <w:p w14:paraId="3D69DF0C" w14:textId="77777777" w:rsidR="00040ADA" w:rsidRPr="00632A3D" w:rsidRDefault="00040ADA" w:rsidP="00145E63">
            <w:pPr>
              <w:spacing w:line="240" w:lineRule="auto"/>
              <w:ind w:firstLine="0"/>
            </w:pPr>
            <w:r w:rsidRPr="00AC243F">
              <w:t>УСЛУГИ, СВЯЗАННЫЕ С НЕДВИЖИМЫМ ИМУЩЕСТВОМ</w:t>
            </w:r>
          </w:p>
        </w:tc>
      </w:tr>
      <w:tr w:rsidR="00040ADA" w:rsidRPr="00AC243F" w14:paraId="136E0E27" w14:textId="77777777" w:rsidTr="00C2703A">
        <w:tc>
          <w:tcPr>
            <w:tcW w:w="1843" w:type="dxa"/>
            <w:tcBorders>
              <w:top w:val="single" w:sz="4" w:space="0" w:color="auto"/>
              <w:left w:val="single" w:sz="4" w:space="0" w:color="auto"/>
              <w:bottom w:val="single" w:sz="4" w:space="0" w:color="auto"/>
              <w:right w:val="single" w:sz="4" w:space="0" w:color="auto"/>
            </w:tcBorders>
          </w:tcPr>
          <w:p w14:paraId="5E9CFD65" w14:textId="77777777" w:rsidR="00040ADA" w:rsidRPr="00632A3D" w:rsidRDefault="00040ADA" w:rsidP="00145E63">
            <w:pPr>
              <w:spacing w:line="240" w:lineRule="auto"/>
              <w:ind w:firstLine="0"/>
              <w:jc w:val="center"/>
            </w:pPr>
            <w:r w:rsidRPr="00AC243F">
              <w:t>68</w:t>
            </w:r>
          </w:p>
        </w:tc>
        <w:tc>
          <w:tcPr>
            <w:tcW w:w="7513" w:type="dxa"/>
            <w:tcBorders>
              <w:top w:val="single" w:sz="4" w:space="0" w:color="auto"/>
              <w:left w:val="single" w:sz="4" w:space="0" w:color="auto"/>
              <w:bottom w:val="single" w:sz="4" w:space="0" w:color="auto"/>
              <w:right w:val="single" w:sz="4" w:space="0" w:color="auto"/>
            </w:tcBorders>
          </w:tcPr>
          <w:p w14:paraId="47B204C6" w14:textId="77777777" w:rsidR="00040ADA" w:rsidRPr="00632A3D" w:rsidRDefault="00040ADA" w:rsidP="00145E63">
            <w:pPr>
              <w:spacing w:line="240" w:lineRule="auto"/>
              <w:ind w:firstLine="0"/>
            </w:pPr>
            <w:r w:rsidRPr="00AC243F">
              <w:t>Услуги по операциям с недвижимым имуществом</w:t>
            </w:r>
          </w:p>
        </w:tc>
      </w:tr>
      <w:tr w:rsidR="00040ADA" w:rsidRPr="00AC243F" w14:paraId="3CE93B9A" w14:textId="77777777" w:rsidTr="00C2703A">
        <w:tc>
          <w:tcPr>
            <w:tcW w:w="1843" w:type="dxa"/>
            <w:tcBorders>
              <w:top w:val="single" w:sz="4" w:space="0" w:color="auto"/>
              <w:left w:val="single" w:sz="4" w:space="0" w:color="auto"/>
              <w:bottom w:val="single" w:sz="4" w:space="0" w:color="auto"/>
              <w:right w:val="single" w:sz="4" w:space="0" w:color="auto"/>
            </w:tcBorders>
          </w:tcPr>
          <w:p w14:paraId="0021A911" w14:textId="77777777" w:rsidR="00040ADA" w:rsidRPr="00632A3D" w:rsidRDefault="00040ADA" w:rsidP="00145E63">
            <w:pPr>
              <w:spacing w:line="240" w:lineRule="auto"/>
              <w:ind w:firstLine="0"/>
              <w:jc w:val="center"/>
            </w:pPr>
            <w:r w:rsidRPr="00AC243F">
              <w:t>РАЗДЕЛ M</w:t>
            </w:r>
          </w:p>
        </w:tc>
        <w:tc>
          <w:tcPr>
            <w:tcW w:w="7513" w:type="dxa"/>
            <w:tcBorders>
              <w:top w:val="single" w:sz="4" w:space="0" w:color="auto"/>
              <w:left w:val="single" w:sz="4" w:space="0" w:color="auto"/>
              <w:bottom w:val="single" w:sz="4" w:space="0" w:color="auto"/>
              <w:right w:val="single" w:sz="4" w:space="0" w:color="auto"/>
            </w:tcBorders>
          </w:tcPr>
          <w:p w14:paraId="265F9BD0" w14:textId="77777777" w:rsidR="00040ADA" w:rsidRPr="00632A3D" w:rsidRDefault="00040ADA" w:rsidP="00145E63">
            <w:pPr>
              <w:spacing w:line="240" w:lineRule="auto"/>
              <w:ind w:firstLine="0"/>
            </w:pPr>
            <w:r w:rsidRPr="00AC243F">
              <w:t>УСЛУГИ, СВЯЗАННЫЕ С НАУЧНОЙ, ИНЖЕНЕРНО-ТЕХНИЧЕСКОЙ И ПРОФЕССИОНАЛЬНОЙ ДЕЯТЕЛЬНОСТЬЮ</w:t>
            </w:r>
          </w:p>
        </w:tc>
      </w:tr>
      <w:tr w:rsidR="00040ADA" w:rsidRPr="00AC243F" w14:paraId="26B51181" w14:textId="77777777" w:rsidTr="00C2703A">
        <w:tc>
          <w:tcPr>
            <w:tcW w:w="1843" w:type="dxa"/>
            <w:tcBorders>
              <w:top w:val="single" w:sz="4" w:space="0" w:color="auto"/>
              <w:left w:val="single" w:sz="4" w:space="0" w:color="auto"/>
              <w:bottom w:val="single" w:sz="4" w:space="0" w:color="auto"/>
              <w:right w:val="single" w:sz="4" w:space="0" w:color="auto"/>
            </w:tcBorders>
          </w:tcPr>
          <w:p w14:paraId="5AA05E48" w14:textId="77777777" w:rsidR="00040ADA" w:rsidRPr="00632A3D" w:rsidRDefault="00040ADA" w:rsidP="00145E63">
            <w:pPr>
              <w:spacing w:line="240" w:lineRule="auto"/>
              <w:ind w:firstLine="0"/>
              <w:jc w:val="center"/>
            </w:pPr>
            <w:r w:rsidRPr="00AC243F">
              <w:t>69</w:t>
            </w:r>
          </w:p>
        </w:tc>
        <w:tc>
          <w:tcPr>
            <w:tcW w:w="7513" w:type="dxa"/>
            <w:tcBorders>
              <w:top w:val="single" w:sz="4" w:space="0" w:color="auto"/>
              <w:left w:val="single" w:sz="4" w:space="0" w:color="auto"/>
              <w:bottom w:val="single" w:sz="4" w:space="0" w:color="auto"/>
              <w:right w:val="single" w:sz="4" w:space="0" w:color="auto"/>
            </w:tcBorders>
          </w:tcPr>
          <w:p w14:paraId="554DDA1B" w14:textId="77777777" w:rsidR="00040ADA" w:rsidRPr="00632A3D" w:rsidRDefault="00040ADA" w:rsidP="00145E63">
            <w:pPr>
              <w:spacing w:line="240" w:lineRule="auto"/>
              <w:ind w:firstLine="0"/>
            </w:pPr>
            <w:r w:rsidRPr="00AC243F">
              <w:t>Услуги юридические и бухгалтерские</w:t>
            </w:r>
          </w:p>
        </w:tc>
      </w:tr>
      <w:tr w:rsidR="00040ADA" w:rsidRPr="00AC243F" w14:paraId="4990B137" w14:textId="77777777" w:rsidTr="00C2703A">
        <w:tc>
          <w:tcPr>
            <w:tcW w:w="1843" w:type="dxa"/>
            <w:tcBorders>
              <w:top w:val="single" w:sz="4" w:space="0" w:color="auto"/>
              <w:left w:val="single" w:sz="4" w:space="0" w:color="auto"/>
              <w:bottom w:val="single" w:sz="4" w:space="0" w:color="auto"/>
              <w:right w:val="single" w:sz="4" w:space="0" w:color="auto"/>
            </w:tcBorders>
          </w:tcPr>
          <w:p w14:paraId="0B6D5796" w14:textId="77777777" w:rsidR="00040ADA" w:rsidRPr="00632A3D" w:rsidRDefault="00040ADA" w:rsidP="00145E63">
            <w:pPr>
              <w:spacing w:line="240" w:lineRule="auto"/>
              <w:ind w:firstLine="0"/>
              <w:jc w:val="center"/>
            </w:pPr>
            <w:r w:rsidRPr="00AC243F">
              <w:t>70</w:t>
            </w:r>
          </w:p>
        </w:tc>
        <w:tc>
          <w:tcPr>
            <w:tcW w:w="7513" w:type="dxa"/>
            <w:tcBorders>
              <w:top w:val="single" w:sz="4" w:space="0" w:color="auto"/>
              <w:left w:val="single" w:sz="4" w:space="0" w:color="auto"/>
              <w:bottom w:val="single" w:sz="4" w:space="0" w:color="auto"/>
              <w:right w:val="single" w:sz="4" w:space="0" w:color="auto"/>
            </w:tcBorders>
          </w:tcPr>
          <w:p w14:paraId="7CC5C12C" w14:textId="77777777" w:rsidR="00040ADA" w:rsidRPr="00632A3D" w:rsidRDefault="00040ADA" w:rsidP="00145E63">
            <w:pPr>
              <w:spacing w:line="240" w:lineRule="auto"/>
              <w:ind w:firstLine="0"/>
            </w:pPr>
            <w:r w:rsidRPr="00AC243F">
              <w:t>Услуги головных офисов</w:t>
            </w:r>
            <w:r w:rsidRPr="00632A3D">
              <w:t xml:space="preserve">; </w:t>
            </w:r>
            <w:r w:rsidRPr="00AC243F">
              <w:t>услуги консультативные в области управления предприятием</w:t>
            </w:r>
          </w:p>
        </w:tc>
      </w:tr>
      <w:tr w:rsidR="00040ADA" w:rsidRPr="00AC243F" w14:paraId="17DE7E93" w14:textId="77777777" w:rsidTr="00C2703A">
        <w:tc>
          <w:tcPr>
            <w:tcW w:w="1843" w:type="dxa"/>
            <w:tcBorders>
              <w:top w:val="single" w:sz="4" w:space="0" w:color="auto"/>
              <w:left w:val="single" w:sz="4" w:space="0" w:color="auto"/>
              <w:bottom w:val="single" w:sz="4" w:space="0" w:color="auto"/>
              <w:right w:val="single" w:sz="4" w:space="0" w:color="auto"/>
            </w:tcBorders>
          </w:tcPr>
          <w:p w14:paraId="4EEB6B1D" w14:textId="77777777" w:rsidR="00040ADA" w:rsidRPr="00632A3D" w:rsidRDefault="00040ADA" w:rsidP="00145E63">
            <w:pPr>
              <w:spacing w:line="240" w:lineRule="auto"/>
              <w:ind w:firstLine="0"/>
              <w:jc w:val="center"/>
            </w:pPr>
            <w:r w:rsidRPr="00AC243F">
              <w:t>71</w:t>
            </w:r>
          </w:p>
        </w:tc>
        <w:tc>
          <w:tcPr>
            <w:tcW w:w="7513" w:type="dxa"/>
            <w:tcBorders>
              <w:top w:val="single" w:sz="4" w:space="0" w:color="auto"/>
              <w:left w:val="single" w:sz="4" w:space="0" w:color="auto"/>
              <w:bottom w:val="single" w:sz="4" w:space="0" w:color="auto"/>
              <w:right w:val="single" w:sz="4" w:space="0" w:color="auto"/>
            </w:tcBorders>
          </w:tcPr>
          <w:p w14:paraId="38791319" w14:textId="77777777" w:rsidR="00040ADA" w:rsidRPr="00632A3D" w:rsidRDefault="00040ADA" w:rsidP="00145E63">
            <w:pPr>
              <w:spacing w:line="240" w:lineRule="auto"/>
              <w:ind w:firstLine="0"/>
            </w:pPr>
            <w:r w:rsidRPr="00AC243F">
              <w:t>Услуги в области архитектуры и инженерно-технического проектирования, технических испытаний, исследований и анализа</w:t>
            </w:r>
          </w:p>
        </w:tc>
      </w:tr>
      <w:tr w:rsidR="00040ADA" w:rsidRPr="00AC243F" w14:paraId="2380FE2D" w14:textId="77777777" w:rsidTr="00C2703A">
        <w:tc>
          <w:tcPr>
            <w:tcW w:w="1843" w:type="dxa"/>
            <w:tcBorders>
              <w:top w:val="single" w:sz="4" w:space="0" w:color="auto"/>
              <w:left w:val="single" w:sz="4" w:space="0" w:color="auto"/>
              <w:bottom w:val="single" w:sz="4" w:space="0" w:color="auto"/>
              <w:right w:val="single" w:sz="4" w:space="0" w:color="auto"/>
            </w:tcBorders>
          </w:tcPr>
          <w:p w14:paraId="4DAA94BC" w14:textId="77777777" w:rsidR="00040ADA" w:rsidRPr="00632A3D" w:rsidRDefault="00040ADA" w:rsidP="00145E63">
            <w:pPr>
              <w:spacing w:line="240" w:lineRule="auto"/>
              <w:ind w:firstLine="0"/>
              <w:jc w:val="center"/>
            </w:pPr>
            <w:bookmarkStart w:id="371" w:name="P45858"/>
            <w:bookmarkEnd w:id="371"/>
            <w:r w:rsidRPr="00AC243F">
              <w:t>72</w:t>
            </w:r>
          </w:p>
        </w:tc>
        <w:tc>
          <w:tcPr>
            <w:tcW w:w="7513" w:type="dxa"/>
            <w:tcBorders>
              <w:top w:val="single" w:sz="4" w:space="0" w:color="auto"/>
              <w:left w:val="single" w:sz="4" w:space="0" w:color="auto"/>
              <w:bottom w:val="single" w:sz="4" w:space="0" w:color="auto"/>
              <w:right w:val="single" w:sz="4" w:space="0" w:color="auto"/>
            </w:tcBorders>
          </w:tcPr>
          <w:p w14:paraId="2418C724" w14:textId="77777777" w:rsidR="00040ADA" w:rsidRPr="00632A3D" w:rsidRDefault="00040ADA" w:rsidP="00145E63">
            <w:pPr>
              <w:spacing w:line="240" w:lineRule="auto"/>
              <w:ind w:firstLine="0"/>
            </w:pPr>
            <w:r w:rsidRPr="00AC243F">
              <w:t>Услуги и работы, связанные с научными исследованиями и экспериментальными разработками</w:t>
            </w:r>
          </w:p>
          <w:p w14:paraId="659C778F" w14:textId="77777777" w:rsidR="00040ADA" w:rsidRPr="00C2337B" w:rsidRDefault="00040ADA" w:rsidP="00145E63">
            <w:pPr>
              <w:spacing w:line="240" w:lineRule="auto"/>
              <w:ind w:firstLine="0"/>
            </w:pPr>
            <w:r w:rsidRPr="00C2337B">
              <w:t>Эта группировка не включает:</w:t>
            </w:r>
          </w:p>
          <w:p w14:paraId="3EA38DBA" w14:textId="6298B1F3" w:rsidR="00040ADA" w:rsidRPr="00632A3D" w:rsidRDefault="00040ADA" w:rsidP="00145E63">
            <w:pPr>
              <w:spacing w:line="240" w:lineRule="auto"/>
              <w:ind w:firstLine="0"/>
            </w:pPr>
            <w:r w:rsidRPr="00C2337B">
              <w:lastRenderedPageBreak/>
              <w:t xml:space="preserve">- услуги по исследованию конъюнктуры рынка, см. </w:t>
            </w:r>
            <w:r w:rsidRPr="006A265B">
              <w:t>73.20.11</w:t>
            </w:r>
          </w:p>
        </w:tc>
      </w:tr>
      <w:tr w:rsidR="00040ADA" w:rsidRPr="00AC243F" w14:paraId="036C2F7D" w14:textId="77777777" w:rsidTr="00C2703A">
        <w:tc>
          <w:tcPr>
            <w:tcW w:w="1843" w:type="dxa"/>
            <w:tcBorders>
              <w:top w:val="single" w:sz="4" w:space="0" w:color="auto"/>
              <w:left w:val="single" w:sz="4" w:space="0" w:color="auto"/>
              <w:bottom w:val="single" w:sz="4" w:space="0" w:color="auto"/>
              <w:right w:val="single" w:sz="4" w:space="0" w:color="auto"/>
            </w:tcBorders>
          </w:tcPr>
          <w:p w14:paraId="26A3C384" w14:textId="77777777" w:rsidR="00040ADA" w:rsidRPr="00632A3D" w:rsidRDefault="00040ADA" w:rsidP="00145E63">
            <w:pPr>
              <w:spacing w:line="240" w:lineRule="auto"/>
              <w:ind w:firstLine="0"/>
              <w:jc w:val="center"/>
            </w:pPr>
            <w:r w:rsidRPr="00AC243F">
              <w:lastRenderedPageBreak/>
              <w:t>73</w:t>
            </w:r>
          </w:p>
        </w:tc>
        <w:tc>
          <w:tcPr>
            <w:tcW w:w="7513" w:type="dxa"/>
            <w:tcBorders>
              <w:top w:val="single" w:sz="4" w:space="0" w:color="auto"/>
              <w:left w:val="single" w:sz="4" w:space="0" w:color="auto"/>
              <w:bottom w:val="single" w:sz="4" w:space="0" w:color="auto"/>
              <w:right w:val="single" w:sz="4" w:space="0" w:color="auto"/>
            </w:tcBorders>
          </w:tcPr>
          <w:p w14:paraId="73905726" w14:textId="77777777" w:rsidR="00040ADA" w:rsidRPr="00632A3D" w:rsidRDefault="00040ADA" w:rsidP="00145E63">
            <w:pPr>
              <w:spacing w:line="240" w:lineRule="auto"/>
              <w:ind w:firstLine="0"/>
            </w:pPr>
            <w:r w:rsidRPr="00AC243F">
              <w:t>Услуги рекламные и услуги по исследованию конъюнктуры рынка</w:t>
            </w:r>
          </w:p>
        </w:tc>
      </w:tr>
      <w:tr w:rsidR="00040ADA" w:rsidRPr="00AC243F" w14:paraId="6EED46A3" w14:textId="77777777" w:rsidTr="00C2703A">
        <w:tc>
          <w:tcPr>
            <w:tcW w:w="1843" w:type="dxa"/>
            <w:tcBorders>
              <w:top w:val="single" w:sz="4" w:space="0" w:color="auto"/>
              <w:left w:val="single" w:sz="4" w:space="0" w:color="auto"/>
              <w:bottom w:val="single" w:sz="4" w:space="0" w:color="auto"/>
              <w:right w:val="single" w:sz="4" w:space="0" w:color="auto"/>
            </w:tcBorders>
          </w:tcPr>
          <w:p w14:paraId="68668A6D" w14:textId="77777777" w:rsidR="00040ADA" w:rsidRPr="00632A3D" w:rsidRDefault="00040ADA" w:rsidP="00145E63">
            <w:pPr>
              <w:spacing w:line="240" w:lineRule="auto"/>
              <w:ind w:firstLine="0"/>
              <w:jc w:val="center"/>
            </w:pPr>
            <w:bookmarkStart w:id="372" w:name="P46083"/>
            <w:bookmarkEnd w:id="372"/>
            <w:r w:rsidRPr="00AC243F">
              <w:t>74</w:t>
            </w:r>
          </w:p>
        </w:tc>
        <w:tc>
          <w:tcPr>
            <w:tcW w:w="7513" w:type="dxa"/>
            <w:tcBorders>
              <w:top w:val="single" w:sz="4" w:space="0" w:color="auto"/>
              <w:left w:val="single" w:sz="4" w:space="0" w:color="auto"/>
              <w:bottom w:val="single" w:sz="4" w:space="0" w:color="auto"/>
              <w:right w:val="single" w:sz="4" w:space="0" w:color="auto"/>
            </w:tcBorders>
          </w:tcPr>
          <w:p w14:paraId="40D96465" w14:textId="77777777" w:rsidR="00040ADA" w:rsidRPr="00632A3D" w:rsidRDefault="00040ADA" w:rsidP="00145E63">
            <w:pPr>
              <w:spacing w:line="240" w:lineRule="auto"/>
              <w:ind w:firstLine="0"/>
            </w:pPr>
            <w:r w:rsidRPr="00AC243F">
              <w:t>Услуги профессиональные, научные и технические, прочие</w:t>
            </w:r>
          </w:p>
        </w:tc>
      </w:tr>
      <w:tr w:rsidR="00040ADA" w:rsidRPr="00AC243F" w14:paraId="747E733B" w14:textId="77777777" w:rsidTr="00C2703A">
        <w:tc>
          <w:tcPr>
            <w:tcW w:w="1843" w:type="dxa"/>
            <w:tcBorders>
              <w:top w:val="single" w:sz="4" w:space="0" w:color="auto"/>
              <w:left w:val="single" w:sz="4" w:space="0" w:color="auto"/>
              <w:bottom w:val="single" w:sz="4" w:space="0" w:color="auto"/>
              <w:right w:val="single" w:sz="4" w:space="0" w:color="auto"/>
            </w:tcBorders>
          </w:tcPr>
          <w:p w14:paraId="1FBBD427" w14:textId="77777777" w:rsidR="00040ADA" w:rsidRPr="00632A3D" w:rsidRDefault="00040ADA" w:rsidP="00145E63">
            <w:pPr>
              <w:spacing w:line="240" w:lineRule="auto"/>
              <w:ind w:firstLine="0"/>
              <w:jc w:val="center"/>
            </w:pPr>
            <w:r w:rsidRPr="00AC243F">
              <w:t>75</w:t>
            </w:r>
          </w:p>
        </w:tc>
        <w:tc>
          <w:tcPr>
            <w:tcW w:w="7513" w:type="dxa"/>
            <w:tcBorders>
              <w:top w:val="single" w:sz="4" w:space="0" w:color="auto"/>
              <w:left w:val="single" w:sz="4" w:space="0" w:color="auto"/>
              <w:bottom w:val="single" w:sz="4" w:space="0" w:color="auto"/>
              <w:right w:val="single" w:sz="4" w:space="0" w:color="auto"/>
            </w:tcBorders>
          </w:tcPr>
          <w:p w14:paraId="03C6963E" w14:textId="77777777" w:rsidR="00040ADA" w:rsidRPr="00632A3D" w:rsidRDefault="00040ADA" w:rsidP="00145E63">
            <w:pPr>
              <w:spacing w:line="240" w:lineRule="auto"/>
              <w:ind w:firstLine="0"/>
            </w:pPr>
            <w:r w:rsidRPr="00AC243F">
              <w:t>Услуги ветеринарные</w:t>
            </w:r>
          </w:p>
        </w:tc>
      </w:tr>
      <w:tr w:rsidR="00040ADA" w:rsidRPr="00AC243F" w14:paraId="1FA7DFC0" w14:textId="77777777" w:rsidTr="00C2703A">
        <w:tc>
          <w:tcPr>
            <w:tcW w:w="1843" w:type="dxa"/>
            <w:tcBorders>
              <w:top w:val="single" w:sz="4" w:space="0" w:color="auto"/>
              <w:left w:val="single" w:sz="4" w:space="0" w:color="auto"/>
              <w:bottom w:val="single" w:sz="4" w:space="0" w:color="auto"/>
              <w:right w:val="single" w:sz="4" w:space="0" w:color="auto"/>
            </w:tcBorders>
          </w:tcPr>
          <w:p w14:paraId="32178CCE" w14:textId="77777777" w:rsidR="00040ADA" w:rsidRPr="00632A3D" w:rsidRDefault="00040ADA" w:rsidP="00145E63">
            <w:pPr>
              <w:spacing w:line="240" w:lineRule="auto"/>
              <w:ind w:firstLine="0"/>
              <w:jc w:val="center"/>
            </w:pPr>
            <w:r w:rsidRPr="00AC243F">
              <w:t>РАЗДЕЛ N</w:t>
            </w:r>
          </w:p>
        </w:tc>
        <w:tc>
          <w:tcPr>
            <w:tcW w:w="7513" w:type="dxa"/>
            <w:tcBorders>
              <w:top w:val="single" w:sz="4" w:space="0" w:color="auto"/>
              <w:left w:val="single" w:sz="4" w:space="0" w:color="auto"/>
              <w:bottom w:val="single" w:sz="4" w:space="0" w:color="auto"/>
              <w:right w:val="single" w:sz="4" w:space="0" w:color="auto"/>
            </w:tcBorders>
          </w:tcPr>
          <w:p w14:paraId="4C8183BE" w14:textId="77777777" w:rsidR="00040ADA" w:rsidRPr="00632A3D" w:rsidRDefault="00040ADA" w:rsidP="00145E63">
            <w:pPr>
              <w:spacing w:line="240" w:lineRule="auto"/>
              <w:ind w:firstLine="0"/>
            </w:pPr>
            <w:r w:rsidRPr="00AC243F">
              <w:t>УСЛУГИ АДМИНИСТРАТИВНЫЕ И ВСПОМОГАТЕЛЬНЫЕ</w:t>
            </w:r>
          </w:p>
        </w:tc>
      </w:tr>
      <w:tr w:rsidR="00040ADA" w:rsidRPr="00AC243F" w14:paraId="5ED67A3C" w14:textId="77777777" w:rsidTr="00C2703A">
        <w:trPr>
          <w:trHeight w:val="1020"/>
        </w:trPr>
        <w:tc>
          <w:tcPr>
            <w:tcW w:w="1843" w:type="dxa"/>
            <w:tcBorders>
              <w:top w:val="single" w:sz="4" w:space="0" w:color="auto"/>
              <w:left w:val="single" w:sz="4" w:space="0" w:color="auto"/>
              <w:right w:val="single" w:sz="4" w:space="0" w:color="auto"/>
            </w:tcBorders>
          </w:tcPr>
          <w:p w14:paraId="063F866B" w14:textId="77777777" w:rsidR="00040ADA" w:rsidRPr="00632A3D" w:rsidRDefault="00040ADA" w:rsidP="00145E63">
            <w:pPr>
              <w:spacing w:line="240" w:lineRule="auto"/>
              <w:ind w:firstLine="0"/>
              <w:jc w:val="center"/>
            </w:pPr>
            <w:bookmarkStart w:id="373" w:name="P46606"/>
            <w:bookmarkEnd w:id="373"/>
            <w:r w:rsidRPr="00AC243F">
              <w:t>77</w:t>
            </w:r>
          </w:p>
        </w:tc>
        <w:tc>
          <w:tcPr>
            <w:tcW w:w="7513" w:type="dxa"/>
            <w:tcBorders>
              <w:top w:val="single" w:sz="4" w:space="0" w:color="auto"/>
              <w:left w:val="single" w:sz="4" w:space="0" w:color="auto"/>
              <w:right w:val="single" w:sz="4" w:space="0" w:color="auto"/>
            </w:tcBorders>
          </w:tcPr>
          <w:p w14:paraId="4E147D27" w14:textId="77777777" w:rsidR="00040ADA" w:rsidRPr="00632A3D" w:rsidRDefault="00040ADA" w:rsidP="00145E63">
            <w:pPr>
              <w:spacing w:line="240" w:lineRule="auto"/>
              <w:ind w:firstLine="0"/>
            </w:pPr>
            <w:r w:rsidRPr="00AC243F">
              <w:t>Услуги по аренде и лизингу</w:t>
            </w:r>
          </w:p>
          <w:p w14:paraId="0312298C" w14:textId="77777777" w:rsidR="00040ADA" w:rsidRPr="00C2337B" w:rsidRDefault="00040ADA" w:rsidP="00145E63">
            <w:pPr>
              <w:spacing w:line="240" w:lineRule="auto"/>
              <w:ind w:firstLine="0"/>
            </w:pPr>
            <w:r w:rsidRPr="00C2337B">
              <w:t>Эта группировка не включает:</w:t>
            </w:r>
          </w:p>
          <w:p w14:paraId="6AD0944F" w14:textId="763A2302" w:rsidR="00040ADA" w:rsidRPr="00632A3D" w:rsidRDefault="00040ADA" w:rsidP="00145E63">
            <w:pPr>
              <w:spacing w:line="240" w:lineRule="auto"/>
              <w:ind w:firstLine="0"/>
            </w:pPr>
            <w:r w:rsidRPr="00C2337B">
              <w:t xml:space="preserve">- услуги по финансовому лизингу, см. </w:t>
            </w:r>
            <w:r w:rsidRPr="006A265B">
              <w:t>64.91.10</w:t>
            </w:r>
          </w:p>
        </w:tc>
      </w:tr>
      <w:tr w:rsidR="00040ADA" w:rsidRPr="00AC243F" w14:paraId="7A401E23" w14:textId="77777777" w:rsidTr="00C2703A">
        <w:tc>
          <w:tcPr>
            <w:tcW w:w="1843" w:type="dxa"/>
            <w:tcBorders>
              <w:top w:val="single" w:sz="4" w:space="0" w:color="auto"/>
              <w:left w:val="single" w:sz="4" w:space="0" w:color="auto"/>
              <w:bottom w:val="single" w:sz="4" w:space="0" w:color="auto"/>
              <w:right w:val="single" w:sz="4" w:space="0" w:color="auto"/>
            </w:tcBorders>
          </w:tcPr>
          <w:p w14:paraId="651C30FA" w14:textId="77777777" w:rsidR="00040ADA" w:rsidRPr="00632A3D" w:rsidRDefault="00040ADA" w:rsidP="00145E63">
            <w:pPr>
              <w:spacing w:line="240" w:lineRule="auto"/>
              <w:ind w:firstLine="0"/>
              <w:jc w:val="center"/>
            </w:pPr>
            <w:bookmarkStart w:id="374" w:name="P46611"/>
            <w:bookmarkEnd w:id="374"/>
            <w:r w:rsidRPr="00AC243F">
              <w:t>78</w:t>
            </w:r>
          </w:p>
        </w:tc>
        <w:tc>
          <w:tcPr>
            <w:tcW w:w="7513" w:type="dxa"/>
            <w:tcBorders>
              <w:top w:val="single" w:sz="4" w:space="0" w:color="auto"/>
              <w:left w:val="single" w:sz="4" w:space="0" w:color="auto"/>
              <w:bottom w:val="single" w:sz="4" w:space="0" w:color="auto"/>
              <w:right w:val="single" w:sz="4" w:space="0" w:color="auto"/>
            </w:tcBorders>
          </w:tcPr>
          <w:p w14:paraId="058FD737" w14:textId="77777777" w:rsidR="00040ADA" w:rsidRPr="00632A3D" w:rsidRDefault="00040ADA" w:rsidP="00145E63">
            <w:pPr>
              <w:spacing w:line="240" w:lineRule="auto"/>
              <w:ind w:firstLine="0"/>
            </w:pPr>
            <w:r w:rsidRPr="00AC243F">
              <w:t>Услуги по трудоустройству и подбору персонала</w:t>
            </w:r>
          </w:p>
        </w:tc>
      </w:tr>
      <w:tr w:rsidR="00040ADA" w:rsidRPr="00AC243F" w14:paraId="0DF7917C" w14:textId="77777777" w:rsidTr="00C2703A">
        <w:tc>
          <w:tcPr>
            <w:tcW w:w="1843" w:type="dxa"/>
            <w:tcBorders>
              <w:top w:val="single" w:sz="4" w:space="0" w:color="auto"/>
              <w:left w:val="single" w:sz="4" w:space="0" w:color="auto"/>
              <w:bottom w:val="single" w:sz="4" w:space="0" w:color="auto"/>
              <w:right w:val="single" w:sz="4" w:space="0" w:color="auto"/>
            </w:tcBorders>
          </w:tcPr>
          <w:p w14:paraId="08D117A9" w14:textId="77777777" w:rsidR="00040ADA" w:rsidRPr="00632A3D" w:rsidRDefault="00040ADA" w:rsidP="00145E63">
            <w:pPr>
              <w:spacing w:line="240" w:lineRule="auto"/>
              <w:ind w:firstLine="0"/>
              <w:jc w:val="center"/>
            </w:pPr>
            <w:r w:rsidRPr="00AC243F">
              <w:t>79</w:t>
            </w:r>
          </w:p>
        </w:tc>
        <w:tc>
          <w:tcPr>
            <w:tcW w:w="7513" w:type="dxa"/>
            <w:tcBorders>
              <w:top w:val="single" w:sz="4" w:space="0" w:color="auto"/>
              <w:left w:val="single" w:sz="4" w:space="0" w:color="auto"/>
              <w:bottom w:val="single" w:sz="4" w:space="0" w:color="auto"/>
              <w:right w:val="single" w:sz="4" w:space="0" w:color="auto"/>
            </w:tcBorders>
          </w:tcPr>
          <w:p w14:paraId="58855415" w14:textId="77777777" w:rsidR="00040ADA" w:rsidRPr="00632A3D" w:rsidRDefault="00040ADA" w:rsidP="00145E63">
            <w:pPr>
              <w:spacing w:line="240" w:lineRule="auto"/>
              <w:ind w:firstLine="0"/>
            </w:pPr>
            <w:r w:rsidRPr="00AC243F">
              <w:t>Услуги туристических агентств, туроператоров и прочие услуги по бронированию и сопутствующие им услуги</w:t>
            </w:r>
          </w:p>
        </w:tc>
      </w:tr>
      <w:tr w:rsidR="00040ADA" w:rsidRPr="00AC243F" w14:paraId="5F5F22DC" w14:textId="77777777" w:rsidTr="00C2703A">
        <w:tc>
          <w:tcPr>
            <w:tcW w:w="1843" w:type="dxa"/>
            <w:tcBorders>
              <w:top w:val="single" w:sz="4" w:space="0" w:color="auto"/>
              <w:left w:val="single" w:sz="4" w:space="0" w:color="auto"/>
              <w:bottom w:val="single" w:sz="4" w:space="0" w:color="auto"/>
              <w:right w:val="single" w:sz="4" w:space="0" w:color="auto"/>
            </w:tcBorders>
          </w:tcPr>
          <w:p w14:paraId="6D94EC14" w14:textId="77777777" w:rsidR="00040ADA" w:rsidRPr="00632A3D" w:rsidRDefault="00040ADA" w:rsidP="00145E63">
            <w:pPr>
              <w:spacing w:line="240" w:lineRule="auto"/>
              <w:ind w:firstLine="0"/>
              <w:jc w:val="center"/>
            </w:pPr>
            <w:r w:rsidRPr="00AC243F">
              <w:t>80</w:t>
            </w:r>
          </w:p>
        </w:tc>
        <w:tc>
          <w:tcPr>
            <w:tcW w:w="7513" w:type="dxa"/>
            <w:tcBorders>
              <w:top w:val="single" w:sz="4" w:space="0" w:color="auto"/>
              <w:left w:val="single" w:sz="4" w:space="0" w:color="auto"/>
              <w:bottom w:val="single" w:sz="4" w:space="0" w:color="auto"/>
              <w:right w:val="single" w:sz="4" w:space="0" w:color="auto"/>
            </w:tcBorders>
          </w:tcPr>
          <w:p w14:paraId="0531B7A7" w14:textId="77777777" w:rsidR="00040ADA" w:rsidRPr="00632A3D" w:rsidRDefault="00040ADA" w:rsidP="00145E63">
            <w:pPr>
              <w:spacing w:line="240" w:lineRule="auto"/>
              <w:ind w:firstLine="0"/>
            </w:pPr>
            <w:r w:rsidRPr="00AC243F">
              <w:t>Услуги по обеспечению безопасности и проведению расследований</w:t>
            </w:r>
          </w:p>
        </w:tc>
      </w:tr>
      <w:tr w:rsidR="00040ADA" w:rsidRPr="00AC243F" w14:paraId="7950BBD8" w14:textId="77777777" w:rsidTr="00C2703A">
        <w:tc>
          <w:tcPr>
            <w:tcW w:w="1843" w:type="dxa"/>
            <w:tcBorders>
              <w:top w:val="single" w:sz="4" w:space="0" w:color="auto"/>
              <w:left w:val="single" w:sz="4" w:space="0" w:color="auto"/>
              <w:bottom w:val="single" w:sz="4" w:space="0" w:color="auto"/>
              <w:right w:val="single" w:sz="4" w:space="0" w:color="auto"/>
            </w:tcBorders>
          </w:tcPr>
          <w:p w14:paraId="5FC93DAB" w14:textId="77777777" w:rsidR="00040ADA" w:rsidRPr="00632A3D" w:rsidRDefault="00040ADA" w:rsidP="00145E63">
            <w:pPr>
              <w:spacing w:line="240" w:lineRule="auto"/>
              <w:ind w:firstLine="0"/>
              <w:jc w:val="center"/>
            </w:pPr>
            <w:r w:rsidRPr="00AC243F">
              <w:t>81</w:t>
            </w:r>
          </w:p>
        </w:tc>
        <w:tc>
          <w:tcPr>
            <w:tcW w:w="7513" w:type="dxa"/>
            <w:tcBorders>
              <w:top w:val="single" w:sz="4" w:space="0" w:color="auto"/>
              <w:left w:val="single" w:sz="4" w:space="0" w:color="auto"/>
              <w:bottom w:val="single" w:sz="4" w:space="0" w:color="auto"/>
              <w:right w:val="single" w:sz="4" w:space="0" w:color="auto"/>
            </w:tcBorders>
          </w:tcPr>
          <w:p w14:paraId="464FAA9A" w14:textId="77777777" w:rsidR="00040ADA" w:rsidRPr="00632A3D" w:rsidRDefault="00040ADA" w:rsidP="00145E63">
            <w:pPr>
              <w:spacing w:line="240" w:lineRule="auto"/>
              <w:ind w:firstLine="0"/>
            </w:pPr>
            <w:r w:rsidRPr="00AC243F">
              <w:t>Услуги по обслуживанию зданий и территорий</w:t>
            </w:r>
          </w:p>
        </w:tc>
      </w:tr>
      <w:tr w:rsidR="00040ADA" w:rsidRPr="00AC243F" w14:paraId="1FC2030B" w14:textId="77777777" w:rsidTr="00C2703A">
        <w:tc>
          <w:tcPr>
            <w:tcW w:w="1843" w:type="dxa"/>
            <w:tcBorders>
              <w:top w:val="single" w:sz="4" w:space="0" w:color="auto"/>
              <w:left w:val="single" w:sz="4" w:space="0" w:color="auto"/>
              <w:bottom w:val="single" w:sz="4" w:space="0" w:color="auto"/>
              <w:right w:val="single" w:sz="4" w:space="0" w:color="auto"/>
            </w:tcBorders>
          </w:tcPr>
          <w:p w14:paraId="29434EDF" w14:textId="77777777" w:rsidR="00040ADA" w:rsidRPr="00632A3D" w:rsidRDefault="00040ADA" w:rsidP="00145E63">
            <w:pPr>
              <w:spacing w:line="240" w:lineRule="auto"/>
              <w:ind w:firstLine="0"/>
              <w:jc w:val="center"/>
            </w:pPr>
            <w:r w:rsidRPr="00AC243F">
              <w:t>82</w:t>
            </w:r>
          </w:p>
        </w:tc>
        <w:tc>
          <w:tcPr>
            <w:tcW w:w="7513" w:type="dxa"/>
            <w:tcBorders>
              <w:top w:val="single" w:sz="4" w:space="0" w:color="auto"/>
              <w:left w:val="single" w:sz="4" w:space="0" w:color="auto"/>
              <w:bottom w:val="single" w:sz="4" w:space="0" w:color="auto"/>
              <w:right w:val="single" w:sz="4" w:space="0" w:color="auto"/>
            </w:tcBorders>
          </w:tcPr>
          <w:p w14:paraId="16358F2A" w14:textId="77777777" w:rsidR="00040ADA" w:rsidRPr="00632A3D" w:rsidRDefault="00040ADA" w:rsidP="00145E63">
            <w:pPr>
              <w:spacing w:line="240" w:lineRule="auto"/>
              <w:ind w:firstLine="0"/>
            </w:pPr>
            <w:r w:rsidRPr="00AC243F">
              <w:t>Услуги в области административного, хозяйственного и прочего вспомогательного обслуживания</w:t>
            </w:r>
          </w:p>
        </w:tc>
      </w:tr>
      <w:tr w:rsidR="00040ADA" w:rsidRPr="00AC243F" w14:paraId="01A2331D" w14:textId="77777777" w:rsidTr="00C2703A">
        <w:tc>
          <w:tcPr>
            <w:tcW w:w="1843" w:type="dxa"/>
            <w:tcBorders>
              <w:top w:val="single" w:sz="4" w:space="0" w:color="auto"/>
              <w:left w:val="single" w:sz="4" w:space="0" w:color="auto"/>
              <w:bottom w:val="single" w:sz="4" w:space="0" w:color="auto"/>
              <w:right w:val="single" w:sz="4" w:space="0" w:color="auto"/>
            </w:tcBorders>
          </w:tcPr>
          <w:p w14:paraId="70FB8D17" w14:textId="77777777" w:rsidR="00040ADA" w:rsidRPr="00632A3D" w:rsidRDefault="00040ADA" w:rsidP="00145E63">
            <w:pPr>
              <w:spacing w:line="240" w:lineRule="auto"/>
              <w:ind w:firstLine="0"/>
              <w:jc w:val="center"/>
            </w:pPr>
            <w:r w:rsidRPr="00AC243F">
              <w:t>РАЗДЕЛ O</w:t>
            </w:r>
          </w:p>
        </w:tc>
        <w:tc>
          <w:tcPr>
            <w:tcW w:w="7513" w:type="dxa"/>
            <w:tcBorders>
              <w:top w:val="single" w:sz="4" w:space="0" w:color="auto"/>
              <w:left w:val="single" w:sz="4" w:space="0" w:color="auto"/>
              <w:bottom w:val="single" w:sz="4" w:space="0" w:color="auto"/>
              <w:right w:val="single" w:sz="4" w:space="0" w:color="auto"/>
            </w:tcBorders>
          </w:tcPr>
          <w:p w14:paraId="7D60B239" w14:textId="77777777" w:rsidR="00040ADA" w:rsidRPr="00632A3D" w:rsidRDefault="00040ADA" w:rsidP="00145E63">
            <w:pPr>
              <w:spacing w:line="240" w:lineRule="auto"/>
              <w:ind w:firstLine="0"/>
            </w:pPr>
            <w:r w:rsidRPr="00AC243F">
              <w:t>УСЛУГИ В СФЕРЕ ГОСУДАРСТВЕННОГО УПРАВЛЕНИЯ И ОБЕСПЕЧЕНИЯ ВОЕННОЙ БЕЗОПАСНОСТИ; УСЛУГИ ПО ОБЯЗАТЕЛЬНОМУ СОЦИАЛЬНОМУ ОБЕСПЕЧЕНИЮ</w:t>
            </w:r>
          </w:p>
        </w:tc>
      </w:tr>
      <w:tr w:rsidR="00040ADA" w:rsidRPr="00AC243F" w14:paraId="3ED83CA4" w14:textId="77777777" w:rsidTr="00C2703A">
        <w:tc>
          <w:tcPr>
            <w:tcW w:w="1843" w:type="dxa"/>
            <w:tcBorders>
              <w:top w:val="single" w:sz="4" w:space="0" w:color="auto"/>
              <w:left w:val="single" w:sz="4" w:space="0" w:color="auto"/>
              <w:bottom w:val="single" w:sz="4" w:space="0" w:color="auto"/>
              <w:right w:val="single" w:sz="4" w:space="0" w:color="auto"/>
            </w:tcBorders>
          </w:tcPr>
          <w:p w14:paraId="468FA37F" w14:textId="77777777" w:rsidR="00040ADA" w:rsidRPr="00632A3D" w:rsidRDefault="00040ADA" w:rsidP="00145E63">
            <w:pPr>
              <w:spacing w:line="240" w:lineRule="auto"/>
              <w:ind w:firstLine="0"/>
              <w:jc w:val="center"/>
            </w:pPr>
            <w:r w:rsidRPr="00AC243F">
              <w:t>84</w:t>
            </w:r>
          </w:p>
        </w:tc>
        <w:tc>
          <w:tcPr>
            <w:tcW w:w="7513" w:type="dxa"/>
            <w:tcBorders>
              <w:top w:val="single" w:sz="4" w:space="0" w:color="auto"/>
              <w:left w:val="single" w:sz="4" w:space="0" w:color="auto"/>
              <w:bottom w:val="single" w:sz="4" w:space="0" w:color="auto"/>
              <w:right w:val="single" w:sz="4" w:space="0" w:color="auto"/>
            </w:tcBorders>
          </w:tcPr>
          <w:p w14:paraId="0F800F50" w14:textId="77777777" w:rsidR="00040ADA" w:rsidRPr="00632A3D" w:rsidRDefault="00040ADA" w:rsidP="00145E63">
            <w:pPr>
              <w:spacing w:line="240" w:lineRule="auto"/>
              <w:ind w:firstLine="0"/>
            </w:pPr>
            <w:r w:rsidRPr="00AC243F">
              <w:t>Услуги в области государственного управления и обеспечения военной безопасности, услуги в области обязательного социального обеспечения</w:t>
            </w:r>
          </w:p>
        </w:tc>
      </w:tr>
      <w:tr w:rsidR="00040ADA" w:rsidRPr="00AC243F" w14:paraId="7FC4B138" w14:textId="77777777" w:rsidTr="00C2703A">
        <w:tc>
          <w:tcPr>
            <w:tcW w:w="1843" w:type="dxa"/>
            <w:tcBorders>
              <w:top w:val="single" w:sz="4" w:space="0" w:color="auto"/>
              <w:left w:val="single" w:sz="4" w:space="0" w:color="auto"/>
              <w:bottom w:val="single" w:sz="4" w:space="0" w:color="auto"/>
              <w:right w:val="single" w:sz="4" w:space="0" w:color="auto"/>
            </w:tcBorders>
          </w:tcPr>
          <w:p w14:paraId="089B2B7C" w14:textId="77777777" w:rsidR="00040ADA" w:rsidRPr="00632A3D" w:rsidRDefault="00040ADA" w:rsidP="00145E63">
            <w:pPr>
              <w:spacing w:line="240" w:lineRule="auto"/>
              <w:ind w:firstLine="0"/>
              <w:jc w:val="center"/>
            </w:pPr>
            <w:r w:rsidRPr="00AC243F">
              <w:t>РАЗДЕЛ P</w:t>
            </w:r>
          </w:p>
        </w:tc>
        <w:tc>
          <w:tcPr>
            <w:tcW w:w="7513" w:type="dxa"/>
            <w:tcBorders>
              <w:top w:val="single" w:sz="4" w:space="0" w:color="auto"/>
              <w:left w:val="single" w:sz="4" w:space="0" w:color="auto"/>
              <w:bottom w:val="single" w:sz="4" w:space="0" w:color="auto"/>
              <w:right w:val="single" w:sz="4" w:space="0" w:color="auto"/>
            </w:tcBorders>
          </w:tcPr>
          <w:p w14:paraId="43DFE799" w14:textId="77777777" w:rsidR="00040ADA" w:rsidRPr="00632A3D" w:rsidRDefault="00040ADA" w:rsidP="00145E63">
            <w:pPr>
              <w:spacing w:line="240" w:lineRule="auto"/>
              <w:ind w:firstLine="0"/>
            </w:pPr>
            <w:r w:rsidRPr="00AC243F">
              <w:t>УСЛУГИ В ОБЛАСТИ ОБРАЗОВАНИЯ</w:t>
            </w:r>
          </w:p>
        </w:tc>
      </w:tr>
      <w:tr w:rsidR="00040ADA" w:rsidRPr="00AC243F" w14:paraId="4B18E4E4" w14:textId="77777777" w:rsidTr="00C2703A">
        <w:tc>
          <w:tcPr>
            <w:tcW w:w="1843" w:type="dxa"/>
            <w:tcBorders>
              <w:top w:val="single" w:sz="4" w:space="0" w:color="auto"/>
              <w:left w:val="single" w:sz="4" w:space="0" w:color="auto"/>
              <w:bottom w:val="single" w:sz="4" w:space="0" w:color="auto"/>
              <w:right w:val="single" w:sz="4" w:space="0" w:color="auto"/>
            </w:tcBorders>
          </w:tcPr>
          <w:p w14:paraId="37CFACFA" w14:textId="77777777" w:rsidR="00040ADA" w:rsidRPr="00632A3D" w:rsidRDefault="00040ADA" w:rsidP="00145E63">
            <w:pPr>
              <w:spacing w:line="240" w:lineRule="auto"/>
              <w:ind w:firstLine="0"/>
              <w:jc w:val="center"/>
            </w:pPr>
            <w:bookmarkStart w:id="375" w:name="P48160"/>
            <w:bookmarkEnd w:id="375"/>
            <w:r w:rsidRPr="00AC243F">
              <w:t>85</w:t>
            </w:r>
          </w:p>
        </w:tc>
        <w:tc>
          <w:tcPr>
            <w:tcW w:w="7513" w:type="dxa"/>
            <w:tcBorders>
              <w:top w:val="single" w:sz="4" w:space="0" w:color="auto"/>
              <w:left w:val="single" w:sz="4" w:space="0" w:color="auto"/>
              <w:bottom w:val="single" w:sz="4" w:space="0" w:color="auto"/>
              <w:right w:val="single" w:sz="4" w:space="0" w:color="auto"/>
            </w:tcBorders>
          </w:tcPr>
          <w:p w14:paraId="352BC192" w14:textId="77777777" w:rsidR="00040ADA" w:rsidRPr="00632A3D" w:rsidRDefault="00040ADA" w:rsidP="00145E63">
            <w:pPr>
              <w:spacing w:line="240" w:lineRule="auto"/>
              <w:ind w:firstLine="0"/>
            </w:pPr>
            <w:r w:rsidRPr="00AC243F">
              <w:t>Услуги в области образования</w:t>
            </w:r>
          </w:p>
          <w:p w14:paraId="6AADD434" w14:textId="77777777" w:rsidR="00040ADA" w:rsidRPr="00C2337B" w:rsidRDefault="00040ADA" w:rsidP="00145E63">
            <w:pPr>
              <w:spacing w:line="240" w:lineRule="auto"/>
              <w:ind w:firstLine="0"/>
            </w:pPr>
            <w:r w:rsidRPr="00C2337B">
              <w:t>Эта группировка также включает:</w:t>
            </w:r>
          </w:p>
          <w:p w14:paraId="29B2CAC0" w14:textId="77777777" w:rsidR="00040ADA" w:rsidRPr="00C2337B" w:rsidRDefault="00040ADA" w:rsidP="00145E63">
            <w:pPr>
              <w:spacing w:line="240" w:lineRule="auto"/>
              <w:ind w:firstLine="0"/>
            </w:pPr>
            <w:r w:rsidRPr="00C2337B">
              <w:t>- специальное обучение учеников, страдающих физическими или психическими недостатками, на каждом уровне образования</w:t>
            </w:r>
          </w:p>
        </w:tc>
      </w:tr>
      <w:tr w:rsidR="00040ADA" w:rsidRPr="00AC243F" w14:paraId="4B313DE4" w14:textId="77777777" w:rsidTr="00C2703A">
        <w:tc>
          <w:tcPr>
            <w:tcW w:w="1843" w:type="dxa"/>
            <w:tcBorders>
              <w:top w:val="single" w:sz="4" w:space="0" w:color="auto"/>
              <w:left w:val="single" w:sz="4" w:space="0" w:color="auto"/>
              <w:bottom w:val="single" w:sz="4" w:space="0" w:color="auto"/>
              <w:right w:val="single" w:sz="4" w:space="0" w:color="auto"/>
            </w:tcBorders>
          </w:tcPr>
          <w:p w14:paraId="1511E110" w14:textId="77777777" w:rsidR="00040ADA" w:rsidRPr="00632A3D" w:rsidRDefault="00040ADA" w:rsidP="00145E63">
            <w:pPr>
              <w:spacing w:line="240" w:lineRule="auto"/>
              <w:ind w:firstLine="0"/>
              <w:jc w:val="center"/>
            </w:pPr>
            <w:r w:rsidRPr="00AC243F">
              <w:t>РАЗДЕЛ Q</w:t>
            </w:r>
          </w:p>
        </w:tc>
        <w:tc>
          <w:tcPr>
            <w:tcW w:w="7513" w:type="dxa"/>
            <w:tcBorders>
              <w:top w:val="single" w:sz="4" w:space="0" w:color="auto"/>
              <w:left w:val="single" w:sz="4" w:space="0" w:color="auto"/>
              <w:bottom w:val="single" w:sz="4" w:space="0" w:color="auto"/>
              <w:right w:val="single" w:sz="4" w:space="0" w:color="auto"/>
            </w:tcBorders>
          </w:tcPr>
          <w:p w14:paraId="69F3DB4E" w14:textId="77777777" w:rsidR="00040ADA" w:rsidRPr="00632A3D" w:rsidRDefault="00040ADA" w:rsidP="00145E63">
            <w:pPr>
              <w:spacing w:line="240" w:lineRule="auto"/>
              <w:ind w:firstLine="0"/>
            </w:pPr>
            <w:r w:rsidRPr="00AC243F">
              <w:t>УСЛУГИ В ОБЛАСТИ ЗДРАВООХРАНЕНИЯ И СОЦИАЛЬНЫЕ УСЛУГИ</w:t>
            </w:r>
          </w:p>
        </w:tc>
      </w:tr>
      <w:tr w:rsidR="00040ADA" w:rsidRPr="00AC243F" w14:paraId="55F664D5" w14:textId="77777777" w:rsidTr="00C2703A">
        <w:tc>
          <w:tcPr>
            <w:tcW w:w="1843" w:type="dxa"/>
            <w:tcBorders>
              <w:top w:val="single" w:sz="4" w:space="0" w:color="auto"/>
              <w:left w:val="single" w:sz="4" w:space="0" w:color="auto"/>
              <w:bottom w:val="single" w:sz="4" w:space="0" w:color="auto"/>
              <w:right w:val="single" w:sz="4" w:space="0" w:color="auto"/>
            </w:tcBorders>
          </w:tcPr>
          <w:p w14:paraId="3B2025A7" w14:textId="77777777" w:rsidR="00040ADA" w:rsidRPr="00632A3D" w:rsidRDefault="00040ADA" w:rsidP="00145E63">
            <w:pPr>
              <w:spacing w:line="240" w:lineRule="auto"/>
              <w:ind w:firstLine="0"/>
              <w:jc w:val="center"/>
            </w:pPr>
            <w:bookmarkStart w:id="376" w:name="P48447"/>
            <w:bookmarkEnd w:id="376"/>
            <w:r w:rsidRPr="00AC243F">
              <w:t>86</w:t>
            </w:r>
          </w:p>
        </w:tc>
        <w:tc>
          <w:tcPr>
            <w:tcW w:w="7513" w:type="dxa"/>
            <w:tcBorders>
              <w:top w:val="single" w:sz="4" w:space="0" w:color="auto"/>
              <w:left w:val="single" w:sz="4" w:space="0" w:color="auto"/>
              <w:bottom w:val="single" w:sz="4" w:space="0" w:color="auto"/>
              <w:right w:val="single" w:sz="4" w:space="0" w:color="auto"/>
            </w:tcBorders>
          </w:tcPr>
          <w:p w14:paraId="5B5138A1" w14:textId="77777777" w:rsidR="00040ADA" w:rsidRPr="00632A3D" w:rsidRDefault="00040ADA" w:rsidP="00145E63">
            <w:pPr>
              <w:spacing w:line="240" w:lineRule="auto"/>
              <w:ind w:firstLine="0"/>
            </w:pPr>
            <w:r w:rsidRPr="00AC243F">
              <w:t>Услуги в области здравоохранения</w:t>
            </w:r>
          </w:p>
        </w:tc>
      </w:tr>
      <w:tr w:rsidR="00040ADA" w:rsidRPr="00AC243F" w14:paraId="6E2BD952" w14:textId="77777777" w:rsidTr="00C2703A">
        <w:tc>
          <w:tcPr>
            <w:tcW w:w="1843" w:type="dxa"/>
            <w:tcBorders>
              <w:top w:val="single" w:sz="4" w:space="0" w:color="auto"/>
              <w:left w:val="single" w:sz="4" w:space="0" w:color="auto"/>
              <w:bottom w:val="single" w:sz="4" w:space="0" w:color="auto"/>
              <w:right w:val="single" w:sz="4" w:space="0" w:color="auto"/>
            </w:tcBorders>
          </w:tcPr>
          <w:p w14:paraId="6887323E" w14:textId="77777777" w:rsidR="00040ADA" w:rsidRPr="00632A3D" w:rsidRDefault="00040ADA" w:rsidP="00145E63">
            <w:pPr>
              <w:spacing w:line="240" w:lineRule="auto"/>
              <w:ind w:firstLine="0"/>
              <w:jc w:val="center"/>
            </w:pPr>
            <w:r w:rsidRPr="00AC243F">
              <w:t>87</w:t>
            </w:r>
          </w:p>
        </w:tc>
        <w:tc>
          <w:tcPr>
            <w:tcW w:w="7513" w:type="dxa"/>
            <w:tcBorders>
              <w:top w:val="single" w:sz="4" w:space="0" w:color="auto"/>
              <w:left w:val="single" w:sz="4" w:space="0" w:color="auto"/>
              <w:bottom w:val="single" w:sz="4" w:space="0" w:color="auto"/>
              <w:right w:val="single" w:sz="4" w:space="0" w:color="auto"/>
            </w:tcBorders>
          </w:tcPr>
          <w:p w14:paraId="259F5FD3" w14:textId="77777777" w:rsidR="00040ADA" w:rsidRPr="00632A3D" w:rsidRDefault="00040ADA" w:rsidP="00145E63">
            <w:pPr>
              <w:spacing w:line="240" w:lineRule="auto"/>
              <w:ind w:firstLine="0"/>
            </w:pPr>
            <w:r w:rsidRPr="00AC243F">
              <w:t>Услуги по предоставлению ухода с обеспечением проживания</w:t>
            </w:r>
          </w:p>
        </w:tc>
      </w:tr>
      <w:tr w:rsidR="00040ADA" w:rsidRPr="00AC243F" w14:paraId="2A747858" w14:textId="77777777" w:rsidTr="00C2703A">
        <w:tc>
          <w:tcPr>
            <w:tcW w:w="1843" w:type="dxa"/>
            <w:tcBorders>
              <w:top w:val="single" w:sz="4" w:space="0" w:color="auto"/>
              <w:left w:val="single" w:sz="4" w:space="0" w:color="auto"/>
              <w:bottom w:val="single" w:sz="4" w:space="0" w:color="auto"/>
              <w:right w:val="single" w:sz="4" w:space="0" w:color="auto"/>
            </w:tcBorders>
          </w:tcPr>
          <w:p w14:paraId="233D1D6C" w14:textId="77777777" w:rsidR="00040ADA" w:rsidRPr="00632A3D" w:rsidRDefault="00040ADA" w:rsidP="00145E63">
            <w:pPr>
              <w:spacing w:line="240" w:lineRule="auto"/>
              <w:ind w:firstLine="0"/>
              <w:jc w:val="center"/>
            </w:pPr>
            <w:r w:rsidRPr="00AC243F">
              <w:t>88</w:t>
            </w:r>
          </w:p>
        </w:tc>
        <w:tc>
          <w:tcPr>
            <w:tcW w:w="7513" w:type="dxa"/>
            <w:tcBorders>
              <w:top w:val="single" w:sz="4" w:space="0" w:color="auto"/>
              <w:left w:val="single" w:sz="4" w:space="0" w:color="auto"/>
              <w:bottom w:val="single" w:sz="4" w:space="0" w:color="auto"/>
              <w:right w:val="single" w:sz="4" w:space="0" w:color="auto"/>
            </w:tcBorders>
          </w:tcPr>
          <w:p w14:paraId="7A9E6ACF" w14:textId="77777777" w:rsidR="00040ADA" w:rsidRPr="00632A3D" w:rsidRDefault="00040ADA" w:rsidP="00145E63">
            <w:pPr>
              <w:spacing w:line="240" w:lineRule="auto"/>
              <w:ind w:firstLine="0"/>
            </w:pPr>
            <w:r w:rsidRPr="00AC243F">
              <w:t>Услуги социальные без обеспечения проживания</w:t>
            </w:r>
          </w:p>
        </w:tc>
      </w:tr>
      <w:tr w:rsidR="00040ADA" w:rsidRPr="00AC243F" w14:paraId="67C333A3" w14:textId="77777777" w:rsidTr="00C2703A">
        <w:tc>
          <w:tcPr>
            <w:tcW w:w="1843" w:type="dxa"/>
            <w:tcBorders>
              <w:top w:val="single" w:sz="4" w:space="0" w:color="auto"/>
              <w:left w:val="single" w:sz="4" w:space="0" w:color="auto"/>
              <w:bottom w:val="single" w:sz="4" w:space="0" w:color="auto"/>
              <w:right w:val="single" w:sz="4" w:space="0" w:color="auto"/>
            </w:tcBorders>
          </w:tcPr>
          <w:p w14:paraId="5139863C" w14:textId="77777777" w:rsidR="00040ADA" w:rsidRPr="00632A3D" w:rsidRDefault="00040ADA" w:rsidP="00145E63">
            <w:pPr>
              <w:spacing w:line="240" w:lineRule="auto"/>
              <w:ind w:firstLine="0"/>
              <w:jc w:val="center"/>
            </w:pPr>
            <w:r w:rsidRPr="00AC243F">
              <w:t>РАЗДЕЛ R</w:t>
            </w:r>
          </w:p>
        </w:tc>
        <w:tc>
          <w:tcPr>
            <w:tcW w:w="7513" w:type="dxa"/>
            <w:tcBorders>
              <w:top w:val="single" w:sz="4" w:space="0" w:color="auto"/>
              <w:left w:val="single" w:sz="4" w:space="0" w:color="auto"/>
              <w:bottom w:val="single" w:sz="4" w:space="0" w:color="auto"/>
              <w:right w:val="single" w:sz="4" w:space="0" w:color="auto"/>
            </w:tcBorders>
          </w:tcPr>
          <w:p w14:paraId="26DF8377" w14:textId="77777777" w:rsidR="00040ADA" w:rsidRPr="00632A3D" w:rsidRDefault="00040ADA" w:rsidP="00145E63">
            <w:pPr>
              <w:spacing w:line="240" w:lineRule="auto"/>
              <w:ind w:firstLine="0"/>
            </w:pPr>
            <w:r w:rsidRPr="00AC243F">
              <w:t>УСЛУГИ В ОБЛАСТИ ИСКУССТВА, РАЗВЛЕЧЕНИЙ, ОТДЫХА И СПОРТА</w:t>
            </w:r>
          </w:p>
        </w:tc>
      </w:tr>
      <w:tr w:rsidR="00040ADA" w:rsidRPr="00AC243F" w14:paraId="593C9812" w14:textId="77777777" w:rsidTr="00C2703A">
        <w:tc>
          <w:tcPr>
            <w:tcW w:w="1843" w:type="dxa"/>
            <w:tcBorders>
              <w:top w:val="single" w:sz="4" w:space="0" w:color="auto"/>
              <w:left w:val="single" w:sz="4" w:space="0" w:color="auto"/>
              <w:bottom w:val="single" w:sz="4" w:space="0" w:color="auto"/>
              <w:right w:val="single" w:sz="4" w:space="0" w:color="auto"/>
            </w:tcBorders>
          </w:tcPr>
          <w:p w14:paraId="46A0D206" w14:textId="77777777" w:rsidR="00040ADA" w:rsidRPr="00632A3D" w:rsidRDefault="00040ADA" w:rsidP="00145E63">
            <w:pPr>
              <w:spacing w:line="240" w:lineRule="auto"/>
              <w:ind w:firstLine="0"/>
              <w:jc w:val="center"/>
            </w:pPr>
            <w:r w:rsidRPr="00AC243F">
              <w:lastRenderedPageBreak/>
              <w:t>90</w:t>
            </w:r>
          </w:p>
        </w:tc>
        <w:tc>
          <w:tcPr>
            <w:tcW w:w="7513" w:type="dxa"/>
            <w:tcBorders>
              <w:top w:val="single" w:sz="4" w:space="0" w:color="auto"/>
              <w:left w:val="single" w:sz="4" w:space="0" w:color="auto"/>
              <w:bottom w:val="single" w:sz="4" w:space="0" w:color="auto"/>
              <w:right w:val="single" w:sz="4" w:space="0" w:color="auto"/>
            </w:tcBorders>
          </w:tcPr>
          <w:p w14:paraId="22A619E8" w14:textId="77777777" w:rsidR="00040ADA" w:rsidRPr="00632A3D" w:rsidRDefault="00040ADA" w:rsidP="00145E63">
            <w:pPr>
              <w:spacing w:line="240" w:lineRule="auto"/>
              <w:ind w:firstLine="0"/>
            </w:pPr>
            <w:r w:rsidRPr="00AC243F">
              <w:t>Услуги в области творчества, искусства и развлечений</w:t>
            </w:r>
          </w:p>
        </w:tc>
      </w:tr>
      <w:tr w:rsidR="00040ADA" w:rsidRPr="00AC243F" w14:paraId="703CDA01" w14:textId="77777777" w:rsidTr="00C2703A">
        <w:tc>
          <w:tcPr>
            <w:tcW w:w="1843" w:type="dxa"/>
            <w:tcBorders>
              <w:top w:val="single" w:sz="4" w:space="0" w:color="auto"/>
              <w:left w:val="single" w:sz="4" w:space="0" w:color="auto"/>
              <w:bottom w:val="single" w:sz="4" w:space="0" w:color="auto"/>
              <w:right w:val="single" w:sz="4" w:space="0" w:color="auto"/>
            </w:tcBorders>
          </w:tcPr>
          <w:p w14:paraId="04A2CCA0" w14:textId="77777777" w:rsidR="00040ADA" w:rsidRPr="00632A3D" w:rsidRDefault="00040ADA" w:rsidP="00145E63">
            <w:pPr>
              <w:spacing w:line="240" w:lineRule="auto"/>
              <w:ind w:firstLine="0"/>
              <w:jc w:val="center"/>
            </w:pPr>
            <w:bookmarkStart w:id="377" w:name="P49027"/>
            <w:bookmarkEnd w:id="377"/>
            <w:r w:rsidRPr="00AC243F">
              <w:t>91</w:t>
            </w:r>
          </w:p>
        </w:tc>
        <w:tc>
          <w:tcPr>
            <w:tcW w:w="7513" w:type="dxa"/>
            <w:tcBorders>
              <w:top w:val="single" w:sz="4" w:space="0" w:color="auto"/>
              <w:left w:val="single" w:sz="4" w:space="0" w:color="auto"/>
              <w:bottom w:val="single" w:sz="4" w:space="0" w:color="auto"/>
              <w:right w:val="single" w:sz="4" w:space="0" w:color="auto"/>
            </w:tcBorders>
          </w:tcPr>
          <w:p w14:paraId="7490C0AE" w14:textId="77777777" w:rsidR="00040ADA" w:rsidRPr="00632A3D" w:rsidRDefault="00040ADA" w:rsidP="00145E63">
            <w:pPr>
              <w:spacing w:line="240" w:lineRule="auto"/>
              <w:ind w:firstLine="0"/>
            </w:pPr>
            <w:r w:rsidRPr="00AC243F">
              <w:t>Услуги библиотек, архивов, музеев и прочие услуги в области культуры</w:t>
            </w:r>
          </w:p>
        </w:tc>
      </w:tr>
      <w:tr w:rsidR="00040ADA" w:rsidRPr="00AC243F" w14:paraId="556B0846" w14:textId="77777777" w:rsidTr="00C2703A">
        <w:tc>
          <w:tcPr>
            <w:tcW w:w="1843" w:type="dxa"/>
            <w:tcBorders>
              <w:top w:val="single" w:sz="4" w:space="0" w:color="auto"/>
              <w:left w:val="single" w:sz="4" w:space="0" w:color="auto"/>
              <w:bottom w:val="single" w:sz="4" w:space="0" w:color="auto"/>
              <w:right w:val="single" w:sz="4" w:space="0" w:color="auto"/>
            </w:tcBorders>
          </w:tcPr>
          <w:p w14:paraId="69844FDF" w14:textId="77777777" w:rsidR="00040ADA" w:rsidRPr="00632A3D" w:rsidRDefault="00040ADA" w:rsidP="00145E63">
            <w:pPr>
              <w:spacing w:line="240" w:lineRule="auto"/>
              <w:ind w:firstLine="0"/>
              <w:jc w:val="center"/>
            </w:pPr>
            <w:bookmarkStart w:id="378" w:name="P49126"/>
            <w:bookmarkEnd w:id="378"/>
            <w:r w:rsidRPr="00AC243F">
              <w:t>92</w:t>
            </w:r>
          </w:p>
        </w:tc>
        <w:tc>
          <w:tcPr>
            <w:tcW w:w="7513" w:type="dxa"/>
            <w:tcBorders>
              <w:top w:val="single" w:sz="4" w:space="0" w:color="auto"/>
              <w:left w:val="single" w:sz="4" w:space="0" w:color="auto"/>
              <w:bottom w:val="single" w:sz="4" w:space="0" w:color="auto"/>
              <w:right w:val="single" w:sz="4" w:space="0" w:color="auto"/>
            </w:tcBorders>
          </w:tcPr>
          <w:p w14:paraId="13F9136D" w14:textId="77777777" w:rsidR="00040ADA" w:rsidRPr="00632A3D" w:rsidRDefault="00040ADA" w:rsidP="00145E63">
            <w:pPr>
              <w:spacing w:line="240" w:lineRule="auto"/>
              <w:ind w:firstLine="0"/>
            </w:pPr>
            <w:r w:rsidRPr="00AC243F">
              <w:t>Услуги по организации и проведению азартных игр и заключению пари, лотерей</w:t>
            </w:r>
          </w:p>
        </w:tc>
      </w:tr>
      <w:tr w:rsidR="00040ADA" w:rsidRPr="00AC243F" w14:paraId="79C4F576" w14:textId="77777777" w:rsidTr="00C2703A">
        <w:tc>
          <w:tcPr>
            <w:tcW w:w="1843" w:type="dxa"/>
            <w:tcBorders>
              <w:top w:val="single" w:sz="4" w:space="0" w:color="auto"/>
              <w:left w:val="single" w:sz="4" w:space="0" w:color="auto"/>
              <w:bottom w:val="single" w:sz="4" w:space="0" w:color="auto"/>
              <w:right w:val="single" w:sz="4" w:space="0" w:color="auto"/>
            </w:tcBorders>
          </w:tcPr>
          <w:p w14:paraId="062950CE" w14:textId="77777777" w:rsidR="00040ADA" w:rsidRPr="00632A3D" w:rsidRDefault="00040ADA" w:rsidP="00145E63">
            <w:pPr>
              <w:spacing w:line="240" w:lineRule="auto"/>
              <w:ind w:firstLine="0"/>
              <w:jc w:val="center"/>
            </w:pPr>
            <w:r w:rsidRPr="00AC243F">
              <w:t>93</w:t>
            </w:r>
          </w:p>
        </w:tc>
        <w:tc>
          <w:tcPr>
            <w:tcW w:w="7513" w:type="dxa"/>
            <w:tcBorders>
              <w:top w:val="single" w:sz="4" w:space="0" w:color="auto"/>
              <w:left w:val="single" w:sz="4" w:space="0" w:color="auto"/>
              <w:bottom w:val="single" w:sz="4" w:space="0" w:color="auto"/>
              <w:right w:val="single" w:sz="4" w:space="0" w:color="auto"/>
            </w:tcBorders>
          </w:tcPr>
          <w:p w14:paraId="7A0DAD79" w14:textId="77777777" w:rsidR="00040ADA" w:rsidRPr="00632A3D" w:rsidRDefault="00040ADA" w:rsidP="00145E63">
            <w:pPr>
              <w:spacing w:line="240" w:lineRule="auto"/>
              <w:ind w:firstLine="0"/>
            </w:pPr>
            <w:r w:rsidRPr="00AC243F">
              <w:t>Услуги, связанные со спортом, и услуги по организации развлечений и отдыха</w:t>
            </w:r>
          </w:p>
        </w:tc>
      </w:tr>
      <w:tr w:rsidR="00040ADA" w:rsidRPr="00AC243F" w14:paraId="7DAAA5C0" w14:textId="77777777" w:rsidTr="00C2703A">
        <w:tc>
          <w:tcPr>
            <w:tcW w:w="1843" w:type="dxa"/>
            <w:tcBorders>
              <w:top w:val="single" w:sz="4" w:space="0" w:color="auto"/>
              <w:left w:val="single" w:sz="4" w:space="0" w:color="auto"/>
              <w:bottom w:val="single" w:sz="4" w:space="0" w:color="auto"/>
              <w:right w:val="single" w:sz="4" w:space="0" w:color="auto"/>
            </w:tcBorders>
          </w:tcPr>
          <w:p w14:paraId="1409AF79" w14:textId="77777777" w:rsidR="00040ADA" w:rsidRPr="00632A3D" w:rsidRDefault="00040ADA" w:rsidP="00145E63">
            <w:pPr>
              <w:spacing w:line="240" w:lineRule="auto"/>
              <w:ind w:firstLine="0"/>
              <w:jc w:val="center"/>
            </w:pPr>
            <w:r w:rsidRPr="00AC243F">
              <w:t>РАЗДЕЛ S</w:t>
            </w:r>
          </w:p>
        </w:tc>
        <w:tc>
          <w:tcPr>
            <w:tcW w:w="7513" w:type="dxa"/>
            <w:tcBorders>
              <w:top w:val="single" w:sz="4" w:space="0" w:color="auto"/>
              <w:left w:val="single" w:sz="4" w:space="0" w:color="auto"/>
              <w:bottom w:val="single" w:sz="4" w:space="0" w:color="auto"/>
              <w:right w:val="single" w:sz="4" w:space="0" w:color="auto"/>
            </w:tcBorders>
          </w:tcPr>
          <w:p w14:paraId="529D7552" w14:textId="77777777" w:rsidR="00040ADA" w:rsidRPr="00632A3D" w:rsidRDefault="00040ADA" w:rsidP="00145E63">
            <w:pPr>
              <w:spacing w:line="240" w:lineRule="auto"/>
              <w:ind w:firstLine="0"/>
            </w:pPr>
            <w:r w:rsidRPr="00AC243F">
              <w:t>ПРОЧИЕ УСЛУГИ</w:t>
            </w:r>
          </w:p>
        </w:tc>
      </w:tr>
      <w:tr w:rsidR="00040ADA" w:rsidRPr="00AC243F" w14:paraId="094ECDA9" w14:textId="77777777" w:rsidTr="00C2703A">
        <w:tc>
          <w:tcPr>
            <w:tcW w:w="1843" w:type="dxa"/>
            <w:tcBorders>
              <w:top w:val="single" w:sz="4" w:space="0" w:color="auto"/>
              <w:left w:val="single" w:sz="4" w:space="0" w:color="auto"/>
              <w:bottom w:val="single" w:sz="4" w:space="0" w:color="auto"/>
              <w:right w:val="single" w:sz="4" w:space="0" w:color="auto"/>
            </w:tcBorders>
          </w:tcPr>
          <w:p w14:paraId="16A5A439" w14:textId="77777777" w:rsidR="00040ADA" w:rsidRPr="00632A3D" w:rsidRDefault="00040ADA" w:rsidP="00145E63">
            <w:pPr>
              <w:spacing w:line="240" w:lineRule="auto"/>
              <w:ind w:firstLine="0"/>
              <w:jc w:val="center"/>
            </w:pPr>
            <w:r w:rsidRPr="00AC243F">
              <w:t>94</w:t>
            </w:r>
          </w:p>
        </w:tc>
        <w:tc>
          <w:tcPr>
            <w:tcW w:w="7513" w:type="dxa"/>
            <w:tcBorders>
              <w:top w:val="single" w:sz="4" w:space="0" w:color="auto"/>
              <w:left w:val="single" w:sz="4" w:space="0" w:color="auto"/>
              <w:bottom w:val="single" w:sz="4" w:space="0" w:color="auto"/>
              <w:right w:val="single" w:sz="4" w:space="0" w:color="auto"/>
            </w:tcBorders>
          </w:tcPr>
          <w:p w14:paraId="6B99E0B7" w14:textId="77777777" w:rsidR="00040ADA" w:rsidRPr="00632A3D" w:rsidRDefault="00040ADA" w:rsidP="00145E63">
            <w:pPr>
              <w:spacing w:line="240" w:lineRule="auto"/>
              <w:ind w:firstLine="0"/>
            </w:pPr>
            <w:r w:rsidRPr="00AC243F">
              <w:t>Услуги общественных организаций и прочих некоммерческих организаций</w:t>
            </w:r>
          </w:p>
        </w:tc>
      </w:tr>
      <w:tr w:rsidR="00040ADA" w:rsidRPr="00AC243F" w14:paraId="27BD05A8" w14:textId="77777777" w:rsidTr="00C2703A">
        <w:tc>
          <w:tcPr>
            <w:tcW w:w="1843" w:type="dxa"/>
            <w:tcBorders>
              <w:top w:val="single" w:sz="4" w:space="0" w:color="auto"/>
              <w:left w:val="single" w:sz="4" w:space="0" w:color="auto"/>
              <w:bottom w:val="single" w:sz="4" w:space="0" w:color="auto"/>
              <w:right w:val="single" w:sz="4" w:space="0" w:color="auto"/>
            </w:tcBorders>
          </w:tcPr>
          <w:p w14:paraId="2F348591" w14:textId="77777777" w:rsidR="00040ADA" w:rsidRPr="00632A3D" w:rsidRDefault="00040ADA" w:rsidP="00145E63">
            <w:pPr>
              <w:spacing w:line="240" w:lineRule="auto"/>
              <w:ind w:firstLine="0"/>
              <w:jc w:val="center"/>
            </w:pPr>
            <w:r w:rsidRPr="00AC243F">
              <w:t>95</w:t>
            </w:r>
          </w:p>
        </w:tc>
        <w:tc>
          <w:tcPr>
            <w:tcW w:w="7513" w:type="dxa"/>
            <w:tcBorders>
              <w:top w:val="single" w:sz="4" w:space="0" w:color="auto"/>
              <w:left w:val="single" w:sz="4" w:space="0" w:color="auto"/>
              <w:bottom w:val="single" w:sz="4" w:space="0" w:color="auto"/>
              <w:right w:val="single" w:sz="4" w:space="0" w:color="auto"/>
            </w:tcBorders>
          </w:tcPr>
          <w:p w14:paraId="0CF4D5DC" w14:textId="77777777" w:rsidR="00040ADA" w:rsidRPr="00632A3D" w:rsidRDefault="00040ADA" w:rsidP="00145E63">
            <w:pPr>
              <w:spacing w:line="240" w:lineRule="auto"/>
              <w:ind w:firstLine="0"/>
            </w:pPr>
            <w:r w:rsidRPr="00AC243F">
              <w:t>Услуги по ремонту компьютеров, предметов личного потребления и бытовых товаров</w:t>
            </w:r>
          </w:p>
        </w:tc>
      </w:tr>
      <w:tr w:rsidR="00040ADA" w:rsidRPr="00AC243F" w14:paraId="25CBF758" w14:textId="77777777" w:rsidTr="00C2703A">
        <w:tc>
          <w:tcPr>
            <w:tcW w:w="1843" w:type="dxa"/>
            <w:tcBorders>
              <w:top w:val="single" w:sz="4" w:space="0" w:color="auto"/>
              <w:left w:val="single" w:sz="4" w:space="0" w:color="auto"/>
              <w:bottom w:val="single" w:sz="4" w:space="0" w:color="auto"/>
              <w:right w:val="single" w:sz="4" w:space="0" w:color="auto"/>
            </w:tcBorders>
          </w:tcPr>
          <w:p w14:paraId="198EC25E" w14:textId="77777777" w:rsidR="00040ADA" w:rsidRPr="00632A3D" w:rsidRDefault="00040ADA" w:rsidP="00145E63">
            <w:pPr>
              <w:spacing w:line="240" w:lineRule="auto"/>
              <w:ind w:firstLine="0"/>
              <w:jc w:val="center"/>
            </w:pPr>
            <w:r w:rsidRPr="00AC243F">
              <w:t>96</w:t>
            </w:r>
          </w:p>
        </w:tc>
        <w:tc>
          <w:tcPr>
            <w:tcW w:w="7513" w:type="dxa"/>
            <w:tcBorders>
              <w:top w:val="single" w:sz="4" w:space="0" w:color="auto"/>
              <w:left w:val="single" w:sz="4" w:space="0" w:color="auto"/>
              <w:bottom w:val="single" w:sz="4" w:space="0" w:color="auto"/>
              <w:right w:val="single" w:sz="4" w:space="0" w:color="auto"/>
            </w:tcBorders>
          </w:tcPr>
          <w:p w14:paraId="14C35CCE" w14:textId="77777777" w:rsidR="00040ADA" w:rsidRPr="00632A3D" w:rsidRDefault="00040ADA" w:rsidP="00145E63">
            <w:pPr>
              <w:spacing w:line="240" w:lineRule="auto"/>
              <w:ind w:firstLine="0"/>
            </w:pPr>
            <w:r w:rsidRPr="00AC243F">
              <w:t>Услуги персональные прочие</w:t>
            </w:r>
          </w:p>
        </w:tc>
      </w:tr>
      <w:tr w:rsidR="00040ADA" w:rsidRPr="00AC243F" w14:paraId="1B0E904F" w14:textId="77777777" w:rsidTr="00C2703A">
        <w:tc>
          <w:tcPr>
            <w:tcW w:w="1843" w:type="dxa"/>
            <w:tcBorders>
              <w:top w:val="single" w:sz="4" w:space="0" w:color="auto"/>
              <w:left w:val="single" w:sz="4" w:space="0" w:color="auto"/>
              <w:bottom w:val="single" w:sz="4" w:space="0" w:color="auto"/>
              <w:right w:val="single" w:sz="4" w:space="0" w:color="auto"/>
            </w:tcBorders>
          </w:tcPr>
          <w:p w14:paraId="1CDCC0C4" w14:textId="77777777" w:rsidR="00040ADA" w:rsidRPr="00632A3D" w:rsidRDefault="00040ADA" w:rsidP="00145E63">
            <w:pPr>
              <w:spacing w:line="240" w:lineRule="auto"/>
              <w:ind w:firstLine="0"/>
              <w:jc w:val="center"/>
            </w:pPr>
            <w:r w:rsidRPr="00AC243F">
              <w:t>РАЗДЕЛ T</w:t>
            </w:r>
          </w:p>
        </w:tc>
        <w:tc>
          <w:tcPr>
            <w:tcW w:w="7513" w:type="dxa"/>
            <w:tcBorders>
              <w:top w:val="single" w:sz="4" w:space="0" w:color="auto"/>
              <w:left w:val="single" w:sz="4" w:space="0" w:color="auto"/>
              <w:bottom w:val="single" w:sz="4" w:space="0" w:color="auto"/>
              <w:right w:val="single" w:sz="4" w:space="0" w:color="auto"/>
            </w:tcBorders>
          </w:tcPr>
          <w:p w14:paraId="5BDBD1DA" w14:textId="77777777" w:rsidR="00040ADA" w:rsidRPr="00632A3D" w:rsidRDefault="00040ADA" w:rsidP="00145E63">
            <w:pPr>
              <w:spacing w:line="240" w:lineRule="auto"/>
              <w:ind w:firstLine="0"/>
            </w:pPr>
            <w:r w:rsidRPr="00AC243F">
              <w:t>ТОВАРЫ И УСЛУГИ РАЗЛИЧНЫЕ, ПРОИЗВОДИМЫЕ ДОМАШНИМИ ХОЗЯЙСТВАМИ ДЛЯ СОБСТВЕННОГО ПОТРЕБЛЕНИЯ, ВКЛЮЧАЯ УСЛУГИ РАБОТОДАТЕЛЯ ДЛЯ ДОМАШНЕГО ПЕРСОНАЛА</w:t>
            </w:r>
          </w:p>
        </w:tc>
      </w:tr>
      <w:tr w:rsidR="00040ADA" w:rsidRPr="00AC243F" w14:paraId="44660FB2" w14:textId="77777777" w:rsidTr="00C2703A">
        <w:tc>
          <w:tcPr>
            <w:tcW w:w="1843" w:type="dxa"/>
            <w:tcBorders>
              <w:top w:val="single" w:sz="4" w:space="0" w:color="auto"/>
              <w:left w:val="single" w:sz="4" w:space="0" w:color="auto"/>
              <w:bottom w:val="single" w:sz="4" w:space="0" w:color="auto"/>
              <w:right w:val="single" w:sz="4" w:space="0" w:color="auto"/>
            </w:tcBorders>
          </w:tcPr>
          <w:p w14:paraId="18C2E0B2" w14:textId="77777777" w:rsidR="00040ADA" w:rsidRPr="00632A3D" w:rsidRDefault="00040ADA" w:rsidP="00145E63">
            <w:pPr>
              <w:spacing w:line="240" w:lineRule="auto"/>
              <w:ind w:firstLine="0"/>
              <w:jc w:val="center"/>
            </w:pPr>
            <w:r w:rsidRPr="00AC243F">
              <w:t>97</w:t>
            </w:r>
          </w:p>
        </w:tc>
        <w:tc>
          <w:tcPr>
            <w:tcW w:w="7513" w:type="dxa"/>
            <w:tcBorders>
              <w:top w:val="single" w:sz="4" w:space="0" w:color="auto"/>
              <w:left w:val="single" w:sz="4" w:space="0" w:color="auto"/>
              <w:bottom w:val="single" w:sz="4" w:space="0" w:color="auto"/>
              <w:right w:val="single" w:sz="4" w:space="0" w:color="auto"/>
            </w:tcBorders>
          </w:tcPr>
          <w:p w14:paraId="0732D6C6" w14:textId="77777777" w:rsidR="00040ADA" w:rsidRPr="00632A3D" w:rsidRDefault="00040ADA" w:rsidP="00145E63">
            <w:pPr>
              <w:spacing w:line="240" w:lineRule="auto"/>
              <w:ind w:firstLine="0"/>
            </w:pPr>
            <w:r w:rsidRPr="00AC243F">
              <w:t>Услуги домашних хозяйств с наемными работниками</w:t>
            </w:r>
          </w:p>
        </w:tc>
      </w:tr>
      <w:tr w:rsidR="00040ADA" w:rsidRPr="00AC243F" w14:paraId="344FB987" w14:textId="77777777" w:rsidTr="00C2703A">
        <w:trPr>
          <w:trHeight w:val="651"/>
        </w:trPr>
        <w:tc>
          <w:tcPr>
            <w:tcW w:w="1843" w:type="dxa"/>
            <w:tcBorders>
              <w:top w:val="single" w:sz="4" w:space="0" w:color="auto"/>
              <w:left w:val="single" w:sz="4" w:space="0" w:color="auto"/>
              <w:bottom w:val="single" w:sz="4" w:space="0" w:color="auto"/>
              <w:right w:val="single" w:sz="4" w:space="0" w:color="auto"/>
            </w:tcBorders>
          </w:tcPr>
          <w:p w14:paraId="1A74E81F" w14:textId="77777777" w:rsidR="00040ADA" w:rsidRPr="00632A3D" w:rsidRDefault="00040ADA" w:rsidP="00145E63">
            <w:pPr>
              <w:spacing w:line="240" w:lineRule="auto"/>
              <w:ind w:firstLine="0"/>
              <w:jc w:val="center"/>
            </w:pPr>
            <w:r w:rsidRPr="00AC243F">
              <w:t>98</w:t>
            </w:r>
          </w:p>
        </w:tc>
        <w:tc>
          <w:tcPr>
            <w:tcW w:w="7513" w:type="dxa"/>
            <w:tcBorders>
              <w:top w:val="single" w:sz="4" w:space="0" w:color="auto"/>
              <w:left w:val="single" w:sz="4" w:space="0" w:color="auto"/>
              <w:bottom w:val="single" w:sz="4" w:space="0" w:color="auto"/>
              <w:right w:val="single" w:sz="4" w:space="0" w:color="auto"/>
            </w:tcBorders>
          </w:tcPr>
          <w:p w14:paraId="11F9B98B" w14:textId="77777777" w:rsidR="00040ADA" w:rsidRPr="00632A3D" w:rsidRDefault="00040ADA" w:rsidP="00145E63">
            <w:pPr>
              <w:spacing w:line="240" w:lineRule="auto"/>
              <w:ind w:firstLine="0"/>
            </w:pPr>
            <w:r w:rsidRPr="00AC243F">
              <w:t>Продукция и различные услуги частных домашних хозяйств для собственных нужд</w:t>
            </w:r>
          </w:p>
        </w:tc>
      </w:tr>
      <w:tr w:rsidR="00040ADA" w:rsidRPr="00AC243F" w14:paraId="7CE30B35" w14:textId="77777777" w:rsidTr="00C2703A">
        <w:trPr>
          <w:trHeight w:val="479"/>
        </w:trPr>
        <w:tc>
          <w:tcPr>
            <w:tcW w:w="1843" w:type="dxa"/>
            <w:tcBorders>
              <w:top w:val="single" w:sz="4" w:space="0" w:color="auto"/>
              <w:left w:val="single" w:sz="4" w:space="0" w:color="auto"/>
              <w:bottom w:val="single" w:sz="4" w:space="0" w:color="auto"/>
              <w:right w:val="single" w:sz="4" w:space="0" w:color="auto"/>
            </w:tcBorders>
          </w:tcPr>
          <w:p w14:paraId="718D3413" w14:textId="77777777" w:rsidR="00040ADA" w:rsidRPr="00632A3D" w:rsidRDefault="00040ADA" w:rsidP="00145E63">
            <w:pPr>
              <w:spacing w:line="240" w:lineRule="auto"/>
              <w:ind w:firstLine="0"/>
              <w:jc w:val="center"/>
            </w:pPr>
            <w:r w:rsidRPr="00AC243F">
              <w:t>РАЗДЕЛ U</w:t>
            </w:r>
          </w:p>
        </w:tc>
        <w:tc>
          <w:tcPr>
            <w:tcW w:w="7513" w:type="dxa"/>
            <w:tcBorders>
              <w:top w:val="single" w:sz="4" w:space="0" w:color="auto"/>
              <w:left w:val="single" w:sz="4" w:space="0" w:color="auto"/>
              <w:bottom w:val="single" w:sz="4" w:space="0" w:color="auto"/>
              <w:right w:val="single" w:sz="4" w:space="0" w:color="auto"/>
            </w:tcBorders>
          </w:tcPr>
          <w:p w14:paraId="5113BA68" w14:textId="77777777" w:rsidR="00040ADA" w:rsidRPr="00632A3D" w:rsidRDefault="00040ADA" w:rsidP="00145E63">
            <w:pPr>
              <w:spacing w:line="240" w:lineRule="auto"/>
              <w:ind w:firstLine="0"/>
            </w:pPr>
            <w:r w:rsidRPr="00AC243F">
              <w:t>УСЛУГИ, ПРЕДОСТАВЛЯЕМЫЕ ЭКСТЕРРИТОРИАЛЬНЫМИ ОРГАНИЗАЦИЯМИ И ОРГАНАМИ</w:t>
            </w:r>
          </w:p>
        </w:tc>
      </w:tr>
      <w:tr w:rsidR="00040ADA" w:rsidRPr="00AC243F" w14:paraId="101B5568" w14:textId="77777777" w:rsidTr="00C2703A">
        <w:trPr>
          <w:trHeight w:val="449"/>
        </w:trPr>
        <w:tc>
          <w:tcPr>
            <w:tcW w:w="1843" w:type="dxa"/>
            <w:tcBorders>
              <w:top w:val="single" w:sz="4" w:space="0" w:color="auto"/>
              <w:left w:val="single" w:sz="4" w:space="0" w:color="auto"/>
              <w:bottom w:val="single" w:sz="4" w:space="0" w:color="auto"/>
              <w:right w:val="single" w:sz="4" w:space="0" w:color="auto"/>
            </w:tcBorders>
          </w:tcPr>
          <w:p w14:paraId="2D31F1E2" w14:textId="77777777" w:rsidR="00040ADA" w:rsidRPr="00632A3D" w:rsidRDefault="00040ADA" w:rsidP="00145E63">
            <w:pPr>
              <w:spacing w:line="240" w:lineRule="auto"/>
              <w:ind w:firstLine="0"/>
              <w:jc w:val="center"/>
            </w:pPr>
            <w:r w:rsidRPr="00AC243F">
              <w:t>99</w:t>
            </w:r>
          </w:p>
        </w:tc>
        <w:tc>
          <w:tcPr>
            <w:tcW w:w="7513" w:type="dxa"/>
            <w:tcBorders>
              <w:top w:val="single" w:sz="4" w:space="0" w:color="auto"/>
              <w:left w:val="single" w:sz="4" w:space="0" w:color="auto"/>
              <w:bottom w:val="single" w:sz="4" w:space="0" w:color="auto"/>
              <w:right w:val="single" w:sz="4" w:space="0" w:color="auto"/>
            </w:tcBorders>
          </w:tcPr>
          <w:p w14:paraId="701927DE" w14:textId="77777777" w:rsidR="00040ADA" w:rsidRPr="00632A3D" w:rsidRDefault="00040ADA" w:rsidP="00145E63">
            <w:pPr>
              <w:spacing w:line="240" w:lineRule="auto"/>
              <w:ind w:firstLine="0"/>
            </w:pPr>
            <w:r w:rsidRPr="00AC243F">
              <w:t>Услуги, предоставляемые экстерриториальными организациями и органами</w:t>
            </w:r>
          </w:p>
        </w:tc>
      </w:tr>
    </w:tbl>
    <w:p w14:paraId="03A81DAC" w14:textId="77777777" w:rsidR="00040ADA" w:rsidRDefault="00040ADA" w:rsidP="00040ADA"/>
    <w:p w14:paraId="03F8A9CE" w14:textId="77777777" w:rsidR="00711997" w:rsidRPr="009F47CF" w:rsidRDefault="00711997" w:rsidP="00711997">
      <w:pPr>
        <w:rPr>
          <w:b/>
          <w:sz w:val="28"/>
          <w:szCs w:val="28"/>
        </w:rPr>
      </w:pPr>
      <w:r>
        <w:rPr>
          <w:b/>
          <w:sz w:val="28"/>
          <w:szCs w:val="28"/>
        </w:rPr>
        <w:t>не более 180 календарных дней</w:t>
      </w:r>
    </w:p>
    <w:p w14:paraId="7597053F" w14:textId="77777777" w:rsidR="00711997" w:rsidRPr="0087472E" w:rsidRDefault="00711997" w:rsidP="00711997">
      <w:pPr>
        <w:pStyle w:val="ConsPlusNormal"/>
        <w:jc w:val="both"/>
        <w:rPr>
          <w:rFonts w:ascii="Times New Roman" w:hAnsi="Times New Roman" w:cs="Times New Roman"/>
          <w:sz w:val="24"/>
        </w:rPr>
      </w:pPr>
      <w:r>
        <w:rPr>
          <w:rFonts w:ascii="Times New Roman" w:hAnsi="Times New Roman" w:cs="Times New Roman"/>
          <w:sz w:val="24"/>
        </w:rPr>
        <w:t>3</w:t>
      </w:r>
      <w:r w:rsidRPr="0087472E">
        <w:rPr>
          <w:rFonts w:ascii="Times New Roman" w:hAnsi="Times New Roman" w:cs="Times New Roman"/>
          <w:sz w:val="24"/>
        </w:rPr>
        <w:t>. Установить перечень товаров, работ, услуг, при осуществлении закупок которых применяются сроки оплаты, отличные от сроков оплаты</w:t>
      </w:r>
      <w:r>
        <w:rPr>
          <w:rFonts w:ascii="Times New Roman" w:hAnsi="Times New Roman" w:cs="Times New Roman"/>
          <w:sz w:val="24"/>
        </w:rPr>
        <w:t xml:space="preserve"> </w:t>
      </w:r>
      <w:r w:rsidRPr="00987F4A">
        <w:rPr>
          <w:rFonts w:ascii="Times New Roman" w:hAnsi="Times New Roman" w:cs="Times New Roman"/>
          <w:sz w:val="24"/>
        </w:rPr>
        <w:t>(</w:t>
      </w:r>
      <w:r w:rsidRPr="00E135AB">
        <w:rPr>
          <w:rFonts w:ascii="Times New Roman" w:hAnsi="Times New Roman" w:cs="Times New Roman"/>
          <w:sz w:val="24"/>
        </w:rPr>
        <w:t xml:space="preserve">в течение </w:t>
      </w:r>
      <w:r>
        <w:rPr>
          <w:rFonts w:ascii="Times New Roman" w:hAnsi="Times New Roman" w:cs="Times New Roman"/>
          <w:sz w:val="24"/>
        </w:rPr>
        <w:t>180</w:t>
      </w:r>
      <w:r w:rsidRPr="00E135AB">
        <w:rPr>
          <w:rFonts w:ascii="Times New Roman" w:hAnsi="Times New Roman" w:cs="Times New Roman"/>
          <w:sz w:val="24"/>
        </w:rPr>
        <w:t xml:space="preserve"> календарных дней с даты приемки поставленного товара, выполненной работы (ее результатов), оказанной услуги</w:t>
      </w:r>
      <w:r w:rsidRPr="00987F4A">
        <w:rPr>
          <w:rFonts w:ascii="Times New Roman" w:hAnsi="Times New Roman" w:cs="Times New Roman"/>
          <w:sz w:val="24"/>
        </w:rPr>
        <w:t>)</w:t>
      </w:r>
      <w:r w:rsidRPr="0087472E">
        <w:rPr>
          <w:rFonts w:ascii="Times New Roman" w:hAnsi="Times New Roman" w:cs="Times New Roman"/>
          <w:sz w:val="24"/>
        </w:rPr>
        <w:t xml:space="preserve">, предусмотренных частью 5.3 статьи 3 Закона </w:t>
      </w:r>
      <w:r>
        <w:rPr>
          <w:rFonts w:ascii="Times New Roman" w:hAnsi="Times New Roman" w:cs="Times New Roman"/>
          <w:sz w:val="24"/>
        </w:rPr>
        <w:t xml:space="preserve">№ </w:t>
      </w:r>
      <w:r w:rsidRPr="0087472E">
        <w:rPr>
          <w:rFonts w:ascii="Times New Roman" w:hAnsi="Times New Roman" w:cs="Times New Roman"/>
          <w:sz w:val="24"/>
        </w:rPr>
        <w:t xml:space="preserve">223-ФЗ (далее – Перечень), и </w:t>
      </w:r>
      <w:r w:rsidRPr="0087472E">
        <w:rPr>
          <w:rFonts w:ascii="Times New Roman" w:eastAsiaTheme="minorHAnsi" w:hAnsi="Times New Roman" w:cs="Times New Roman"/>
          <w:sz w:val="24"/>
        </w:rPr>
        <w:t>порядок определения таких сроков с учетом особенностей, предусмотренных пунктами 2 – 4 настоящего приложения:</w:t>
      </w:r>
      <w:r w:rsidRPr="0087472E">
        <w:rPr>
          <w:rFonts w:ascii="Times New Roman" w:hAnsi="Times New Roman" w:cs="Times New Roman"/>
          <w:sz w:val="24"/>
        </w:rPr>
        <w:t xml:space="preserve"> </w:t>
      </w:r>
    </w:p>
    <w:p w14:paraId="3DB131AE" w14:textId="77777777" w:rsidR="00711997" w:rsidRDefault="00711997" w:rsidP="0071199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6861"/>
      </w:tblGrid>
      <w:tr w:rsidR="00711997" w:rsidRPr="00AC243F" w14:paraId="7A25CBC9" w14:textId="77777777" w:rsidTr="00F85104">
        <w:tc>
          <w:tcPr>
            <w:tcW w:w="2211" w:type="dxa"/>
          </w:tcPr>
          <w:tbl>
            <w:tblPr>
              <w:tblW w:w="0" w:type="auto"/>
              <w:tblBorders>
                <w:top w:val="nil"/>
                <w:left w:val="nil"/>
                <w:bottom w:val="nil"/>
                <w:right w:val="nil"/>
              </w:tblBorders>
              <w:tblLayout w:type="fixed"/>
              <w:tblLook w:val="0000" w:firstRow="0" w:lastRow="0" w:firstColumn="0" w:lastColumn="0" w:noHBand="0" w:noVBand="0"/>
            </w:tblPr>
            <w:tblGrid>
              <w:gridCol w:w="2410"/>
            </w:tblGrid>
            <w:tr w:rsidR="00711997" w:rsidRPr="00AC243F" w14:paraId="0FB8D5E1" w14:textId="77777777" w:rsidTr="00F85104">
              <w:trPr>
                <w:trHeight w:val="286"/>
              </w:trPr>
              <w:tc>
                <w:tcPr>
                  <w:tcW w:w="2410" w:type="dxa"/>
                </w:tcPr>
                <w:p w14:paraId="51CBBA59" w14:textId="77777777" w:rsidR="00711997" w:rsidRPr="00632A3D" w:rsidRDefault="00711997" w:rsidP="00F85104">
                  <w:pPr>
                    <w:ind w:left="425" w:firstLine="0"/>
                  </w:pPr>
                  <w:r w:rsidRPr="00632A3D">
                    <w:t xml:space="preserve">Классификация по ОКПД2 </w:t>
                  </w:r>
                </w:p>
              </w:tc>
            </w:tr>
          </w:tbl>
          <w:p w14:paraId="40F1E1A5" w14:textId="77777777" w:rsidR="00711997" w:rsidRPr="00AC243F" w:rsidRDefault="00711997" w:rsidP="00F85104">
            <w:pPr>
              <w:ind w:left="425" w:firstLine="0"/>
            </w:pPr>
          </w:p>
        </w:tc>
        <w:tc>
          <w:tcPr>
            <w:tcW w:w="6861" w:type="dxa"/>
          </w:tcPr>
          <w:p w14:paraId="1A6A46AB" w14:textId="77777777" w:rsidR="00711997" w:rsidRPr="00AC243F" w:rsidRDefault="00711997" w:rsidP="00F85104">
            <w:pPr>
              <w:ind w:left="425" w:firstLine="0"/>
            </w:pPr>
            <w:r w:rsidRPr="00AC243F">
              <w:t>Наименование товаров, работ, услуг</w:t>
            </w:r>
          </w:p>
        </w:tc>
      </w:tr>
      <w:tr w:rsidR="00711997" w:rsidRPr="00AC243F" w14:paraId="35D4E6E8" w14:textId="77777777" w:rsidTr="00F85104">
        <w:tc>
          <w:tcPr>
            <w:tcW w:w="2211" w:type="dxa"/>
            <w:tcBorders>
              <w:top w:val="single" w:sz="4" w:space="0" w:color="auto"/>
              <w:left w:val="single" w:sz="4" w:space="0" w:color="auto"/>
              <w:bottom w:val="single" w:sz="4" w:space="0" w:color="auto"/>
              <w:right w:val="single" w:sz="4" w:space="0" w:color="auto"/>
            </w:tcBorders>
          </w:tcPr>
          <w:p w14:paraId="1707CAAB" w14:textId="77777777" w:rsidR="00711997" w:rsidRPr="00632A3D" w:rsidRDefault="00711997" w:rsidP="00F85104">
            <w:pPr>
              <w:ind w:left="425" w:firstLine="0"/>
            </w:pPr>
            <w:r w:rsidRPr="00AC243F">
              <w:t>РАЗДЕЛ B</w:t>
            </w:r>
          </w:p>
        </w:tc>
        <w:tc>
          <w:tcPr>
            <w:tcW w:w="6861" w:type="dxa"/>
            <w:tcBorders>
              <w:top w:val="single" w:sz="4" w:space="0" w:color="auto"/>
              <w:left w:val="single" w:sz="4" w:space="0" w:color="auto"/>
              <w:bottom w:val="single" w:sz="4" w:space="0" w:color="auto"/>
              <w:right w:val="single" w:sz="4" w:space="0" w:color="auto"/>
            </w:tcBorders>
          </w:tcPr>
          <w:p w14:paraId="20F6C449" w14:textId="77777777" w:rsidR="00711997" w:rsidRPr="00632A3D" w:rsidRDefault="00711997" w:rsidP="00F85104">
            <w:pPr>
              <w:ind w:left="425" w:firstLine="0"/>
            </w:pPr>
            <w:r w:rsidRPr="00AC243F">
              <w:t>ПРОДУКЦИЯ ГОРНОДОБЫВАЮЩИХ ПРОИЗВОДСТВ</w:t>
            </w:r>
          </w:p>
        </w:tc>
      </w:tr>
      <w:tr w:rsidR="00711997" w:rsidRPr="00AC243F" w14:paraId="379403EF" w14:textId="77777777" w:rsidTr="00F85104">
        <w:tc>
          <w:tcPr>
            <w:tcW w:w="2211" w:type="dxa"/>
            <w:tcBorders>
              <w:top w:val="single" w:sz="4" w:space="0" w:color="auto"/>
              <w:left w:val="single" w:sz="4" w:space="0" w:color="auto"/>
              <w:bottom w:val="single" w:sz="4" w:space="0" w:color="auto"/>
              <w:right w:val="single" w:sz="4" w:space="0" w:color="auto"/>
            </w:tcBorders>
          </w:tcPr>
          <w:p w14:paraId="43AB2993" w14:textId="77777777" w:rsidR="00711997" w:rsidRPr="00632A3D" w:rsidRDefault="00711997" w:rsidP="00F85104">
            <w:pPr>
              <w:ind w:left="425" w:firstLine="0"/>
            </w:pPr>
            <w:r w:rsidRPr="00AC243F">
              <w:lastRenderedPageBreak/>
              <w:t>05</w:t>
            </w:r>
          </w:p>
        </w:tc>
        <w:tc>
          <w:tcPr>
            <w:tcW w:w="6861" w:type="dxa"/>
            <w:tcBorders>
              <w:top w:val="single" w:sz="4" w:space="0" w:color="auto"/>
              <w:left w:val="single" w:sz="4" w:space="0" w:color="auto"/>
              <w:bottom w:val="single" w:sz="4" w:space="0" w:color="auto"/>
              <w:right w:val="single" w:sz="4" w:space="0" w:color="auto"/>
            </w:tcBorders>
          </w:tcPr>
          <w:p w14:paraId="1866B755" w14:textId="77777777" w:rsidR="00711997" w:rsidRPr="00632A3D" w:rsidRDefault="00711997" w:rsidP="00F85104">
            <w:pPr>
              <w:ind w:left="425" w:firstLine="0"/>
            </w:pPr>
            <w:r w:rsidRPr="00AC243F">
              <w:t>Уголь</w:t>
            </w:r>
          </w:p>
        </w:tc>
      </w:tr>
    </w:tbl>
    <w:p w14:paraId="4467A950" w14:textId="77777777" w:rsidR="00711997" w:rsidRDefault="00711997" w:rsidP="00711997"/>
    <w:p w14:paraId="57D73276" w14:textId="77777777" w:rsidR="00711997" w:rsidRPr="0087472E" w:rsidRDefault="00711997" w:rsidP="00711997">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Pr="0087472E">
        <w:rPr>
          <w:rFonts w:ascii="Times New Roman" w:hAnsi="Times New Roman" w:cs="Times New Roman"/>
          <w:sz w:val="24"/>
          <w:szCs w:val="24"/>
        </w:rPr>
        <w:t xml:space="preserve">. Оплата поставленного товара, выполненной работы, оказанной услуги, указанных в Перечне, осуществляется </w:t>
      </w:r>
      <w:r w:rsidRPr="00E135AB">
        <w:rPr>
          <w:rFonts w:ascii="Times New Roman" w:hAnsi="Times New Roman" w:cs="Times New Roman"/>
          <w:sz w:val="24"/>
          <w:szCs w:val="24"/>
        </w:rPr>
        <w:t xml:space="preserve">в течение </w:t>
      </w:r>
      <w:r>
        <w:rPr>
          <w:rFonts w:ascii="Times New Roman" w:hAnsi="Times New Roman" w:cs="Times New Roman"/>
          <w:sz w:val="24"/>
          <w:szCs w:val="24"/>
        </w:rPr>
        <w:t>60</w:t>
      </w:r>
      <w:r w:rsidRPr="00E135AB">
        <w:rPr>
          <w:rFonts w:ascii="Times New Roman" w:hAnsi="Times New Roman" w:cs="Times New Roman"/>
          <w:sz w:val="24"/>
          <w:szCs w:val="24"/>
        </w:rPr>
        <w:t xml:space="preserve"> </w:t>
      </w:r>
      <w:r>
        <w:rPr>
          <w:rFonts w:ascii="Times New Roman" w:hAnsi="Times New Roman" w:cs="Times New Roman"/>
          <w:sz w:val="24"/>
          <w:szCs w:val="24"/>
        </w:rPr>
        <w:t xml:space="preserve">/ 180 </w:t>
      </w:r>
      <w:r w:rsidRPr="00E135AB">
        <w:rPr>
          <w:rFonts w:ascii="Times New Roman" w:hAnsi="Times New Roman" w:cs="Times New Roman"/>
          <w:sz w:val="24"/>
          <w:szCs w:val="24"/>
        </w:rPr>
        <w:t>календарных дней с даты приемки поставленного товара, выполненной работы (ее результатов), оказанной услуги</w:t>
      </w:r>
      <w:r>
        <w:rPr>
          <w:rFonts w:ascii="Times New Roman" w:hAnsi="Times New Roman" w:cs="Times New Roman"/>
          <w:sz w:val="24"/>
          <w:szCs w:val="24"/>
        </w:rPr>
        <w:t>,</w:t>
      </w:r>
      <w:r w:rsidRPr="00E135AB">
        <w:rPr>
          <w:rFonts w:ascii="Times New Roman" w:hAnsi="Times New Roman" w:cs="Times New Roman"/>
          <w:sz w:val="24"/>
          <w:szCs w:val="24"/>
        </w:rPr>
        <w:t xml:space="preserve"> </w:t>
      </w:r>
      <w:r w:rsidRPr="0087472E">
        <w:rPr>
          <w:rFonts w:ascii="Times New Roman" w:hAnsi="Times New Roman" w:cs="Times New Roman"/>
          <w:sz w:val="24"/>
          <w:szCs w:val="24"/>
        </w:rPr>
        <w:t>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14:paraId="75B7AEE2" w14:textId="77777777" w:rsidR="00711997" w:rsidRPr="0087472E" w:rsidRDefault="00711997" w:rsidP="00711997">
      <w:pPr>
        <w:pStyle w:val="ConsPlusNormal"/>
        <w:jc w:val="both"/>
        <w:rPr>
          <w:rFonts w:ascii="Times New Roman" w:hAnsi="Times New Roman" w:cs="Times New Roman"/>
          <w:sz w:val="24"/>
          <w:szCs w:val="24"/>
        </w:rPr>
      </w:pPr>
    </w:p>
    <w:p w14:paraId="22BD0206" w14:textId="77777777" w:rsidR="00711997" w:rsidRPr="00040ADA" w:rsidRDefault="00711997" w:rsidP="00711997">
      <w:pPr>
        <w:pStyle w:val="ConsPlusNormal"/>
        <w:jc w:val="both"/>
      </w:pPr>
      <w:r>
        <w:rPr>
          <w:rFonts w:ascii="Times New Roman" w:hAnsi="Times New Roman" w:cs="Times New Roman"/>
          <w:sz w:val="24"/>
          <w:szCs w:val="24"/>
        </w:rPr>
        <w:t>5</w:t>
      </w:r>
      <w:r w:rsidRPr="0087472E">
        <w:rPr>
          <w:rFonts w:ascii="Times New Roman" w:hAnsi="Times New Roman" w:cs="Times New Roman"/>
          <w:sz w:val="24"/>
          <w:szCs w:val="24"/>
        </w:rPr>
        <w:t xml:space="preserve">. Оплата поставленного товара, выполненной работы (ее результатов), оказанной услуги, в том числе включенных в Перечень, в случаях, установленных </w:t>
      </w:r>
      <w:r>
        <w:rPr>
          <w:rFonts w:ascii="Times New Roman" w:hAnsi="Times New Roman" w:cs="Times New Roman"/>
          <w:sz w:val="24"/>
          <w:szCs w:val="24"/>
        </w:rPr>
        <w:t>Постановлением правительства</w:t>
      </w:r>
      <w:r w:rsidRPr="0087472E">
        <w:rPr>
          <w:rFonts w:ascii="Times New Roman" w:hAnsi="Times New Roman" w:cs="Times New Roman"/>
          <w:sz w:val="24"/>
          <w:szCs w:val="24"/>
        </w:rPr>
        <w:t xml:space="preserve"> </w:t>
      </w:r>
      <w:r>
        <w:rPr>
          <w:rFonts w:ascii="Times New Roman" w:hAnsi="Times New Roman" w:cs="Times New Roman"/>
          <w:sz w:val="24"/>
          <w:szCs w:val="24"/>
        </w:rPr>
        <w:t>Российской Федерации от 11.12.2014 № </w:t>
      </w:r>
      <w:r w:rsidRPr="0087472E">
        <w:rPr>
          <w:rFonts w:ascii="Times New Roman" w:hAnsi="Times New Roman" w:cs="Times New Roman"/>
          <w:sz w:val="24"/>
          <w:szCs w:val="24"/>
        </w:rPr>
        <w:t>1352</w:t>
      </w:r>
      <w:r>
        <w:rPr>
          <w:rFonts w:ascii="Times New Roman" w:hAnsi="Times New Roman" w:cs="Times New Roman"/>
          <w:sz w:val="24"/>
          <w:szCs w:val="24"/>
        </w:rPr>
        <w:t xml:space="preserve"> «</w:t>
      </w:r>
      <w:r w:rsidRPr="00FE6E44">
        <w:rPr>
          <w:rFonts w:ascii="Times New Roman" w:hAnsi="Times New Roman" w:cs="Times New Roman"/>
          <w:sz w:val="24"/>
          <w:szCs w:val="24"/>
        </w:rPr>
        <w:t>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sz w:val="24"/>
          <w:szCs w:val="24"/>
        </w:rPr>
        <w:t>»</w:t>
      </w:r>
      <w:r w:rsidRPr="0087472E">
        <w:rPr>
          <w:rFonts w:ascii="Times New Roman" w:hAnsi="Times New Roman" w:cs="Times New Roman"/>
          <w:sz w:val="24"/>
          <w:szCs w:val="24"/>
        </w:rPr>
        <w:t>, осуществляется в срок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05520698" w14:textId="417A325A" w:rsidR="00F202A5" w:rsidRPr="00040ADA" w:rsidRDefault="00F202A5" w:rsidP="00711997">
      <w:pPr>
        <w:pStyle w:val="ConsPlusNormal"/>
        <w:jc w:val="both"/>
      </w:pPr>
    </w:p>
    <w:sectPr w:rsidR="00F202A5" w:rsidRPr="00040AD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90EE0" w14:textId="77777777" w:rsidR="00F85104" w:rsidRDefault="00F85104">
      <w:pPr>
        <w:spacing w:line="240" w:lineRule="auto"/>
      </w:pPr>
      <w:r>
        <w:separator/>
      </w:r>
    </w:p>
  </w:endnote>
  <w:endnote w:type="continuationSeparator" w:id="0">
    <w:p w14:paraId="3D2A7DB9" w14:textId="77777777" w:rsidR="00F85104" w:rsidRDefault="00F851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40679" w14:textId="77777777" w:rsidR="00F85104" w:rsidRDefault="00F85104">
    <w:pPr>
      <w:pBdr>
        <w:top w:val="nil"/>
        <w:left w:val="nil"/>
        <w:bottom w:val="nil"/>
        <w:right w:val="nil"/>
        <w:between w:val="nil"/>
      </w:pBdr>
      <w:tabs>
        <w:tab w:val="center" w:pos="4677"/>
        <w:tab w:val="right" w:pos="9355"/>
      </w:tabs>
      <w:spacing w:line="240" w:lineRule="auto"/>
      <w:rPr>
        <w:rFonts w:ascii="Calibri" w:eastAsia="Calibri" w:hAnsi="Calibri" w:cs="Calibri"/>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EDCE6" w14:textId="77777777" w:rsidR="00F85104" w:rsidRDefault="00F85104">
    <w:pPr>
      <w:pBdr>
        <w:top w:val="single" w:sz="4" w:space="1" w:color="000000"/>
        <w:left w:val="nil"/>
        <w:bottom w:val="nil"/>
        <w:right w:val="nil"/>
        <w:between w:val="nil"/>
      </w:pBdr>
      <w:tabs>
        <w:tab w:val="left" w:pos="7513"/>
      </w:tabs>
      <w:spacing w:before="240" w:line="240" w:lineRule="auto"/>
      <w:ind w:firstLine="0"/>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62391" w14:textId="77777777" w:rsidR="00F85104" w:rsidRDefault="00F85104">
    <w:pPr>
      <w:pBdr>
        <w:top w:val="single" w:sz="4" w:space="1" w:color="000000"/>
        <w:left w:val="nil"/>
        <w:bottom w:val="nil"/>
        <w:right w:val="nil"/>
        <w:between w:val="nil"/>
      </w:pBdr>
      <w:tabs>
        <w:tab w:val="left" w:pos="7513"/>
      </w:tabs>
      <w:spacing w:before="240" w:line="240" w:lineRule="auto"/>
      <w:ind w:firstLine="0"/>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8DD84" w14:textId="77777777" w:rsidR="00F85104" w:rsidRDefault="00F85104">
      <w:pPr>
        <w:spacing w:line="240" w:lineRule="auto"/>
      </w:pPr>
      <w:r>
        <w:separator/>
      </w:r>
    </w:p>
  </w:footnote>
  <w:footnote w:type="continuationSeparator" w:id="0">
    <w:p w14:paraId="38FB279F" w14:textId="77777777" w:rsidR="00F85104" w:rsidRDefault="00F851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22969" w14:textId="77777777" w:rsidR="00F85104" w:rsidRDefault="00F85104">
    <w:pPr>
      <w:pBdr>
        <w:top w:val="nil"/>
        <w:left w:val="nil"/>
        <w:bottom w:val="nil"/>
        <w:right w:val="nil"/>
        <w:between w:val="nil"/>
      </w:pBdr>
      <w:tabs>
        <w:tab w:val="center" w:pos="4677"/>
        <w:tab w:val="right" w:pos="9355"/>
      </w:tabs>
      <w:spacing w:line="240" w:lineRule="auto"/>
      <w:rPr>
        <w:rFonts w:ascii="Calibri" w:eastAsia="Calibri" w:hAnsi="Calibri" w:cs="Calibri"/>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60E96" w14:textId="77777777" w:rsidR="00F85104" w:rsidRDefault="00F85104">
    <w:pPr>
      <w:pBdr>
        <w:top w:val="nil"/>
        <w:left w:val="nil"/>
        <w:bottom w:val="nil"/>
        <w:right w:val="nil"/>
        <w:between w:val="nil"/>
      </w:pBdr>
      <w:spacing w:line="276" w:lineRule="auto"/>
      <w:ind w:firstLine="0"/>
      <w:jc w:val="left"/>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4962"/>
      <w:gridCol w:w="2126"/>
    </w:tblGrid>
    <w:tr w:rsidR="00F85104" w14:paraId="2EB4926F" w14:textId="77777777" w:rsidTr="00A56675">
      <w:trPr>
        <w:trHeight w:val="700"/>
      </w:trPr>
      <w:tc>
        <w:tcPr>
          <w:tcW w:w="2268" w:type="dxa"/>
          <w:tcBorders>
            <w:top w:val="single" w:sz="4" w:space="0" w:color="000000"/>
            <w:left w:val="single" w:sz="4" w:space="0" w:color="000000"/>
            <w:bottom w:val="single" w:sz="4" w:space="0" w:color="000000"/>
            <w:right w:val="single" w:sz="4" w:space="0" w:color="000000"/>
          </w:tcBorders>
          <w:vAlign w:val="center"/>
        </w:tcPr>
        <w:p w14:paraId="47BA94F7" w14:textId="4AD562D3" w:rsidR="00F85104" w:rsidRDefault="00F85104" w:rsidP="001D2146">
          <w:pPr>
            <w:pBdr>
              <w:top w:val="nil"/>
              <w:left w:val="nil"/>
              <w:bottom w:val="nil"/>
              <w:right w:val="nil"/>
              <w:between w:val="nil"/>
            </w:pBdr>
            <w:tabs>
              <w:tab w:val="center" w:pos="4677"/>
              <w:tab w:val="right" w:pos="9355"/>
            </w:tabs>
            <w:spacing w:line="240" w:lineRule="auto"/>
            <w:ind w:firstLine="0"/>
            <w:jc w:val="center"/>
            <w:rPr>
              <w:color w:val="000000"/>
              <w:sz w:val="22"/>
              <w:szCs w:val="22"/>
            </w:rPr>
          </w:pPr>
          <w:r w:rsidRPr="00BE307E">
            <w:rPr>
              <w:color w:val="000000"/>
              <w:sz w:val="20"/>
              <w:szCs w:val="20"/>
            </w:rPr>
            <w:t>ООО «Энергетик»</w:t>
          </w:r>
        </w:p>
      </w:tc>
      <w:tc>
        <w:tcPr>
          <w:tcW w:w="4962" w:type="dxa"/>
          <w:tcBorders>
            <w:top w:val="single" w:sz="4" w:space="0" w:color="000000"/>
            <w:left w:val="single" w:sz="4" w:space="0" w:color="000000"/>
            <w:bottom w:val="single" w:sz="4" w:space="0" w:color="000000"/>
            <w:right w:val="single" w:sz="4" w:space="0" w:color="000000"/>
          </w:tcBorders>
          <w:vAlign w:val="center"/>
        </w:tcPr>
        <w:p w14:paraId="2BEBCEAA" w14:textId="58905A97" w:rsidR="00F85104" w:rsidRDefault="00F85104" w:rsidP="00A33B4C">
          <w:pPr>
            <w:pBdr>
              <w:top w:val="nil"/>
              <w:left w:val="nil"/>
              <w:bottom w:val="nil"/>
              <w:right w:val="nil"/>
              <w:between w:val="nil"/>
            </w:pBdr>
            <w:tabs>
              <w:tab w:val="center" w:pos="4677"/>
              <w:tab w:val="right" w:pos="9355"/>
            </w:tabs>
            <w:spacing w:line="240" w:lineRule="auto"/>
            <w:ind w:firstLine="0"/>
            <w:jc w:val="center"/>
            <w:rPr>
              <w:color w:val="000000"/>
              <w:sz w:val="20"/>
              <w:szCs w:val="20"/>
            </w:rPr>
          </w:pPr>
          <w:r w:rsidRPr="000E6CCD">
            <w:rPr>
              <w:color w:val="000000"/>
              <w:sz w:val="20"/>
              <w:szCs w:val="20"/>
            </w:rPr>
            <w:t>Пл-Э</w:t>
          </w:r>
          <w:r>
            <w:rPr>
              <w:color w:val="000000"/>
              <w:sz w:val="20"/>
              <w:szCs w:val="20"/>
            </w:rPr>
            <w:t>нерг</w:t>
          </w:r>
          <w:r w:rsidRPr="000E6CCD">
            <w:rPr>
              <w:color w:val="000000"/>
              <w:sz w:val="20"/>
              <w:szCs w:val="20"/>
            </w:rPr>
            <w:t>-В5-01</w:t>
          </w:r>
        </w:p>
        <w:p w14:paraId="609F2666" w14:textId="10640842" w:rsidR="00F85104" w:rsidRDefault="00F85104" w:rsidP="00A33B4C">
          <w:pPr>
            <w:pBdr>
              <w:top w:val="nil"/>
              <w:left w:val="nil"/>
              <w:bottom w:val="nil"/>
              <w:right w:val="nil"/>
              <w:between w:val="nil"/>
            </w:pBdr>
            <w:tabs>
              <w:tab w:val="center" w:pos="4677"/>
              <w:tab w:val="right" w:pos="9355"/>
            </w:tabs>
            <w:spacing w:line="240" w:lineRule="auto"/>
            <w:ind w:firstLine="0"/>
            <w:jc w:val="center"/>
            <w:rPr>
              <w:color w:val="000000"/>
              <w:sz w:val="20"/>
              <w:szCs w:val="20"/>
            </w:rPr>
          </w:pPr>
          <w:r>
            <w:rPr>
              <w:color w:val="000000"/>
              <w:sz w:val="20"/>
              <w:szCs w:val="20"/>
            </w:rPr>
            <w:t>О порядке проведения закупок товаров, работ, услуг для нужд ООО «Энергетик»</w:t>
          </w:r>
        </w:p>
      </w:tc>
      <w:tc>
        <w:tcPr>
          <w:tcW w:w="2126" w:type="dxa"/>
          <w:tcBorders>
            <w:top w:val="single" w:sz="4" w:space="0" w:color="000000"/>
            <w:left w:val="single" w:sz="4" w:space="0" w:color="000000"/>
            <w:bottom w:val="single" w:sz="4" w:space="0" w:color="000000"/>
            <w:right w:val="single" w:sz="4" w:space="0" w:color="000000"/>
          </w:tcBorders>
          <w:vAlign w:val="center"/>
        </w:tcPr>
        <w:p w14:paraId="5490FAA2" w14:textId="4809B737" w:rsidR="00F85104" w:rsidRDefault="00F85104" w:rsidP="001D2146">
          <w:pPr>
            <w:pBdr>
              <w:top w:val="nil"/>
              <w:left w:val="nil"/>
              <w:bottom w:val="nil"/>
              <w:right w:val="nil"/>
              <w:between w:val="nil"/>
            </w:pBdr>
            <w:tabs>
              <w:tab w:val="center" w:pos="4677"/>
              <w:tab w:val="right" w:pos="9355"/>
            </w:tabs>
            <w:spacing w:line="240" w:lineRule="auto"/>
            <w:ind w:firstLine="0"/>
            <w:rPr>
              <w:color w:val="000000"/>
              <w:sz w:val="20"/>
              <w:szCs w:val="20"/>
            </w:rPr>
          </w:pPr>
          <w:r>
            <w:rPr>
              <w:color w:val="000000"/>
              <w:sz w:val="20"/>
              <w:szCs w:val="20"/>
            </w:rPr>
            <w:t xml:space="preserve">Страница </w:t>
          </w:r>
          <w:r>
            <w:rPr>
              <w:color w:val="000000"/>
              <w:sz w:val="20"/>
              <w:szCs w:val="20"/>
            </w:rPr>
            <w:fldChar w:fldCharType="begin"/>
          </w:r>
          <w:r>
            <w:rPr>
              <w:color w:val="000000"/>
              <w:sz w:val="20"/>
              <w:szCs w:val="20"/>
            </w:rPr>
            <w:instrText>PAGE</w:instrText>
          </w:r>
          <w:r>
            <w:rPr>
              <w:color w:val="000000"/>
              <w:sz w:val="20"/>
              <w:szCs w:val="20"/>
            </w:rPr>
            <w:fldChar w:fldCharType="separate"/>
          </w:r>
          <w:r w:rsidR="00FF5A34">
            <w:rPr>
              <w:noProof/>
              <w:color w:val="000000"/>
              <w:sz w:val="20"/>
              <w:szCs w:val="20"/>
            </w:rPr>
            <w:t>124</w:t>
          </w:r>
          <w:r>
            <w:rPr>
              <w:color w:val="000000"/>
              <w:sz w:val="20"/>
              <w:szCs w:val="20"/>
            </w:rPr>
            <w:fldChar w:fldCharType="end"/>
          </w:r>
          <w:r>
            <w:rPr>
              <w:color w:val="000000"/>
              <w:sz w:val="20"/>
              <w:szCs w:val="20"/>
            </w:rPr>
            <w:t xml:space="preserve"> из </w:t>
          </w:r>
          <w:r w:rsidR="00BC320F">
            <w:rPr>
              <w:color w:val="000000"/>
              <w:sz w:val="20"/>
              <w:szCs w:val="20"/>
            </w:rPr>
            <w:t>12</w:t>
          </w:r>
          <w:r w:rsidR="00FF5A34">
            <w:rPr>
              <w:color w:val="000000"/>
              <w:sz w:val="20"/>
              <w:szCs w:val="20"/>
            </w:rPr>
            <w:t>4</w:t>
          </w:r>
        </w:p>
        <w:p w14:paraId="58EC020D" w14:textId="7306B008" w:rsidR="00F85104" w:rsidRDefault="00F85104" w:rsidP="001D2146">
          <w:pPr>
            <w:pBdr>
              <w:top w:val="nil"/>
              <w:left w:val="nil"/>
              <w:bottom w:val="nil"/>
              <w:right w:val="nil"/>
              <w:between w:val="nil"/>
            </w:pBdr>
            <w:tabs>
              <w:tab w:val="center" w:pos="4677"/>
              <w:tab w:val="right" w:pos="9355"/>
            </w:tabs>
            <w:spacing w:line="240" w:lineRule="auto"/>
            <w:ind w:firstLine="0"/>
            <w:rPr>
              <w:color w:val="000000"/>
              <w:sz w:val="20"/>
              <w:szCs w:val="20"/>
            </w:rPr>
          </w:pPr>
          <w:r>
            <w:rPr>
              <w:color w:val="000000"/>
              <w:sz w:val="20"/>
              <w:szCs w:val="20"/>
            </w:rPr>
            <w:t>Редакция № 10.0</w:t>
          </w:r>
        </w:p>
        <w:p w14:paraId="71178775" w14:textId="77777777" w:rsidR="00F85104" w:rsidRDefault="00F85104" w:rsidP="001D2146">
          <w:pPr>
            <w:pBdr>
              <w:top w:val="nil"/>
              <w:left w:val="nil"/>
              <w:bottom w:val="nil"/>
              <w:right w:val="nil"/>
              <w:between w:val="nil"/>
            </w:pBdr>
            <w:tabs>
              <w:tab w:val="center" w:pos="4677"/>
              <w:tab w:val="right" w:pos="9355"/>
            </w:tabs>
            <w:spacing w:line="240" w:lineRule="auto"/>
            <w:ind w:firstLine="0"/>
            <w:rPr>
              <w:color w:val="000000"/>
              <w:sz w:val="20"/>
              <w:szCs w:val="20"/>
            </w:rPr>
          </w:pPr>
        </w:p>
      </w:tc>
    </w:tr>
  </w:tbl>
  <w:p w14:paraId="60627AC6" w14:textId="77777777" w:rsidR="00F85104" w:rsidRDefault="00F85104">
    <w:pPr>
      <w:pBdr>
        <w:top w:val="nil"/>
        <w:left w:val="nil"/>
        <w:bottom w:val="nil"/>
        <w:right w:val="nil"/>
        <w:between w:val="nil"/>
      </w:pBdr>
      <w:tabs>
        <w:tab w:val="center" w:pos="4677"/>
        <w:tab w:val="right" w:pos="9355"/>
      </w:tabs>
      <w:spacing w:line="240" w:lineRule="auto"/>
      <w:rPr>
        <w:rFonts w:ascii="Calibri" w:eastAsia="Calibri" w:hAnsi="Calibri" w:cs="Calibri"/>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42ADF" w14:textId="77777777" w:rsidR="00F85104" w:rsidRDefault="00F85104">
    <w:pPr>
      <w:pBdr>
        <w:top w:val="nil"/>
        <w:left w:val="nil"/>
        <w:bottom w:val="nil"/>
        <w:right w:val="nil"/>
        <w:between w:val="nil"/>
      </w:pBdr>
      <w:tabs>
        <w:tab w:val="center" w:pos="4677"/>
        <w:tab w:val="right" w:pos="9355"/>
      </w:tabs>
      <w:spacing w:line="240" w:lineRule="auto"/>
      <w:rPr>
        <w:rFonts w:ascii="Calibri" w:eastAsia="Calibri" w:hAnsi="Calibri" w:cs="Calibr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5741"/>
    <w:multiLevelType w:val="hybridMultilevel"/>
    <w:tmpl w:val="2AD0C2F4"/>
    <w:lvl w:ilvl="0" w:tplc="9A3EE64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EE51A1"/>
    <w:multiLevelType w:val="hybridMultilevel"/>
    <w:tmpl w:val="3F0059BA"/>
    <w:lvl w:ilvl="0" w:tplc="BF84D5B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56661E"/>
    <w:multiLevelType w:val="multilevel"/>
    <w:tmpl w:val="AF2809C2"/>
    <w:lvl w:ilvl="0">
      <w:start w:val="1"/>
      <w:numFmt w:val="decimal"/>
      <w:lvlText w:val="%1"/>
      <w:lvlJc w:val="left"/>
      <w:pPr>
        <w:ind w:left="480" w:hanging="480"/>
      </w:pPr>
    </w:lvl>
    <w:lvl w:ilvl="1">
      <w:start w:val="5"/>
      <w:numFmt w:val="decimal"/>
      <w:lvlText w:val="%1.%2"/>
      <w:lvlJc w:val="left"/>
      <w:pPr>
        <w:ind w:left="622" w:hanging="480"/>
      </w:pPr>
    </w:lvl>
    <w:lvl w:ilvl="2">
      <w:start w:val="1"/>
      <w:numFmt w:val="decimal"/>
      <w:lvlText w:val="%1.%2.%3"/>
      <w:lvlJc w:val="left"/>
      <w:pPr>
        <w:ind w:left="1004" w:hanging="720"/>
      </w:pPr>
    </w:lvl>
    <w:lvl w:ilvl="3">
      <w:start w:val="1"/>
      <w:numFmt w:val="bullet"/>
      <w:lvlText w:val="–"/>
      <w:lvlJc w:val="left"/>
      <w:pPr>
        <w:ind w:left="1146" w:hanging="720"/>
      </w:pPr>
      <w:rPr>
        <w:rFonts w:ascii="Times New Roman" w:eastAsia="Times New Roman" w:hAnsi="Times New Roman" w:cs="Times New Roman"/>
      </w:rPr>
    </w:lvl>
    <w:lvl w:ilvl="4">
      <w:start w:val="1"/>
      <w:numFmt w:val="decimal"/>
      <w:lvlText w:val="%1.%2.%3.–.%5"/>
      <w:lvlJc w:val="left"/>
      <w:pPr>
        <w:ind w:left="1648" w:hanging="1080"/>
      </w:pPr>
    </w:lvl>
    <w:lvl w:ilvl="5">
      <w:start w:val="1"/>
      <w:numFmt w:val="decimal"/>
      <w:lvlText w:val="%1.%2.%3.–.%5.%6"/>
      <w:lvlJc w:val="left"/>
      <w:pPr>
        <w:ind w:left="1790" w:hanging="1080"/>
      </w:pPr>
    </w:lvl>
    <w:lvl w:ilvl="6">
      <w:start w:val="1"/>
      <w:numFmt w:val="decimal"/>
      <w:lvlText w:val="%1.%2.%3.–.%5.%6.%7"/>
      <w:lvlJc w:val="left"/>
      <w:pPr>
        <w:ind w:left="2292" w:hanging="1440"/>
      </w:pPr>
    </w:lvl>
    <w:lvl w:ilvl="7">
      <w:start w:val="1"/>
      <w:numFmt w:val="decimal"/>
      <w:lvlText w:val="%1.%2.%3.–.%5.%6.%7.%8"/>
      <w:lvlJc w:val="left"/>
      <w:pPr>
        <w:ind w:left="2434" w:hanging="1440"/>
      </w:pPr>
    </w:lvl>
    <w:lvl w:ilvl="8">
      <w:start w:val="1"/>
      <w:numFmt w:val="decimal"/>
      <w:lvlText w:val="%1.%2.%3.–.%5.%6.%7.%8.%9"/>
      <w:lvlJc w:val="left"/>
      <w:pPr>
        <w:ind w:left="2936" w:hanging="1799"/>
      </w:pPr>
    </w:lvl>
  </w:abstractNum>
  <w:abstractNum w:abstractNumId="3" w15:restartNumberingAfterBreak="0">
    <w:nsid w:val="05320249"/>
    <w:multiLevelType w:val="hybridMultilevel"/>
    <w:tmpl w:val="B7DAAA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5954B0C"/>
    <w:multiLevelType w:val="multilevel"/>
    <w:tmpl w:val="9E1E6CB4"/>
    <w:lvl w:ilvl="0">
      <w:start w:val="2"/>
      <w:numFmt w:val="decimal"/>
      <w:lvlText w:val="%1"/>
      <w:lvlJc w:val="left"/>
      <w:pPr>
        <w:ind w:left="360" w:hanging="360"/>
      </w:pPr>
      <w:rPr>
        <w:color w:val="000000"/>
      </w:rPr>
    </w:lvl>
    <w:lvl w:ilvl="1">
      <w:start w:val="1"/>
      <w:numFmt w:val="decimal"/>
      <w:lvlText w:val="%1.%2"/>
      <w:lvlJc w:val="left"/>
      <w:pPr>
        <w:ind w:left="786" w:hanging="360"/>
      </w:pPr>
      <w:rPr>
        <w:b w:val="0"/>
        <w:color w:val="000000"/>
      </w:rPr>
    </w:lvl>
    <w:lvl w:ilvl="2">
      <w:start w:val="1"/>
      <w:numFmt w:val="decimal"/>
      <w:lvlText w:val="%1.%2.%3"/>
      <w:lvlJc w:val="left"/>
      <w:pPr>
        <w:ind w:left="1572" w:hanging="720"/>
      </w:pPr>
      <w:rPr>
        <w:color w:val="000000"/>
      </w:rPr>
    </w:lvl>
    <w:lvl w:ilvl="3">
      <w:start w:val="1"/>
      <w:numFmt w:val="decimal"/>
      <w:lvlText w:val="%1.%2.%3.%4"/>
      <w:lvlJc w:val="left"/>
      <w:pPr>
        <w:ind w:left="1998" w:hanging="720"/>
      </w:pPr>
      <w:rPr>
        <w:color w:val="000000"/>
      </w:rPr>
    </w:lvl>
    <w:lvl w:ilvl="4">
      <w:start w:val="1"/>
      <w:numFmt w:val="decimal"/>
      <w:lvlText w:val="%1.%2.%3.%4.%5"/>
      <w:lvlJc w:val="left"/>
      <w:pPr>
        <w:ind w:left="2784" w:hanging="1080"/>
      </w:pPr>
      <w:rPr>
        <w:color w:val="000000"/>
      </w:rPr>
    </w:lvl>
    <w:lvl w:ilvl="5">
      <w:start w:val="1"/>
      <w:numFmt w:val="decimal"/>
      <w:lvlText w:val="%1.%2.%3.%4.%5.%6"/>
      <w:lvlJc w:val="left"/>
      <w:pPr>
        <w:ind w:left="3210" w:hanging="1080"/>
      </w:pPr>
      <w:rPr>
        <w:color w:val="000000"/>
      </w:rPr>
    </w:lvl>
    <w:lvl w:ilvl="6">
      <w:start w:val="1"/>
      <w:numFmt w:val="decimal"/>
      <w:lvlText w:val="%1.%2.%3.%4.%5.%6.%7"/>
      <w:lvlJc w:val="left"/>
      <w:pPr>
        <w:ind w:left="3996" w:hanging="1440"/>
      </w:pPr>
      <w:rPr>
        <w:color w:val="000000"/>
      </w:rPr>
    </w:lvl>
    <w:lvl w:ilvl="7">
      <w:start w:val="1"/>
      <w:numFmt w:val="decimal"/>
      <w:lvlText w:val="%1.%2.%3.%4.%5.%6.%7.%8"/>
      <w:lvlJc w:val="left"/>
      <w:pPr>
        <w:ind w:left="4422" w:hanging="1440"/>
      </w:pPr>
      <w:rPr>
        <w:color w:val="000000"/>
      </w:rPr>
    </w:lvl>
    <w:lvl w:ilvl="8">
      <w:start w:val="1"/>
      <w:numFmt w:val="decimal"/>
      <w:lvlText w:val="%1.%2.%3.%4.%5.%6.%7.%8.%9"/>
      <w:lvlJc w:val="left"/>
      <w:pPr>
        <w:ind w:left="5208" w:hanging="1800"/>
      </w:pPr>
      <w:rPr>
        <w:color w:val="000000"/>
      </w:rPr>
    </w:lvl>
  </w:abstractNum>
  <w:abstractNum w:abstractNumId="5" w15:restartNumberingAfterBreak="0">
    <w:nsid w:val="0F4160C5"/>
    <w:multiLevelType w:val="hybridMultilevel"/>
    <w:tmpl w:val="F5AC7108"/>
    <w:lvl w:ilvl="0" w:tplc="C8DAD374">
      <w:start w:val="1"/>
      <w:numFmt w:val="decimal"/>
      <w:lvlText w:val="6.2.4.%1 "/>
      <w:lvlJc w:val="left"/>
      <w:pPr>
        <w:ind w:left="2912" w:hanging="360"/>
      </w:pPr>
      <w:rPr>
        <w:rFonts w:ascii="Times New Roman" w:hAnsi="Times New Roman" w:cs="Times New Roman" w:hint="default"/>
        <w:sz w:val="24"/>
        <w:szCs w:val="24"/>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6" w15:restartNumberingAfterBreak="0">
    <w:nsid w:val="13060551"/>
    <w:multiLevelType w:val="hybridMultilevel"/>
    <w:tmpl w:val="242CF40E"/>
    <w:lvl w:ilvl="0" w:tplc="EC7A8F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C676AC"/>
    <w:multiLevelType w:val="multilevel"/>
    <w:tmpl w:val="E21CC7FE"/>
    <w:lvl w:ilvl="0">
      <w:start w:val="1"/>
      <w:numFmt w:val="bullet"/>
      <w:lvlText w:val="–"/>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8" w15:restartNumberingAfterBreak="0">
    <w:nsid w:val="19E21F2E"/>
    <w:multiLevelType w:val="multilevel"/>
    <w:tmpl w:val="CFE2C022"/>
    <w:lvl w:ilvl="0">
      <w:start w:val="1"/>
      <w:numFmt w:val="bullet"/>
      <w:lvlText w:val="–"/>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9" w15:restartNumberingAfterBreak="0">
    <w:nsid w:val="1B7920D8"/>
    <w:multiLevelType w:val="multilevel"/>
    <w:tmpl w:val="8752E1CA"/>
    <w:lvl w:ilvl="0">
      <w:start w:val="2"/>
      <w:numFmt w:val="decimal"/>
      <w:lvlText w:val="%1"/>
      <w:lvlJc w:val="left"/>
      <w:pPr>
        <w:ind w:left="420" w:hanging="420"/>
      </w:pPr>
    </w:lvl>
    <w:lvl w:ilvl="1">
      <w:start w:val="1"/>
      <w:numFmt w:val="decimal"/>
      <w:lvlText w:val="%2.2"/>
      <w:lvlJc w:val="left"/>
      <w:pPr>
        <w:ind w:left="1417" w:hanging="420"/>
      </w:pPr>
      <w:rPr>
        <w:b w:val="0"/>
      </w:rPr>
    </w:lvl>
    <w:lvl w:ilvl="2">
      <w:start w:val="1"/>
      <w:numFmt w:val="decimal"/>
      <w:lvlText w:val="%1.%2.%3"/>
      <w:lvlJc w:val="left"/>
      <w:pPr>
        <w:ind w:left="2714" w:hanging="720"/>
      </w:pPr>
    </w:lvl>
    <w:lvl w:ilvl="3">
      <w:start w:val="1"/>
      <w:numFmt w:val="decimal"/>
      <w:lvlText w:val="%1.%2.%3.%4"/>
      <w:lvlJc w:val="left"/>
      <w:pPr>
        <w:ind w:left="3711" w:hanging="720"/>
      </w:pPr>
    </w:lvl>
    <w:lvl w:ilvl="4">
      <w:start w:val="1"/>
      <w:numFmt w:val="decimal"/>
      <w:lvlText w:val="%1.%2.%3.%4.%5"/>
      <w:lvlJc w:val="left"/>
      <w:pPr>
        <w:ind w:left="5068" w:hanging="1080"/>
      </w:pPr>
    </w:lvl>
    <w:lvl w:ilvl="5">
      <w:start w:val="1"/>
      <w:numFmt w:val="decimal"/>
      <w:lvlText w:val="%1.%2.%3.%4.%5.%6"/>
      <w:lvlJc w:val="left"/>
      <w:pPr>
        <w:ind w:left="6065" w:hanging="1080"/>
      </w:pPr>
    </w:lvl>
    <w:lvl w:ilvl="6">
      <w:start w:val="1"/>
      <w:numFmt w:val="decimal"/>
      <w:lvlText w:val="%1.%2.%3.%4.%5.%6.%7"/>
      <w:lvlJc w:val="left"/>
      <w:pPr>
        <w:ind w:left="7422" w:hanging="1440"/>
      </w:pPr>
    </w:lvl>
    <w:lvl w:ilvl="7">
      <w:start w:val="1"/>
      <w:numFmt w:val="decimal"/>
      <w:lvlText w:val="%1.%2.%3.%4.%5.%6.%7.%8"/>
      <w:lvlJc w:val="left"/>
      <w:pPr>
        <w:ind w:left="8419" w:hanging="1440"/>
      </w:pPr>
    </w:lvl>
    <w:lvl w:ilvl="8">
      <w:start w:val="1"/>
      <w:numFmt w:val="decimal"/>
      <w:lvlText w:val="%1.%2.%3.%4.%5.%6.%7.%8.%9"/>
      <w:lvlJc w:val="left"/>
      <w:pPr>
        <w:ind w:left="9776" w:hanging="1800"/>
      </w:pPr>
    </w:lvl>
  </w:abstractNum>
  <w:abstractNum w:abstractNumId="10" w15:restartNumberingAfterBreak="0">
    <w:nsid w:val="1BAB2990"/>
    <w:multiLevelType w:val="multilevel"/>
    <w:tmpl w:val="8E18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0133E4"/>
    <w:multiLevelType w:val="multilevel"/>
    <w:tmpl w:val="AE3001A8"/>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rPr>
    </w:lvl>
    <w:lvl w:ilvl="2">
      <w:start w:val="1"/>
      <w:numFmt w:val="decimal"/>
      <w:lvlText w:val="%1.%2.%3."/>
      <w:lvlJc w:val="left"/>
      <w:pPr>
        <w:ind w:left="504" w:hanging="50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E7A624E"/>
    <w:multiLevelType w:val="hybridMultilevel"/>
    <w:tmpl w:val="0C569A8A"/>
    <w:lvl w:ilvl="0" w:tplc="EC7A8F6A">
      <w:start w:val="1"/>
      <w:numFmt w:val="bullet"/>
      <w:lvlText w:val=""/>
      <w:lvlJc w:val="left"/>
      <w:pPr>
        <w:ind w:left="1145"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E30A92"/>
    <w:multiLevelType w:val="hybridMultilevel"/>
    <w:tmpl w:val="706668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4922CBD"/>
    <w:multiLevelType w:val="hybridMultilevel"/>
    <w:tmpl w:val="4A04F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DB2B90"/>
    <w:multiLevelType w:val="hybridMultilevel"/>
    <w:tmpl w:val="FA7AAFEA"/>
    <w:lvl w:ilvl="0" w:tplc="EC7A8F6A">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6" w15:restartNumberingAfterBreak="0">
    <w:nsid w:val="28557988"/>
    <w:multiLevelType w:val="hybridMultilevel"/>
    <w:tmpl w:val="638A2B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2A077BD4"/>
    <w:multiLevelType w:val="multilevel"/>
    <w:tmpl w:val="A860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8B299B"/>
    <w:multiLevelType w:val="hybridMultilevel"/>
    <w:tmpl w:val="93746508"/>
    <w:lvl w:ilvl="0" w:tplc="EC7A8F6A">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9" w15:restartNumberingAfterBreak="0">
    <w:nsid w:val="2E6C2685"/>
    <w:multiLevelType w:val="multilevel"/>
    <w:tmpl w:val="F260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101564"/>
    <w:multiLevelType w:val="hybridMultilevel"/>
    <w:tmpl w:val="4A04F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0B953D5"/>
    <w:multiLevelType w:val="hybridMultilevel"/>
    <w:tmpl w:val="6646F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0E16D3A"/>
    <w:multiLevelType w:val="multilevel"/>
    <w:tmpl w:val="1D9C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E45238"/>
    <w:multiLevelType w:val="hybridMultilevel"/>
    <w:tmpl w:val="7D3CF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292D29"/>
    <w:multiLevelType w:val="multilevel"/>
    <w:tmpl w:val="6C5E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5D74E0"/>
    <w:multiLevelType w:val="multilevel"/>
    <w:tmpl w:val="F9FA8526"/>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9930679"/>
    <w:multiLevelType w:val="hybridMultilevel"/>
    <w:tmpl w:val="6646F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51552A"/>
    <w:multiLevelType w:val="hybridMultilevel"/>
    <w:tmpl w:val="BBD0D7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C635B3C"/>
    <w:multiLevelType w:val="multilevel"/>
    <w:tmpl w:val="CE94836A"/>
    <w:lvl w:ilvl="0">
      <w:start w:val="1"/>
      <w:numFmt w:val="bullet"/>
      <w:lvlText w:val="–"/>
      <w:lvlJc w:val="left"/>
      <w:pPr>
        <w:ind w:left="1145" w:hanging="360"/>
      </w:pPr>
      <w:rPr>
        <w:rFonts w:ascii="Times New Roman" w:eastAsia="Times New Roman" w:hAnsi="Times New Roman" w:cs="Times New Roman"/>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29" w15:restartNumberingAfterBreak="0">
    <w:nsid w:val="3FAB37A5"/>
    <w:multiLevelType w:val="multilevel"/>
    <w:tmpl w:val="06BEE3B4"/>
    <w:lvl w:ilvl="0">
      <w:start w:val="1"/>
      <w:numFmt w:val="bullet"/>
      <w:lvlText w:val="−"/>
      <w:lvlJc w:val="left"/>
      <w:pPr>
        <w:ind w:left="1145" w:hanging="360"/>
      </w:pPr>
      <w:rPr>
        <w:rFonts w:ascii="Noto Sans Symbols" w:eastAsia="Noto Sans Symbols" w:hAnsi="Noto Sans Symbols" w:cs="Noto Sans Symbols"/>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30" w15:restartNumberingAfterBreak="0">
    <w:nsid w:val="3FC9E00E"/>
    <w:multiLevelType w:val="hybridMultilevel"/>
    <w:tmpl w:val="1CCA7E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0BF27D2"/>
    <w:multiLevelType w:val="hybridMultilevel"/>
    <w:tmpl w:val="CAEE98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433215F6"/>
    <w:multiLevelType w:val="multilevel"/>
    <w:tmpl w:val="AE3001A8"/>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rPr>
    </w:lvl>
    <w:lvl w:ilvl="2">
      <w:start w:val="1"/>
      <w:numFmt w:val="decimal"/>
      <w:lvlText w:val="%1.%2.%3."/>
      <w:lvlJc w:val="left"/>
      <w:pPr>
        <w:ind w:left="504" w:hanging="50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3926C5B"/>
    <w:multiLevelType w:val="hybridMultilevel"/>
    <w:tmpl w:val="6646F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6B00975"/>
    <w:multiLevelType w:val="multilevel"/>
    <w:tmpl w:val="DFBCAD2E"/>
    <w:lvl w:ilvl="0">
      <w:start w:val="17"/>
      <w:numFmt w:val="decimal"/>
      <w:lvlText w:val="%1"/>
      <w:lvlJc w:val="left"/>
      <w:pPr>
        <w:ind w:left="600" w:hanging="600"/>
      </w:pPr>
      <w:rPr>
        <w:rFonts w:hint="default"/>
      </w:rPr>
    </w:lvl>
    <w:lvl w:ilvl="1">
      <w:start w:val="2"/>
      <w:numFmt w:val="decimal"/>
      <w:lvlText w:val="%1.%2"/>
      <w:lvlJc w:val="left"/>
      <w:pPr>
        <w:ind w:left="813" w:hanging="6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5" w15:restartNumberingAfterBreak="0">
    <w:nsid w:val="47EB37F4"/>
    <w:multiLevelType w:val="hybridMultilevel"/>
    <w:tmpl w:val="91F60C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8774B79"/>
    <w:multiLevelType w:val="multilevel"/>
    <w:tmpl w:val="4C12AF16"/>
    <w:lvl w:ilvl="0">
      <w:start w:val="1"/>
      <w:numFmt w:val="bullet"/>
      <w:lvlText w:val="–"/>
      <w:lvlJc w:val="left"/>
      <w:pPr>
        <w:ind w:left="1685" w:hanging="360"/>
      </w:pPr>
      <w:rPr>
        <w:rFonts w:ascii="Times New Roman" w:eastAsia="Times New Roman" w:hAnsi="Times New Roman" w:cs="Times New Roman"/>
      </w:rPr>
    </w:lvl>
    <w:lvl w:ilvl="1">
      <w:start w:val="1"/>
      <w:numFmt w:val="bullet"/>
      <w:lvlText w:val="o"/>
      <w:lvlJc w:val="left"/>
      <w:pPr>
        <w:ind w:left="2405" w:hanging="360"/>
      </w:pPr>
      <w:rPr>
        <w:rFonts w:ascii="Courier New" w:eastAsia="Courier New" w:hAnsi="Courier New" w:cs="Courier New"/>
      </w:rPr>
    </w:lvl>
    <w:lvl w:ilvl="2">
      <w:start w:val="1"/>
      <w:numFmt w:val="bullet"/>
      <w:lvlText w:val="▪"/>
      <w:lvlJc w:val="left"/>
      <w:pPr>
        <w:ind w:left="3125" w:hanging="360"/>
      </w:pPr>
      <w:rPr>
        <w:rFonts w:ascii="Noto Sans Symbols" w:eastAsia="Noto Sans Symbols" w:hAnsi="Noto Sans Symbols" w:cs="Noto Sans Symbols"/>
      </w:rPr>
    </w:lvl>
    <w:lvl w:ilvl="3">
      <w:start w:val="1"/>
      <w:numFmt w:val="bullet"/>
      <w:lvlText w:val="●"/>
      <w:lvlJc w:val="left"/>
      <w:pPr>
        <w:ind w:left="3845" w:hanging="360"/>
      </w:pPr>
      <w:rPr>
        <w:rFonts w:ascii="Noto Sans Symbols" w:eastAsia="Noto Sans Symbols" w:hAnsi="Noto Sans Symbols" w:cs="Noto Sans Symbols"/>
      </w:rPr>
    </w:lvl>
    <w:lvl w:ilvl="4">
      <w:start w:val="1"/>
      <w:numFmt w:val="bullet"/>
      <w:lvlText w:val="o"/>
      <w:lvlJc w:val="left"/>
      <w:pPr>
        <w:ind w:left="4565" w:hanging="360"/>
      </w:pPr>
      <w:rPr>
        <w:rFonts w:ascii="Courier New" w:eastAsia="Courier New" w:hAnsi="Courier New" w:cs="Courier New"/>
      </w:rPr>
    </w:lvl>
    <w:lvl w:ilvl="5">
      <w:start w:val="1"/>
      <w:numFmt w:val="bullet"/>
      <w:lvlText w:val="▪"/>
      <w:lvlJc w:val="left"/>
      <w:pPr>
        <w:ind w:left="5285" w:hanging="360"/>
      </w:pPr>
      <w:rPr>
        <w:rFonts w:ascii="Noto Sans Symbols" w:eastAsia="Noto Sans Symbols" w:hAnsi="Noto Sans Symbols" w:cs="Noto Sans Symbols"/>
      </w:rPr>
    </w:lvl>
    <w:lvl w:ilvl="6">
      <w:start w:val="1"/>
      <w:numFmt w:val="bullet"/>
      <w:lvlText w:val="●"/>
      <w:lvlJc w:val="left"/>
      <w:pPr>
        <w:ind w:left="6005" w:hanging="360"/>
      </w:pPr>
      <w:rPr>
        <w:rFonts w:ascii="Noto Sans Symbols" w:eastAsia="Noto Sans Symbols" w:hAnsi="Noto Sans Symbols" w:cs="Noto Sans Symbols"/>
      </w:rPr>
    </w:lvl>
    <w:lvl w:ilvl="7">
      <w:start w:val="1"/>
      <w:numFmt w:val="bullet"/>
      <w:lvlText w:val="o"/>
      <w:lvlJc w:val="left"/>
      <w:pPr>
        <w:ind w:left="6725" w:hanging="360"/>
      </w:pPr>
      <w:rPr>
        <w:rFonts w:ascii="Courier New" w:eastAsia="Courier New" w:hAnsi="Courier New" w:cs="Courier New"/>
      </w:rPr>
    </w:lvl>
    <w:lvl w:ilvl="8">
      <w:start w:val="1"/>
      <w:numFmt w:val="bullet"/>
      <w:lvlText w:val="▪"/>
      <w:lvlJc w:val="left"/>
      <w:pPr>
        <w:ind w:left="7445" w:hanging="360"/>
      </w:pPr>
      <w:rPr>
        <w:rFonts w:ascii="Noto Sans Symbols" w:eastAsia="Noto Sans Symbols" w:hAnsi="Noto Sans Symbols" w:cs="Noto Sans Symbols"/>
      </w:rPr>
    </w:lvl>
  </w:abstractNum>
  <w:abstractNum w:abstractNumId="37" w15:restartNumberingAfterBreak="0">
    <w:nsid w:val="4A1F45AA"/>
    <w:multiLevelType w:val="multilevel"/>
    <w:tmpl w:val="969A34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C966939"/>
    <w:multiLevelType w:val="hybridMultilevel"/>
    <w:tmpl w:val="6646F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E2D4B31"/>
    <w:multiLevelType w:val="multilevel"/>
    <w:tmpl w:val="A24A9356"/>
    <w:lvl w:ilvl="0">
      <w:start w:val="1"/>
      <w:numFmt w:val="decimal"/>
      <w:lvlText w:val="%1."/>
      <w:lvlJc w:val="left"/>
      <w:pPr>
        <w:ind w:left="720" w:hanging="360"/>
      </w:pPr>
      <w:rPr>
        <w:rFonts w:hint="default"/>
        <w:sz w:val="24"/>
        <w:szCs w:val="24"/>
      </w:rPr>
    </w:lvl>
    <w:lvl w:ilvl="1">
      <w:start w:val="8"/>
      <w:numFmt w:val="decimal"/>
      <w:lvlText w:val="%1.%2"/>
      <w:lvlJc w:val="left"/>
      <w:pPr>
        <w:ind w:left="845" w:hanging="420"/>
      </w:pPr>
      <w:rPr>
        <w:rFonts w:hint="default"/>
      </w:rPr>
    </w:lvl>
    <w:lvl w:ilvl="2">
      <w:start w:val="1"/>
      <w:numFmt w:val="decimal"/>
      <w:lvlText w:val="5.%3"/>
      <w:lvlJc w:val="left"/>
      <w:pPr>
        <w:ind w:left="1210" w:hanging="720"/>
      </w:pPr>
      <w:rPr>
        <w:rFonts w:hint="default"/>
      </w:rPr>
    </w:lvl>
    <w:lvl w:ilvl="3">
      <w:start w:val="1"/>
      <w:numFmt w:val="decimal"/>
      <w:lvlText w:val="%4."/>
      <w:lvlJc w:val="left"/>
      <w:pPr>
        <w:ind w:left="1275" w:hanging="720"/>
      </w:pPr>
      <w:rPr>
        <w:rFonts w:hint="default"/>
      </w:rPr>
    </w:lvl>
    <w:lvl w:ilvl="4">
      <w:start w:val="1"/>
      <w:numFmt w:val="decimal"/>
      <w:lvlText w:val="1.8.%5"/>
      <w:lvlJc w:val="left"/>
      <w:pPr>
        <w:ind w:left="2073" w:hanging="1080"/>
      </w:pPr>
      <w:rPr>
        <w:rFonts w:hint="default"/>
      </w:rPr>
    </w:lvl>
    <w:lvl w:ilvl="5">
      <w:start w:val="1"/>
      <w:numFmt w:val="decimal"/>
      <w:lvlText w:val="%1.%2.%3.%4.%5.%6"/>
      <w:lvlJc w:val="left"/>
      <w:pPr>
        <w:ind w:left="1765" w:hanging="1080"/>
      </w:pPr>
      <w:rPr>
        <w:rFonts w:hint="default"/>
      </w:rPr>
    </w:lvl>
    <w:lvl w:ilvl="6">
      <w:start w:val="1"/>
      <w:numFmt w:val="decimal"/>
      <w:lvlText w:val="%1.%2.%3.%4.%5.%6.%7"/>
      <w:lvlJc w:val="left"/>
      <w:pPr>
        <w:ind w:left="2190" w:hanging="1440"/>
      </w:pPr>
      <w:rPr>
        <w:rFonts w:hint="default"/>
      </w:rPr>
    </w:lvl>
    <w:lvl w:ilvl="7">
      <w:start w:val="1"/>
      <w:numFmt w:val="decimal"/>
      <w:lvlText w:val="%1.%2.%3.%4.%5.%6.%7.%8"/>
      <w:lvlJc w:val="left"/>
      <w:pPr>
        <w:ind w:left="2255" w:hanging="1440"/>
      </w:pPr>
      <w:rPr>
        <w:rFonts w:hint="default"/>
      </w:rPr>
    </w:lvl>
    <w:lvl w:ilvl="8">
      <w:start w:val="1"/>
      <w:numFmt w:val="decimal"/>
      <w:lvlText w:val="%1.%2.%3.%4.%5.%6.%7.%8.%9"/>
      <w:lvlJc w:val="left"/>
      <w:pPr>
        <w:ind w:left="2680" w:hanging="1800"/>
      </w:pPr>
      <w:rPr>
        <w:rFonts w:hint="default"/>
      </w:rPr>
    </w:lvl>
  </w:abstractNum>
  <w:abstractNum w:abstractNumId="40" w15:restartNumberingAfterBreak="0">
    <w:nsid w:val="5050434A"/>
    <w:multiLevelType w:val="multilevel"/>
    <w:tmpl w:val="735E6D02"/>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41" w15:restartNumberingAfterBreak="0">
    <w:nsid w:val="5290355B"/>
    <w:multiLevelType w:val="hybridMultilevel"/>
    <w:tmpl w:val="3AC400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534E0BB0"/>
    <w:multiLevelType w:val="multilevel"/>
    <w:tmpl w:val="A24A9356"/>
    <w:lvl w:ilvl="0">
      <w:start w:val="1"/>
      <w:numFmt w:val="decimal"/>
      <w:lvlText w:val="%1."/>
      <w:lvlJc w:val="left"/>
      <w:pPr>
        <w:ind w:left="720" w:hanging="360"/>
      </w:pPr>
      <w:rPr>
        <w:rFonts w:hint="default"/>
        <w:sz w:val="24"/>
        <w:szCs w:val="24"/>
      </w:rPr>
    </w:lvl>
    <w:lvl w:ilvl="1">
      <w:start w:val="8"/>
      <w:numFmt w:val="decimal"/>
      <w:lvlText w:val="%1.%2"/>
      <w:lvlJc w:val="left"/>
      <w:pPr>
        <w:ind w:left="845" w:hanging="420"/>
      </w:pPr>
      <w:rPr>
        <w:rFonts w:hint="default"/>
      </w:rPr>
    </w:lvl>
    <w:lvl w:ilvl="2">
      <w:start w:val="1"/>
      <w:numFmt w:val="decimal"/>
      <w:lvlText w:val="5.%3"/>
      <w:lvlJc w:val="left"/>
      <w:pPr>
        <w:ind w:left="1210" w:hanging="720"/>
      </w:pPr>
      <w:rPr>
        <w:rFonts w:hint="default"/>
      </w:rPr>
    </w:lvl>
    <w:lvl w:ilvl="3">
      <w:start w:val="1"/>
      <w:numFmt w:val="decimal"/>
      <w:lvlText w:val="%4."/>
      <w:lvlJc w:val="left"/>
      <w:pPr>
        <w:ind w:left="1275" w:hanging="720"/>
      </w:pPr>
      <w:rPr>
        <w:rFonts w:hint="default"/>
      </w:rPr>
    </w:lvl>
    <w:lvl w:ilvl="4">
      <w:start w:val="1"/>
      <w:numFmt w:val="decimal"/>
      <w:lvlText w:val="1.8.%5"/>
      <w:lvlJc w:val="left"/>
      <w:pPr>
        <w:ind w:left="2073" w:hanging="1080"/>
      </w:pPr>
      <w:rPr>
        <w:rFonts w:hint="default"/>
      </w:rPr>
    </w:lvl>
    <w:lvl w:ilvl="5">
      <w:start w:val="1"/>
      <w:numFmt w:val="decimal"/>
      <w:lvlText w:val="%1.%2.%3.%4.%5.%6"/>
      <w:lvlJc w:val="left"/>
      <w:pPr>
        <w:ind w:left="1765" w:hanging="1080"/>
      </w:pPr>
      <w:rPr>
        <w:rFonts w:hint="default"/>
      </w:rPr>
    </w:lvl>
    <w:lvl w:ilvl="6">
      <w:start w:val="1"/>
      <w:numFmt w:val="decimal"/>
      <w:lvlText w:val="%1.%2.%3.%4.%5.%6.%7"/>
      <w:lvlJc w:val="left"/>
      <w:pPr>
        <w:ind w:left="2190" w:hanging="1440"/>
      </w:pPr>
      <w:rPr>
        <w:rFonts w:hint="default"/>
      </w:rPr>
    </w:lvl>
    <w:lvl w:ilvl="7">
      <w:start w:val="1"/>
      <w:numFmt w:val="decimal"/>
      <w:lvlText w:val="%1.%2.%3.%4.%5.%6.%7.%8"/>
      <w:lvlJc w:val="left"/>
      <w:pPr>
        <w:ind w:left="2255" w:hanging="1440"/>
      </w:pPr>
      <w:rPr>
        <w:rFonts w:hint="default"/>
      </w:rPr>
    </w:lvl>
    <w:lvl w:ilvl="8">
      <w:start w:val="1"/>
      <w:numFmt w:val="decimal"/>
      <w:lvlText w:val="%1.%2.%3.%4.%5.%6.%7.%8.%9"/>
      <w:lvlJc w:val="left"/>
      <w:pPr>
        <w:ind w:left="2680" w:hanging="1800"/>
      </w:pPr>
      <w:rPr>
        <w:rFonts w:hint="default"/>
      </w:rPr>
    </w:lvl>
  </w:abstractNum>
  <w:abstractNum w:abstractNumId="43" w15:restartNumberingAfterBreak="0">
    <w:nsid w:val="54917CF5"/>
    <w:multiLevelType w:val="multilevel"/>
    <w:tmpl w:val="47842708"/>
    <w:lvl w:ilvl="0">
      <w:start w:val="1"/>
      <w:numFmt w:val="decimal"/>
      <w:lvlText w:val="%1"/>
      <w:lvlJc w:val="left"/>
      <w:pPr>
        <w:ind w:left="480" w:hanging="480"/>
      </w:pPr>
    </w:lvl>
    <w:lvl w:ilvl="1">
      <w:start w:val="5"/>
      <w:numFmt w:val="decimal"/>
      <w:lvlText w:val="%1.%2"/>
      <w:lvlJc w:val="left"/>
      <w:pPr>
        <w:ind w:left="622" w:hanging="480"/>
      </w:pPr>
    </w:lvl>
    <w:lvl w:ilvl="2">
      <w:start w:val="1"/>
      <w:numFmt w:val="bullet"/>
      <w:lvlText w:val="●"/>
      <w:lvlJc w:val="left"/>
      <w:pPr>
        <w:ind w:left="1004" w:hanging="720"/>
      </w:pPr>
      <w:rPr>
        <w:rFonts w:ascii="Noto Sans Symbols" w:eastAsia="Noto Sans Symbols" w:hAnsi="Noto Sans Symbols" w:cs="Noto Sans Symbols"/>
      </w:rPr>
    </w:lvl>
    <w:lvl w:ilvl="3">
      <w:start w:val="1"/>
      <w:numFmt w:val="decimal"/>
      <w:lvlText w:val="%1.%2.●.%4"/>
      <w:lvlJc w:val="left"/>
      <w:pPr>
        <w:ind w:left="1146" w:hanging="720"/>
      </w:pPr>
    </w:lvl>
    <w:lvl w:ilvl="4">
      <w:start w:val="1"/>
      <w:numFmt w:val="decimal"/>
      <w:lvlText w:val="%1.%2.●.%4.%5"/>
      <w:lvlJc w:val="left"/>
      <w:pPr>
        <w:ind w:left="1648" w:hanging="1080"/>
      </w:pPr>
    </w:lvl>
    <w:lvl w:ilvl="5">
      <w:start w:val="1"/>
      <w:numFmt w:val="decimal"/>
      <w:lvlText w:val="%1.%2.●.%4.%5.%6"/>
      <w:lvlJc w:val="left"/>
      <w:pPr>
        <w:ind w:left="1790" w:hanging="1080"/>
      </w:pPr>
    </w:lvl>
    <w:lvl w:ilvl="6">
      <w:start w:val="1"/>
      <w:numFmt w:val="decimal"/>
      <w:lvlText w:val="%1.%2.●.%4.%5.%6.%7"/>
      <w:lvlJc w:val="left"/>
      <w:pPr>
        <w:ind w:left="2292" w:hanging="1440"/>
      </w:pPr>
    </w:lvl>
    <w:lvl w:ilvl="7">
      <w:start w:val="1"/>
      <w:numFmt w:val="decimal"/>
      <w:lvlText w:val="%1.%2.●.%4.%5.%6.%7.%8"/>
      <w:lvlJc w:val="left"/>
      <w:pPr>
        <w:ind w:left="2434" w:hanging="1440"/>
      </w:pPr>
    </w:lvl>
    <w:lvl w:ilvl="8">
      <w:start w:val="1"/>
      <w:numFmt w:val="decimal"/>
      <w:lvlText w:val="%1.%2.●.%4.%5.%6.%7.%8.%9"/>
      <w:lvlJc w:val="left"/>
      <w:pPr>
        <w:ind w:left="2936" w:hanging="1799"/>
      </w:pPr>
    </w:lvl>
  </w:abstractNum>
  <w:abstractNum w:abstractNumId="44" w15:restartNumberingAfterBreak="0">
    <w:nsid w:val="54E1741F"/>
    <w:multiLevelType w:val="hybridMultilevel"/>
    <w:tmpl w:val="1D6E84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5A6643F5"/>
    <w:multiLevelType w:val="multilevel"/>
    <w:tmpl w:val="B2FA9FDA"/>
    <w:lvl w:ilvl="0">
      <w:start w:val="1"/>
      <w:numFmt w:val="bullet"/>
      <w:lvlText w:val="–"/>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46" w15:restartNumberingAfterBreak="0">
    <w:nsid w:val="5A694921"/>
    <w:multiLevelType w:val="multilevel"/>
    <w:tmpl w:val="62BEA002"/>
    <w:lvl w:ilvl="0">
      <w:start w:val="1"/>
      <w:numFmt w:val="bullet"/>
      <w:lvlText w:val="−"/>
      <w:lvlJc w:val="left"/>
      <w:pPr>
        <w:ind w:left="1145" w:hanging="360"/>
      </w:pPr>
      <w:rPr>
        <w:rFonts w:ascii="Noto Sans Symbols" w:eastAsia="Noto Sans Symbols" w:hAnsi="Noto Sans Symbols" w:cs="Noto Sans Symbols"/>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47" w15:restartNumberingAfterBreak="0">
    <w:nsid w:val="5AE1380E"/>
    <w:multiLevelType w:val="hybridMultilevel"/>
    <w:tmpl w:val="44304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D932229"/>
    <w:multiLevelType w:val="multilevel"/>
    <w:tmpl w:val="6FB4D52E"/>
    <w:lvl w:ilvl="0">
      <w:start w:val="1"/>
      <w:numFmt w:val="decimal"/>
      <w:lvlText w:val="%1."/>
      <w:lvlJc w:val="left"/>
      <w:pPr>
        <w:ind w:left="360" w:hanging="360"/>
      </w:pPr>
      <w:rPr>
        <w:rFonts w:hint="default"/>
      </w:rPr>
    </w:lvl>
    <w:lvl w:ilvl="1">
      <w:start w:val="1"/>
      <w:numFmt w:val="bullet"/>
      <w:lvlText w:val=""/>
      <w:lvlJc w:val="left"/>
      <w:pPr>
        <w:ind w:left="1283" w:hanging="432"/>
      </w:pPr>
      <w:rPr>
        <w:rFonts w:ascii="Symbol" w:hAnsi="Symbol" w:hint="default"/>
        <w:b w:val="0"/>
      </w:rPr>
    </w:lvl>
    <w:lvl w:ilvl="2">
      <w:start w:val="1"/>
      <w:numFmt w:val="decimal"/>
      <w:lvlText w:val="%1.%2.%3."/>
      <w:lvlJc w:val="left"/>
      <w:pPr>
        <w:ind w:left="504" w:hanging="504"/>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F1A30F7"/>
    <w:multiLevelType w:val="hybridMultilevel"/>
    <w:tmpl w:val="3F54F5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15:restartNumberingAfterBreak="0">
    <w:nsid w:val="608E629E"/>
    <w:multiLevelType w:val="hybridMultilevel"/>
    <w:tmpl w:val="4A04F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0CF34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10F4D1D"/>
    <w:multiLevelType w:val="multilevel"/>
    <w:tmpl w:val="1618DCA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30F1402"/>
    <w:multiLevelType w:val="hybridMultilevel"/>
    <w:tmpl w:val="99EEE4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4" w15:restartNumberingAfterBreak="0">
    <w:nsid w:val="65397B95"/>
    <w:multiLevelType w:val="multilevel"/>
    <w:tmpl w:val="E19CAB7E"/>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rPr>
    </w:lvl>
    <w:lvl w:ilvl="2">
      <w:start w:val="1"/>
      <w:numFmt w:val="decimal"/>
      <w:lvlText w:val="%1.%2.%3."/>
      <w:lvlJc w:val="left"/>
      <w:pPr>
        <w:ind w:left="504" w:hanging="504"/>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7073839"/>
    <w:multiLevelType w:val="multilevel"/>
    <w:tmpl w:val="2ACC202E"/>
    <w:lvl w:ilvl="0">
      <w:start w:val="1"/>
      <w:numFmt w:val="bullet"/>
      <w:lvlText w:val=""/>
      <w:lvlJc w:val="left"/>
      <w:pPr>
        <w:ind w:left="1145" w:hanging="360"/>
      </w:pPr>
      <w:rPr>
        <w:rFonts w:ascii="Wingdings" w:hAnsi="Wingdings" w:hint="default"/>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56" w15:restartNumberingAfterBreak="0">
    <w:nsid w:val="670D1BD9"/>
    <w:multiLevelType w:val="hybridMultilevel"/>
    <w:tmpl w:val="037E59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77E1B59"/>
    <w:multiLevelType w:val="multilevel"/>
    <w:tmpl w:val="C866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77E2BE6"/>
    <w:multiLevelType w:val="multilevel"/>
    <w:tmpl w:val="E19CAB7E"/>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rPr>
    </w:lvl>
    <w:lvl w:ilvl="2">
      <w:start w:val="1"/>
      <w:numFmt w:val="decimal"/>
      <w:lvlText w:val="%1.%2.%3."/>
      <w:lvlJc w:val="left"/>
      <w:pPr>
        <w:ind w:left="504" w:hanging="504"/>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6AE823FE"/>
    <w:multiLevelType w:val="hybridMultilevel"/>
    <w:tmpl w:val="4A04F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EFA2C60"/>
    <w:multiLevelType w:val="multilevel"/>
    <w:tmpl w:val="2586F65C"/>
    <w:lvl w:ilvl="0">
      <w:start w:val="1"/>
      <w:numFmt w:val="decimal"/>
      <w:lvlText w:val="%1."/>
      <w:lvlJc w:val="left"/>
      <w:pPr>
        <w:ind w:left="720" w:hanging="360"/>
      </w:pPr>
      <w:rPr>
        <w:sz w:val="24"/>
        <w:szCs w:val="24"/>
      </w:rPr>
    </w:lvl>
    <w:lvl w:ilvl="1">
      <w:start w:val="1"/>
      <w:numFmt w:val="decimal"/>
      <w:lvlText w:val="%1.%2"/>
      <w:lvlJc w:val="left"/>
      <w:pPr>
        <w:ind w:left="845" w:hanging="420"/>
      </w:pPr>
      <w:rPr>
        <w:b w:val="0"/>
      </w:rPr>
    </w:lvl>
    <w:lvl w:ilvl="2">
      <w:start w:val="1"/>
      <w:numFmt w:val="decimal"/>
      <w:lvlText w:val="5.%3"/>
      <w:lvlJc w:val="left"/>
      <w:pPr>
        <w:ind w:left="1210" w:hanging="720"/>
      </w:pPr>
    </w:lvl>
    <w:lvl w:ilvl="3">
      <w:start w:val="1"/>
      <w:numFmt w:val="decimal"/>
      <w:lvlText w:val="%1.%2.%3.%4"/>
      <w:lvlJc w:val="left"/>
      <w:pPr>
        <w:ind w:left="1275" w:hanging="720"/>
      </w:pPr>
    </w:lvl>
    <w:lvl w:ilvl="4">
      <w:start w:val="1"/>
      <w:numFmt w:val="decimal"/>
      <w:lvlText w:val="%1.%2.%3.%4.%5"/>
      <w:lvlJc w:val="left"/>
      <w:pPr>
        <w:ind w:left="1700" w:hanging="1080"/>
      </w:pPr>
    </w:lvl>
    <w:lvl w:ilvl="5">
      <w:start w:val="1"/>
      <w:numFmt w:val="decimal"/>
      <w:lvlText w:val="%1.%2.%3.%4.%5.%6"/>
      <w:lvlJc w:val="left"/>
      <w:pPr>
        <w:ind w:left="1765" w:hanging="1080"/>
      </w:pPr>
    </w:lvl>
    <w:lvl w:ilvl="6">
      <w:start w:val="1"/>
      <w:numFmt w:val="decimal"/>
      <w:lvlText w:val="%1.%2.%3.%4.%5.%6.%7"/>
      <w:lvlJc w:val="left"/>
      <w:pPr>
        <w:ind w:left="2190" w:hanging="1440"/>
      </w:pPr>
    </w:lvl>
    <w:lvl w:ilvl="7">
      <w:start w:val="1"/>
      <w:numFmt w:val="decimal"/>
      <w:lvlText w:val="%1.%2.%3.%4.%5.%6.%7.%8"/>
      <w:lvlJc w:val="left"/>
      <w:pPr>
        <w:ind w:left="2255" w:hanging="1440"/>
      </w:pPr>
    </w:lvl>
    <w:lvl w:ilvl="8">
      <w:start w:val="1"/>
      <w:numFmt w:val="decimal"/>
      <w:lvlText w:val="%1.%2.%3.%4.%5.%6.%7.%8.%9"/>
      <w:lvlJc w:val="left"/>
      <w:pPr>
        <w:ind w:left="2680" w:hanging="1800"/>
      </w:pPr>
    </w:lvl>
  </w:abstractNum>
  <w:abstractNum w:abstractNumId="61" w15:restartNumberingAfterBreak="0">
    <w:nsid w:val="6F99C976"/>
    <w:multiLevelType w:val="hybridMultilevel"/>
    <w:tmpl w:val="1276EE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6FE48738"/>
    <w:multiLevelType w:val="hybridMultilevel"/>
    <w:tmpl w:val="BDD2EF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71AA461B"/>
    <w:multiLevelType w:val="hybridMultilevel"/>
    <w:tmpl w:val="4A04F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4F8FCC8"/>
    <w:multiLevelType w:val="hybridMultilevel"/>
    <w:tmpl w:val="369820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7B386EC8"/>
    <w:multiLevelType w:val="hybridMultilevel"/>
    <w:tmpl w:val="979CB2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6" w15:restartNumberingAfterBreak="0">
    <w:nsid w:val="7F7031D3"/>
    <w:multiLevelType w:val="multilevel"/>
    <w:tmpl w:val="3392F67A"/>
    <w:lvl w:ilvl="0">
      <w:start w:val="1"/>
      <w:numFmt w:val="bullet"/>
      <w:lvlText w:val="–"/>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num w:numId="1">
    <w:abstractNumId w:val="9"/>
  </w:num>
  <w:num w:numId="2">
    <w:abstractNumId w:val="45"/>
  </w:num>
  <w:num w:numId="3">
    <w:abstractNumId w:val="46"/>
  </w:num>
  <w:num w:numId="4">
    <w:abstractNumId w:val="66"/>
  </w:num>
  <w:num w:numId="5">
    <w:abstractNumId w:val="8"/>
  </w:num>
  <w:num w:numId="6">
    <w:abstractNumId w:val="37"/>
  </w:num>
  <w:num w:numId="7">
    <w:abstractNumId w:val="7"/>
  </w:num>
  <w:num w:numId="8">
    <w:abstractNumId w:val="2"/>
  </w:num>
  <w:num w:numId="9">
    <w:abstractNumId w:val="43"/>
  </w:num>
  <w:num w:numId="10">
    <w:abstractNumId w:val="60"/>
  </w:num>
  <w:num w:numId="11">
    <w:abstractNumId w:val="36"/>
  </w:num>
  <w:num w:numId="12">
    <w:abstractNumId w:val="28"/>
  </w:num>
  <w:num w:numId="13">
    <w:abstractNumId w:val="4"/>
  </w:num>
  <w:num w:numId="14">
    <w:abstractNumId w:val="40"/>
  </w:num>
  <w:num w:numId="15">
    <w:abstractNumId w:val="29"/>
  </w:num>
  <w:num w:numId="16">
    <w:abstractNumId w:val="11"/>
  </w:num>
  <w:num w:numId="17">
    <w:abstractNumId w:val="12"/>
  </w:num>
  <w:num w:numId="18">
    <w:abstractNumId w:val="18"/>
  </w:num>
  <w:num w:numId="19">
    <w:abstractNumId w:val="55"/>
  </w:num>
  <w:num w:numId="20">
    <w:abstractNumId w:val="39"/>
  </w:num>
  <w:num w:numId="21">
    <w:abstractNumId w:val="1"/>
  </w:num>
  <w:num w:numId="22">
    <w:abstractNumId w:val="15"/>
  </w:num>
  <w:num w:numId="23">
    <w:abstractNumId w:val="6"/>
  </w:num>
  <w:num w:numId="24">
    <w:abstractNumId w:val="48"/>
  </w:num>
  <w:num w:numId="25">
    <w:abstractNumId w:val="49"/>
  </w:num>
  <w:num w:numId="26">
    <w:abstractNumId w:val="44"/>
  </w:num>
  <w:num w:numId="27">
    <w:abstractNumId w:val="3"/>
  </w:num>
  <w:num w:numId="28">
    <w:abstractNumId w:val="31"/>
  </w:num>
  <w:num w:numId="29">
    <w:abstractNumId w:val="13"/>
  </w:num>
  <w:num w:numId="30">
    <w:abstractNumId w:val="16"/>
  </w:num>
  <w:num w:numId="31">
    <w:abstractNumId w:val="65"/>
  </w:num>
  <w:num w:numId="32">
    <w:abstractNumId w:val="41"/>
  </w:num>
  <w:num w:numId="33">
    <w:abstractNumId w:val="53"/>
  </w:num>
  <w:num w:numId="34">
    <w:abstractNumId w:val="0"/>
  </w:num>
  <w:num w:numId="35">
    <w:abstractNumId w:val="47"/>
  </w:num>
  <w:num w:numId="36">
    <w:abstractNumId w:val="42"/>
  </w:num>
  <w:num w:numId="37">
    <w:abstractNumId w:val="63"/>
  </w:num>
  <w:num w:numId="38">
    <w:abstractNumId w:val="56"/>
  </w:num>
  <w:num w:numId="39">
    <w:abstractNumId w:val="50"/>
  </w:num>
  <w:num w:numId="40">
    <w:abstractNumId w:val="5"/>
  </w:num>
  <w:num w:numId="41">
    <w:abstractNumId w:val="23"/>
  </w:num>
  <w:num w:numId="42">
    <w:abstractNumId w:val="54"/>
  </w:num>
  <w:num w:numId="43">
    <w:abstractNumId w:val="58"/>
  </w:num>
  <w:num w:numId="44">
    <w:abstractNumId w:val="51"/>
  </w:num>
  <w:num w:numId="45">
    <w:abstractNumId w:val="35"/>
  </w:num>
  <w:num w:numId="46">
    <w:abstractNumId w:val="14"/>
  </w:num>
  <w:num w:numId="47">
    <w:abstractNumId w:val="59"/>
  </w:num>
  <w:num w:numId="48">
    <w:abstractNumId w:val="33"/>
  </w:num>
  <w:num w:numId="49">
    <w:abstractNumId w:val="20"/>
  </w:num>
  <w:num w:numId="50">
    <w:abstractNumId w:val="38"/>
  </w:num>
  <w:num w:numId="51">
    <w:abstractNumId w:val="26"/>
  </w:num>
  <w:num w:numId="52">
    <w:abstractNumId w:val="22"/>
  </w:num>
  <w:num w:numId="53">
    <w:abstractNumId w:val="24"/>
  </w:num>
  <w:num w:numId="54">
    <w:abstractNumId w:val="57"/>
  </w:num>
  <w:num w:numId="55">
    <w:abstractNumId w:val="19"/>
  </w:num>
  <w:num w:numId="56">
    <w:abstractNumId w:val="10"/>
  </w:num>
  <w:num w:numId="57">
    <w:abstractNumId w:val="17"/>
  </w:num>
  <w:num w:numId="58">
    <w:abstractNumId w:val="52"/>
  </w:num>
  <w:num w:numId="59">
    <w:abstractNumId w:val="32"/>
  </w:num>
  <w:num w:numId="60">
    <w:abstractNumId w:val="25"/>
  </w:num>
  <w:num w:numId="61">
    <w:abstractNumId w:val="34"/>
  </w:num>
  <w:num w:numId="62">
    <w:abstractNumId w:val="61"/>
  </w:num>
  <w:num w:numId="63">
    <w:abstractNumId w:val="27"/>
  </w:num>
  <w:num w:numId="64">
    <w:abstractNumId w:val="64"/>
  </w:num>
  <w:num w:numId="65">
    <w:abstractNumId w:val="62"/>
  </w:num>
  <w:num w:numId="66">
    <w:abstractNumId w:val="30"/>
  </w:num>
  <w:num w:numId="67">
    <w:abstractNumId w:val="2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ECF"/>
    <w:rsid w:val="00000B32"/>
    <w:rsid w:val="000018AB"/>
    <w:rsid w:val="000025DD"/>
    <w:rsid w:val="00003EA8"/>
    <w:rsid w:val="00004B11"/>
    <w:rsid w:val="000067A8"/>
    <w:rsid w:val="00011752"/>
    <w:rsid w:val="00011A0E"/>
    <w:rsid w:val="0001481D"/>
    <w:rsid w:val="00014C92"/>
    <w:rsid w:val="00014D8A"/>
    <w:rsid w:val="000166E4"/>
    <w:rsid w:val="00017E2B"/>
    <w:rsid w:val="00017FC3"/>
    <w:rsid w:val="00020591"/>
    <w:rsid w:val="0002105B"/>
    <w:rsid w:val="00022A8D"/>
    <w:rsid w:val="0002673E"/>
    <w:rsid w:val="00026F5B"/>
    <w:rsid w:val="00027318"/>
    <w:rsid w:val="0003145F"/>
    <w:rsid w:val="00032371"/>
    <w:rsid w:val="000334B1"/>
    <w:rsid w:val="00035071"/>
    <w:rsid w:val="0003759B"/>
    <w:rsid w:val="00040ADA"/>
    <w:rsid w:val="00040EA6"/>
    <w:rsid w:val="00041452"/>
    <w:rsid w:val="00045FDE"/>
    <w:rsid w:val="00046E10"/>
    <w:rsid w:val="000476BD"/>
    <w:rsid w:val="00054C17"/>
    <w:rsid w:val="00055385"/>
    <w:rsid w:val="0006682E"/>
    <w:rsid w:val="000679BC"/>
    <w:rsid w:val="00070925"/>
    <w:rsid w:val="00074B77"/>
    <w:rsid w:val="00076E33"/>
    <w:rsid w:val="00082CDF"/>
    <w:rsid w:val="00083C1A"/>
    <w:rsid w:val="0008629E"/>
    <w:rsid w:val="000868F8"/>
    <w:rsid w:val="00086D19"/>
    <w:rsid w:val="00086D7C"/>
    <w:rsid w:val="00086FF1"/>
    <w:rsid w:val="00090295"/>
    <w:rsid w:val="00092208"/>
    <w:rsid w:val="000942B6"/>
    <w:rsid w:val="00094EE6"/>
    <w:rsid w:val="000971AB"/>
    <w:rsid w:val="000A01F4"/>
    <w:rsid w:val="000A0775"/>
    <w:rsid w:val="000A108D"/>
    <w:rsid w:val="000A11E7"/>
    <w:rsid w:val="000A159C"/>
    <w:rsid w:val="000A1E91"/>
    <w:rsid w:val="000A2500"/>
    <w:rsid w:val="000A6022"/>
    <w:rsid w:val="000B049E"/>
    <w:rsid w:val="000B42EE"/>
    <w:rsid w:val="000B6116"/>
    <w:rsid w:val="000B79A0"/>
    <w:rsid w:val="000C1088"/>
    <w:rsid w:val="000C16C0"/>
    <w:rsid w:val="000C2774"/>
    <w:rsid w:val="000C2DFD"/>
    <w:rsid w:val="000C4ABD"/>
    <w:rsid w:val="000C6D05"/>
    <w:rsid w:val="000D00BD"/>
    <w:rsid w:val="000D023F"/>
    <w:rsid w:val="000D62EF"/>
    <w:rsid w:val="000D6918"/>
    <w:rsid w:val="000E02EC"/>
    <w:rsid w:val="000E08C8"/>
    <w:rsid w:val="000E217E"/>
    <w:rsid w:val="000E2A2F"/>
    <w:rsid w:val="000E4041"/>
    <w:rsid w:val="000E4635"/>
    <w:rsid w:val="000E5EFE"/>
    <w:rsid w:val="000E75C5"/>
    <w:rsid w:val="000F0659"/>
    <w:rsid w:val="000F308A"/>
    <w:rsid w:val="000F31AB"/>
    <w:rsid w:val="000F3B07"/>
    <w:rsid w:val="00104EF3"/>
    <w:rsid w:val="00106830"/>
    <w:rsid w:val="0011169C"/>
    <w:rsid w:val="00111DE0"/>
    <w:rsid w:val="0011378B"/>
    <w:rsid w:val="00114355"/>
    <w:rsid w:val="00114DB7"/>
    <w:rsid w:val="001156EF"/>
    <w:rsid w:val="0011788C"/>
    <w:rsid w:val="00117B20"/>
    <w:rsid w:val="00120168"/>
    <w:rsid w:val="001207BB"/>
    <w:rsid w:val="00120B95"/>
    <w:rsid w:val="00122F2F"/>
    <w:rsid w:val="00123116"/>
    <w:rsid w:val="00123B62"/>
    <w:rsid w:val="001251D1"/>
    <w:rsid w:val="00126394"/>
    <w:rsid w:val="00126B96"/>
    <w:rsid w:val="0013083C"/>
    <w:rsid w:val="00131C5F"/>
    <w:rsid w:val="00132288"/>
    <w:rsid w:val="001331B7"/>
    <w:rsid w:val="00133204"/>
    <w:rsid w:val="00134926"/>
    <w:rsid w:val="001358F7"/>
    <w:rsid w:val="00135DF6"/>
    <w:rsid w:val="00136979"/>
    <w:rsid w:val="0013799B"/>
    <w:rsid w:val="001415DA"/>
    <w:rsid w:val="00141B4E"/>
    <w:rsid w:val="00144F11"/>
    <w:rsid w:val="00145914"/>
    <w:rsid w:val="00145E63"/>
    <w:rsid w:val="00146370"/>
    <w:rsid w:val="00153FFE"/>
    <w:rsid w:val="0015425B"/>
    <w:rsid w:val="00154290"/>
    <w:rsid w:val="001550C1"/>
    <w:rsid w:val="001551D1"/>
    <w:rsid w:val="00157198"/>
    <w:rsid w:val="00160429"/>
    <w:rsid w:val="001614CB"/>
    <w:rsid w:val="001630EB"/>
    <w:rsid w:val="00163728"/>
    <w:rsid w:val="00164CE4"/>
    <w:rsid w:val="001652D9"/>
    <w:rsid w:val="00165431"/>
    <w:rsid w:val="001663B9"/>
    <w:rsid w:val="00167ADF"/>
    <w:rsid w:val="001713B7"/>
    <w:rsid w:val="00174032"/>
    <w:rsid w:val="00174CF1"/>
    <w:rsid w:val="001801E6"/>
    <w:rsid w:val="00180DD9"/>
    <w:rsid w:val="001810B2"/>
    <w:rsid w:val="00190104"/>
    <w:rsid w:val="00190E38"/>
    <w:rsid w:val="0019767F"/>
    <w:rsid w:val="001A17D2"/>
    <w:rsid w:val="001A3763"/>
    <w:rsid w:val="001A414B"/>
    <w:rsid w:val="001A4F18"/>
    <w:rsid w:val="001A68C7"/>
    <w:rsid w:val="001B0B09"/>
    <w:rsid w:val="001B0FF3"/>
    <w:rsid w:val="001B3E99"/>
    <w:rsid w:val="001B4D0F"/>
    <w:rsid w:val="001B4FF8"/>
    <w:rsid w:val="001B5521"/>
    <w:rsid w:val="001C3782"/>
    <w:rsid w:val="001C595E"/>
    <w:rsid w:val="001C7340"/>
    <w:rsid w:val="001D0299"/>
    <w:rsid w:val="001D1EE4"/>
    <w:rsid w:val="001D20B0"/>
    <w:rsid w:val="001D2146"/>
    <w:rsid w:val="001D4999"/>
    <w:rsid w:val="001D5F53"/>
    <w:rsid w:val="001D78B5"/>
    <w:rsid w:val="001E02FF"/>
    <w:rsid w:val="001E0870"/>
    <w:rsid w:val="001E1D06"/>
    <w:rsid w:val="001E2203"/>
    <w:rsid w:val="001E333D"/>
    <w:rsid w:val="001E4BBF"/>
    <w:rsid w:val="001E4F5B"/>
    <w:rsid w:val="001E7BAB"/>
    <w:rsid w:val="001F3A2C"/>
    <w:rsid w:val="00200B26"/>
    <w:rsid w:val="00202FB8"/>
    <w:rsid w:val="00203038"/>
    <w:rsid w:val="002045DF"/>
    <w:rsid w:val="00210349"/>
    <w:rsid w:val="00210DC4"/>
    <w:rsid w:val="00211F7A"/>
    <w:rsid w:val="002133E9"/>
    <w:rsid w:val="00214505"/>
    <w:rsid w:val="00216F28"/>
    <w:rsid w:val="00217074"/>
    <w:rsid w:val="002218B0"/>
    <w:rsid w:val="00223800"/>
    <w:rsid w:val="00224357"/>
    <w:rsid w:val="00225AC9"/>
    <w:rsid w:val="00225EF9"/>
    <w:rsid w:val="002279A5"/>
    <w:rsid w:val="00227C03"/>
    <w:rsid w:val="00230A3E"/>
    <w:rsid w:val="00230F08"/>
    <w:rsid w:val="00234BDF"/>
    <w:rsid w:val="002374B3"/>
    <w:rsid w:val="0023765C"/>
    <w:rsid w:val="00240D75"/>
    <w:rsid w:val="00247D33"/>
    <w:rsid w:val="002506DF"/>
    <w:rsid w:val="002509DB"/>
    <w:rsid w:val="00250EDA"/>
    <w:rsid w:val="00252F9A"/>
    <w:rsid w:val="0025326A"/>
    <w:rsid w:val="0026088E"/>
    <w:rsid w:val="00261C0F"/>
    <w:rsid w:val="00262C23"/>
    <w:rsid w:val="00263780"/>
    <w:rsid w:val="00264EAC"/>
    <w:rsid w:val="002650A8"/>
    <w:rsid w:val="00266191"/>
    <w:rsid w:val="00272313"/>
    <w:rsid w:val="0027615B"/>
    <w:rsid w:val="0027664A"/>
    <w:rsid w:val="002778B9"/>
    <w:rsid w:val="00283B66"/>
    <w:rsid w:val="00285EEE"/>
    <w:rsid w:val="00286057"/>
    <w:rsid w:val="00287497"/>
    <w:rsid w:val="00291008"/>
    <w:rsid w:val="002912F1"/>
    <w:rsid w:val="00292285"/>
    <w:rsid w:val="002927C8"/>
    <w:rsid w:val="002947B1"/>
    <w:rsid w:val="00295020"/>
    <w:rsid w:val="00295A3C"/>
    <w:rsid w:val="0029718D"/>
    <w:rsid w:val="00297926"/>
    <w:rsid w:val="002A066B"/>
    <w:rsid w:val="002A1BA0"/>
    <w:rsid w:val="002A33C4"/>
    <w:rsid w:val="002A3B4A"/>
    <w:rsid w:val="002A3FB1"/>
    <w:rsid w:val="002A4108"/>
    <w:rsid w:val="002A4F12"/>
    <w:rsid w:val="002A5ECA"/>
    <w:rsid w:val="002A64C5"/>
    <w:rsid w:val="002A75DC"/>
    <w:rsid w:val="002B3778"/>
    <w:rsid w:val="002B380B"/>
    <w:rsid w:val="002B6C0B"/>
    <w:rsid w:val="002B7130"/>
    <w:rsid w:val="002B79B9"/>
    <w:rsid w:val="002B7CC4"/>
    <w:rsid w:val="002C0A91"/>
    <w:rsid w:val="002C1256"/>
    <w:rsid w:val="002C1B4C"/>
    <w:rsid w:val="002C1DD2"/>
    <w:rsid w:val="002C3308"/>
    <w:rsid w:val="002C38E7"/>
    <w:rsid w:val="002C436F"/>
    <w:rsid w:val="002C515B"/>
    <w:rsid w:val="002D2063"/>
    <w:rsid w:val="002D21D5"/>
    <w:rsid w:val="002D366C"/>
    <w:rsid w:val="002D3B6B"/>
    <w:rsid w:val="002D6B84"/>
    <w:rsid w:val="002D6CE6"/>
    <w:rsid w:val="002E09BF"/>
    <w:rsid w:val="002F0D23"/>
    <w:rsid w:val="002F40CD"/>
    <w:rsid w:val="002F5F91"/>
    <w:rsid w:val="002F6193"/>
    <w:rsid w:val="002F64DA"/>
    <w:rsid w:val="002F6B89"/>
    <w:rsid w:val="00301F41"/>
    <w:rsid w:val="00302DE9"/>
    <w:rsid w:val="00303DEE"/>
    <w:rsid w:val="0030493A"/>
    <w:rsid w:val="00304A9A"/>
    <w:rsid w:val="0030523F"/>
    <w:rsid w:val="00307D97"/>
    <w:rsid w:val="0031220B"/>
    <w:rsid w:val="00312795"/>
    <w:rsid w:val="00313D03"/>
    <w:rsid w:val="00317DBC"/>
    <w:rsid w:val="00317E55"/>
    <w:rsid w:val="00320DEB"/>
    <w:rsid w:val="00324036"/>
    <w:rsid w:val="00324F26"/>
    <w:rsid w:val="00325CF4"/>
    <w:rsid w:val="003276F1"/>
    <w:rsid w:val="0033207B"/>
    <w:rsid w:val="00332088"/>
    <w:rsid w:val="003320B9"/>
    <w:rsid w:val="00332351"/>
    <w:rsid w:val="00332BD6"/>
    <w:rsid w:val="00333321"/>
    <w:rsid w:val="00335263"/>
    <w:rsid w:val="00335CC0"/>
    <w:rsid w:val="00336F4F"/>
    <w:rsid w:val="00337187"/>
    <w:rsid w:val="00337B92"/>
    <w:rsid w:val="003400C8"/>
    <w:rsid w:val="00340283"/>
    <w:rsid w:val="003421DB"/>
    <w:rsid w:val="003442F8"/>
    <w:rsid w:val="00345104"/>
    <w:rsid w:val="00350294"/>
    <w:rsid w:val="0035085A"/>
    <w:rsid w:val="0035185D"/>
    <w:rsid w:val="00351891"/>
    <w:rsid w:val="00353704"/>
    <w:rsid w:val="00354008"/>
    <w:rsid w:val="003544D5"/>
    <w:rsid w:val="00356E74"/>
    <w:rsid w:val="003602A4"/>
    <w:rsid w:val="003631CF"/>
    <w:rsid w:val="00363680"/>
    <w:rsid w:val="00363BF0"/>
    <w:rsid w:val="003664B6"/>
    <w:rsid w:val="003675A3"/>
    <w:rsid w:val="003700F8"/>
    <w:rsid w:val="00371C53"/>
    <w:rsid w:val="00377565"/>
    <w:rsid w:val="003808A1"/>
    <w:rsid w:val="00382D2B"/>
    <w:rsid w:val="00382F19"/>
    <w:rsid w:val="00383B3A"/>
    <w:rsid w:val="00385B0E"/>
    <w:rsid w:val="00386043"/>
    <w:rsid w:val="0038711C"/>
    <w:rsid w:val="00390262"/>
    <w:rsid w:val="00394709"/>
    <w:rsid w:val="003949C2"/>
    <w:rsid w:val="003A2151"/>
    <w:rsid w:val="003A393A"/>
    <w:rsid w:val="003A43E9"/>
    <w:rsid w:val="003B0D2C"/>
    <w:rsid w:val="003B214D"/>
    <w:rsid w:val="003B3090"/>
    <w:rsid w:val="003B3134"/>
    <w:rsid w:val="003B3526"/>
    <w:rsid w:val="003B3E7E"/>
    <w:rsid w:val="003B4BFB"/>
    <w:rsid w:val="003B5DD7"/>
    <w:rsid w:val="003B6983"/>
    <w:rsid w:val="003C0EDF"/>
    <w:rsid w:val="003C0F13"/>
    <w:rsid w:val="003C103E"/>
    <w:rsid w:val="003C196D"/>
    <w:rsid w:val="003C1DB2"/>
    <w:rsid w:val="003C3179"/>
    <w:rsid w:val="003C3724"/>
    <w:rsid w:val="003C49C4"/>
    <w:rsid w:val="003C65EC"/>
    <w:rsid w:val="003C6A74"/>
    <w:rsid w:val="003D29FC"/>
    <w:rsid w:val="003D34B4"/>
    <w:rsid w:val="003D415A"/>
    <w:rsid w:val="003D67F3"/>
    <w:rsid w:val="003D6FE2"/>
    <w:rsid w:val="003D72B0"/>
    <w:rsid w:val="003E0665"/>
    <w:rsid w:val="003E30AB"/>
    <w:rsid w:val="003E31A7"/>
    <w:rsid w:val="003E5E2A"/>
    <w:rsid w:val="003E73FE"/>
    <w:rsid w:val="003E7A32"/>
    <w:rsid w:val="003F1DB6"/>
    <w:rsid w:val="003F2EE7"/>
    <w:rsid w:val="003F5425"/>
    <w:rsid w:val="003F5A6A"/>
    <w:rsid w:val="003F6272"/>
    <w:rsid w:val="00402C2A"/>
    <w:rsid w:val="004031C8"/>
    <w:rsid w:val="0040330D"/>
    <w:rsid w:val="004061D9"/>
    <w:rsid w:val="004103B7"/>
    <w:rsid w:val="004147A2"/>
    <w:rsid w:val="004147F4"/>
    <w:rsid w:val="00415927"/>
    <w:rsid w:val="00416DF9"/>
    <w:rsid w:val="0041768E"/>
    <w:rsid w:val="00422A0E"/>
    <w:rsid w:val="00424D6B"/>
    <w:rsid w:val="00426D93"/>
    <w:rsid w:val="00427162"/>
    <w:rsid w:val="004272A3"/>
    <w:rsid w:val="004324FA"/>
    <w:rsid w:val="00434DCE"/>
    <w:rsid w:val="0043730D"/>
    <w:rsid w:val="00437400"/>
    <w:rsid w:val="004403C5"/>
    <w:rsid w:val="00440901"/>
    <w:rsid w:val="00440D83"/>
    <w:rsid w:val="004430B7"/>
    <w:rsid w:val="00443733"/>
    <w:rsid w:val="00443CB9"/>
    <w:rsid w:val="00444863"/>
    <w:rsid w:val="004472A8"/>
    <w:rsid w:val="00447D8B"/>
    <w:rsid w:val="0045126F"/>
    <w:rsid w:val="00452D45"/>
    <w:rsid w:val="0045300D"/>
    <w:rsid w:val="00454D46"/>
    <w:rsid w:val="00455070"/>
    <w:rsid w:val="00455D95"/>
    <w:rsid w:val="004562A9"/>
    <w:rsid w:val="00460FBA"/>
    <w:rsid w:val="0046114A"/>
    <w:rsid w:val="004611FA"/>
    <w:rsid w:val="00467C4E"/>
    <w:rsid w:val="004723FC"/>
    <w:rsid w:val="00473BD6"/>
    <w:rsid w:val="00473C7D"/>
    <w:rsid w:val="00473EFA"/>
    <w:rsid w:val="00475F40"/>
    <w:rsid w:val="00477E8A"/>
    <w:rsid w:val="00480346"/>
    <w:rsid w:val="00482670"/>
    <w:rsid w:val="00482BB1"/>
    <w:rsid w:val="004839AD"/>
    <w:rsid w:val="00483C3D"/>
    <w:rsid w:val="00485571"/>
    <w:rsid w:val="004918D1"/>
    <w:rsid w:val="00493159"/>
    <w:rsid w:val="00493662"/>
    <w:rsid w:val="00494034"/>
    <w:rsid w:val="00494297"/>
    <w:rsid w:val="004951EF"/>
    <w:rsid w:val="00497153"/>
    <w:rsid w:val="004A28B9"/>
    <w:rsid w:val="004A2FBF"/>
    <w:rsid w:val="004A437B"/>
    <w:rsid w:val="004A483C"/>
    <w:rsid w:val="004A4BE0"/>
    <w:rsid w:val="004A5471"/>
    <w:rsid w:val="004B0572"/>
    <w:rsid w:val="004B0908"/>
    <w:rsid w:val="004B12A2"/>
    <w:rsid w:val="004B263A"/>
    <w:rsid w:val="004B4D78"/>
    <w:rsid w:val="004B5245"/>
    <w:rsid w:val="004B7BEE"/>
    <w:rsid w:val="004C06C5"/>
    <w:rsid w:val="004C0CBF"/>
    <w:rsid w:val="004C2997"/>
    <w:rsid w:val="004C2A39"/>
    <w:rsid w:val="004C3312"/>
    <w:rsid w:val="004C6746"/>
    <w:rsid w:val="004C699A"/>
    <w:rsid w:val="004C776B"/>
    <w:rsid w:val="004D0CF3"/>
    <w:rsid w:val="004D18DA"/>
    <w:rsid w:val="004D1C42"/>
    <w:rsid w:val="004D1C9C"/>
    <w:rsid w:val="004D1DA8"/>
    <w:rsid w:val="004D1DF7"/>
    <w:rsid w:val="004D496A"/>
    <w:rsid w:val="004D549F"/>
    <w:rsid w:val="004D5D91"/>
    <w:rsid w:val="004D73A9"/>
    <w:rsid w:val="004E1B9E"/>
    <w:rsid w:val="004E225D"/>
    <w:rsid w:val="004E4066"/>
    <w:rsid w:val="004E47AE"/>
    <w:rsid w:val="004E5DAE"/>
    <w:rsid w:val="004E6AFC"/>
    <w:rsid w:val="004F3772"/>
    <w:rsid w:val="004F58D9"/>
    <w:rsid w:val="004F5B5E"/>
    <w:rsid w:val="00500D73"/>
    <w:rsid w:val="00501515"/>
    <w:rsid w:val="005030FF"/>
    <w:rsid w:val="005049B7"/>
    <w:rsid w:val="00505517"/>
    <w:rsid w:val="0050665A"/>
    <w:rsid w:val="0050709E"/>
    <w:rsid w:val="00511282"/>
    <w:rsid w:val="005129D4"/>
    <w:rsid w:val="00513112"/>
    <w:rsid w:val="00513F58"/>
    <w:rsid w:val="00514094"/>
    <w:rsid w:val="0052081D"/>
    <w:rsid w:val="00524322"/>
    <w:rsid w:val="0052436E"/>
    <w:rsid w:val="005260B5"/>
    <w:rsid w:val="005272ED"/>
    <w:rsid w:val="0052737A"/>
    <w:rsid w:val="00527DB4"/>
    <w:rsid w:val="00531706"/>
    <w:rsid w:val="00531A75"/>
    <w:rsid w:val="00531E5F"/>
    <w:rsid w:val="00532F97"/>
    <w:rsid w:val="00533EF2"/>
    <w:rsid w:val="0053458A"/>
    <w:rsid w:val="00535961"/>
    <w:rsid w:val="00536611"/>
    <w:rsid w:val="00536DE9"/>
    <w:rsid w:val="00543078"/>
    <w:rsid w:val="00546047"/>
    <w:rsid w:val="00546325"/>
    <w:rsid w:val="005538DF"/>
    <w:rsid w:val="005633B1"/>
    <w:rsid w:val="00564620"/>
    <w:rsid w:val="00564EE9"/>
    <w:rsid w:val="00566031"/>
    <w:rsid w:val="0056715A"/>
    <w:rsid w:val="00567CA5"/>
    <w:rsid w:val="005718B5"/>
    <w:rsid w:val="005721C5"/>
    <w:rsid w:val="00572F40"/>
    <w:rsid w:val="00575730"/>
    <w:rsid w:val="00575A63"/>
    <w:rsid w:val="00575D23"/>
    <w:rsid w:val="00576067"/>
    <w:rsid w:val="00576156"/>
    <w:rsid w:val="00577FA1"/>
    <w:rsid w:val="00580D76"/>
    <w:rsid w:val="00580F8A"/>
    <w:rsid w:val="00587815"/>
    <w:rsid w:val="005928F2"/>
    <w:rsid w:val="005938CD"/>
    <w:rsid w:val="005941CF"/>
    <w:rsid w:val="00594813"/>
    <w:rsid w:val="0059526F"/>
    <w:rsid w:val="00595374"/>
    <w:rsid w:val="00595B10"/>
    <w:rsid w:val="005963C2"/>
    <w:rsid w:val="0059757F"/>
    <w:rsid w:val="0059768C"/>
    <w:rsid w:val="00597CCE"/>
    <w:rsid w:val="005A10AA"/>
    <w:rsid w:val="005A1AFA"/>
    <w:rsid w:val="005A1C9B"/>
    <w:rsid w:val="005A1EF4"/>
    <w:rsid w:val="005A2072"/>
    <w:rsid w:val="005A2751"/>
    <w:rsid w:val="005A3B9E"/>
    <w:rsid w:val="005A6389"/>
    <w:rsid w:val="005B0427"/>
    <w:rsid w:val="005B18B0"/>
    <w:rsid w:val="005B1B2F"/>
    <w:rsid w:val="005B1BCA"/>
    <w:rsid w:val="005B47E6"/>
    <w:rsid w:val="005B52E9"/>
    <w:rsid w:val="005B5FD7"/>
    <w:rsid w:val="005B61AF"/>
    <w:rsid w:val="005B6BC9"/>
    <w:rsid w:val="005B6BE1"/>
    <w:rsid w:val="005C05B4"/>
    <w:rsid w:val="005C6FCD"/>
    <w:rsid w:val="005C6FDB"/>
    <w:rsid w:val="005D2A62"/>
    <w:rsid w:val="005D3144"/>
    <w:rsid w:val="005D3773"/>
    <w:rsid w:val="005D3ACD"/>
    <w:rsid w:val="005D4724"/>
    <w:rsid w:val="005D6ECA"/>
    <w:rsid w:val="005E0234"/>
    <w:rsid w:val="005E066E"/>
    <w:rsid w:val="005E1EE7"/>
    <w:rsid w:val="005E52BB"/>
    <w:rsid w:val="005E6BF1"/>
    <w:rsid w:val="005E703B"/>
    <w:rsid w:val="005F4075"/>
    <w:rsid w:val="005F7749"/>
    <w:rsid w:val="00601DEC"/>
    <w:rsid w:val="006023CA"/>
    <w:rsid w:val="00602C78"/>
    <w:rsid w:val="006034B6"/>
    <w:rsid w:val="00603F28"/>
    <w:rsid w:val="00604273"/>
    <w:rsid w:val="00611AFE"/>
    <w:rsid w:val="00612766"/>
    <w:rsid w:val="006134F0"/>
    <w:rsid w:val="00614776"/>
    <w:rsid w:val="006206A3"/>
    <w:rsid w:val="00620F19"/>
    <w:rsid w:val="006212E3"/>
    <w:rsid w:val="006234CC"/>
    <w:rsid w:val="006251DD"/>
    <w:rsid w:val="00625599"/>
    <w:rsid w:val="006258AC"/>
    <w:rsid w:val="00625C8D"/>
    <w:rsid w:val="006317B6"/>
    <w:rsid w:val="00631E3B"/>
    <w:rsid w:val="00632A3D"/>
    <w:rsid w:val="00633EB0"/>
    <w:rsid w:val="006346CD"/>
    <w:rsid w:val="00636937"/>
    <w:rsid w:val="006378B1"/>
    <w:rsid w:val="006400BF"/>
    <w:rsid w:val="00641119"/>
    <w:rsid w:val="00643D2E"/>
    <w:rsid w:val="00650B9D"/>
    <w:rsid w:val="0065240F"/>
    <w:rsid w:val="006535D1"/>
    <w:rsid w:val="00653B0B"/>
    <w:rsid w:val="0065498A"/>
    <w:rsid w:val="00654D5C"/>
    <w:rsid w:val="00660888"/>
    <w:rsid w:val="00660DB9"/>
    <w:rsid w:val="00664F12"/>
    <w:rsid w:val="006670D0"/>
    <w:rsid w:val="006728A6"/>
    <w:rsid w:val="00675177"/>
    <w:rsid w:val="00675DD0"/>
    <w:rsid w:val="00675ED6"/>
    <w:rsid w:val="00682618"/>
    <w:rsid w:val="00683F66"/>
    <w:rsid w:val="0068408D"/>
    <w:rsid w:val="00684F4F"/>
    <w:rsid w:val="00684FD4"/>
    <w:rsid w:val="0068533C"/>
    <w:rsid w:val="00687FDF"/>
    <w:rsid w:val="006946C8"/>
    <w:rsid w:val="00694FDF"/>
    <w:rsid w:val="006962C9"/>
    <w:rsid w:val="00696E04"/>
    <w:rsid w:val="00697D57"/>
    <w:rsid w:val="006A0C3A"/>
    <w:rsid w:val="006A1E58"/>
    <w:rsid w:val="006A2387"/>
    <w:rsid w:val="006A265B"/>
    <w:rsid w:val="006A306B"/>
    <w:rsid w:val="006B21AF"/>
    <w:rsid w:val="006B2510"/>
    <w:rsid w:val="006B4DB0"/>
    <w:rsid w:val="006B5ECF"/>
    <w:rsid w:val="006B72C0"/>
    <w:rsid w:val="006B7B05"/>
    <w:rsid w:val="006C2315"/>
    <w:rsid w:val="006C322A"/>
    <w:rsid w:val="006C4ACB"/>
    <w:rsid w:val="006C503C"/>
    <w:rsid w:val="006D0FC9"/>
    <w:rsid w:val="006D3518"/>
    <w:rsid w:val="006D363A"/>
    <w:rsid w:val="006D3BD8"/>
    <w:rsid w:val="006D5B8F"/>
    <w:rsid w:val="006D6D19"/>
    <w:rsid w:val="006E131C"/>
    <w:rsid w:val="006E2812"/>
    <w:rsid w:val="006E2E5C"/>
    <w:rsid w:val="006E3F29"/>
    <w:rsid w:val="006E731E"/>
    <w:rsid w:val="006E7376"/>
    <w:rsid w:val="006E77E1"/>
    <w:rsid w:val="006F0959"/>
    <w:rsid w:val="006F1281"/>
    <w:rsid w:val="006F2D71"/>
    <w:rsid w:val="006F3A97"/>
    <w:rsid w:val="006F4D24"/>
    <w:rsid w:val="006F4F49"/>
    <w:rsid w:val="006F78D4"/>
    <w:rsid w:val="007048BA"/>
    <w:rsid w:val="007074D7"/>
    <w:rsid w:val="00707798"/>
    <w:rsid w:val="007109E4"/>
    <w:rsid w:val="00711997"/>
    <w:rsid w:val="00712F06"/>
    <w:rsid w:val="00713F58"/>
    <w:rsid w:val="00714582"/>
    <w:rsid w:val="0071596A"/>
    <w:rsid w:val="00716484"/>
    <w:rsid w:val="00716B27"/>
    <w:rsid w:val="00725E46"/>
    <w:rsid w:val="0072736B"/>
    <w:rsid w:val="00730B52"/>
    <w:rsid w:val="007315EC"/>
    <w:rsid w:val="00734BE0"/>
    <w:rsid w:val="00734FDC"/>
    <w:rsid w:val="007350EC"/>
    <w:rsid w:val="00740752"/>
    <w:rsid w:val="00740D10"/>
    <w:rsid w:val="00741EE4"/>
    <w:rsid w:val="0074235D"/>
    <w:rsid w:val="007424EB"/>
    <w:rsid w:val="0074314B"/>
    <w:rsid w:val="0074520C"/>
    <w:rsid w:val="00745481"/>
    <w:rsid w:val="00746A88"/>
    <w:rsid w:val="00747EA3"/>
    <w:rsid w:val="00751C16"/>
    <w:rsid w:val="00753DE1"/>
    <w:rsid w:val="0075490A"/>
    <w:rsid w:val="00756066"/>
    <w:rsid w:val="00757305"/>
    <w:rsid w:val="007610C7"/>
    <w:rsid w:val="00761616"/>
    <w:rsid w:val="007616C8"/>
    <w:rsid w:val="00763390"/>
    <w:rsid w:val="00763843"/>
    <w:rsid w:val="0076460E"/>
    <w:rsid w:val="007660FC"/>
    <w:rsid w:val="007702F1"/>
    <w:rsid w:val="007728A5"/>
    <w:rsid w:val="00773A4F"/>
    <w:rsid w:val="00775675"/>
    <w:rsid w:val="00775F02"/>
    <w:rsid w:val="007763D2"/>
    <w:rsid w:val="007769F8"/>
    <w:rsid w:val="007770B5"/>
    <w:rsid w:val="0077729A"/>
    <w:rsid w:val="0078186B"/>
    <w:rsid w:val="00783673"/>
    <w:rsid w:val="00784D3C"/>
    <w:rsid w:val="007902C1"/>
    <w:rsid w:val="00791BFA"/>
    <w:rsid w:val="00793FE1"/>
    <w:rsid w:val="00795124"/>
    <w:rsid w:val="00795A71"/>
    <w:rsid w:val="007A02B6"/>
    <w:rsid w:val="007A0432"/>
    <w:rsid w:val="007A325C"/>
    <w:rsid w:val="007A442D"/>
    <w:rsid w:val="007A6BD3"/>
    <w:rsid w:val="007A7EFC"/>
    <w:rsid w:val="007B0802"/>
    <w:rsid w:val="007B0EFD"/>
    <w:rsid w:val="007B4155"/>
    <w:rsid w:val="007B6954"/>
    <w:rsid w:val="007C0384"/>
    <w:rsid w:val="007C1867"/>
    <w:rsid w:val="007C2BBB"/>
    <w:rsid w:val="007C320B"/>
    <w:rsid w:val="007C3BB9"/>
    <w:rsid w:val="007C5738"/>
    <w:rsid w:val="007C57A1"/>
    <w:rsid w:val="007C580D"/>
    <w:rsid w:val="007C70D1"/>
    <w:rsid w:val="007D34F3"/>
    <w:rsid w:val="007D3CD9"/>
    <w:rsid w:val="007D3E5F"/>
    <w:rsid w:val="007D3F2A"/>
    <w:rsid w:val="007D45AF"/>
    <w:rsid w:val="007D4E0B"/>
    <w:rsid w:val="007D581E"/>
    <w:rsid w:val="007E0C6D"/>
    <w:rsid w:val="007E2C11"/>
    <w:rsid w:val="007E450F"/>
    <w:rsid w:val="007E5574"/>
    <w:rsid w:val="007E7313"/>
    <w:rsid w:val="007F0081"/>
    <w:rsid w:val="007F0962"/>
    <w:rsid w:val="007F3E30"/>
    <w:rsid w:val="007F59F8"/>
    <w:rsid w:val="007F797E"/>
    <w:rsid w:val="007F7BA1"/>
    <w:rsid w:val="00804D66"/>
    <w:rsid w:val="00805B44"/>
    <w:rsid w:val="008078CB"/>
    <w:rsid w:val="00807950"/>
    <w:rsid w:val="00811BDB"/>
    <w:rsid w:val="00816C50"/>
    <w:rsid w:val="00817238"/>
    <w:rsid w:val="0082049E"/>
    <w:rsid w:val="00822366"/>
    <w:rsid w:val="00827D09"/>
    <w:rsid w:val="008303D0"/>
    <w:rsid w:val="00830404"/>
    <w:rsid w:val="00830B82"/>
    <w:rsid w:val="00830F99"/>
    <w:rsid w:val="00834EFC"/>
    <w:rsid w:val="00835276"/>
    <w:rsid w:val="00835EC9"/>
    <w:rsid w:val="00841C96"/>
    <w:rsid w:val="00841DC4"/>
    <w:rsid w:val="008449DD"/>
    <w:rsid w:val="00846A5E"/>
    <w:rsid w:val="00846DD6"/>
    <w:rsid w:val="00847DB1"/>
    <w:rsid w:val="008500C5"/>
    <w:rsid w:val="00850A51"/>
    <w:rsid w:val="00853D8B"/>
    <w:rsid w:val="00856288"/>
    <w:rsid w:val="0085640D"/>
    <w:rsid w:val="00856DCC"/>
    <w:rsid w:val="00857696"/>
    <w:rsid w:val="00857AFE"/>
    <w:rsid w:val="00863301"/>
    <w:rsid w:val="00863AA2"/>
    <w:rsid w:val="00863BC3"/>
    <w:rsid w:val="00863C41"/>
    <w:rsid w:val="00863D11"/>
    <w:rsid w:val="00865052"/>
    <w:rsid w:val="008654C7"/>
    <w:rsid w:val="00865A7C"/>
    <w:rsid w:val="00870A0A"/>
    <w:rsid w:val="00872D62"/>
    <w:rsid w:val="00872DD6"/>
    <w:rsid w:val="00873679"/>
    <w:rsid w:val="00873A99"/>
    <w:rsid w:val="00874EA5"/>
    <w:rsid w:val="00883666"/>
    <w:rsid w:val="008840F2"/>
    <w:rsid w:val="00884398"/>
    <w:rsid w:val="00884B28"/>
    <w:rsid w:val="008859CE"/>
    <w:rsid w:val="00887A2A"/>
    <w:rsid w:val="00887BB0"/>
    <w:rsid w:val="00890A53"/>
    <w:rsid w:val="0089224D"/>
    <w:rsid w:val="00894734"/>
    <w:rsid w:val="00894ED6"/>
    <w:rsid w:val="00895B66"/>
    <w:rsid w:val="00897A4D"/>
    <w:rsid w:val="008A13EE"/>
    <w:rsid w:val="008A34FF"/>
    <w:rsid w:val="008A5EC4"/>
    <w:rsid w:val="008A5F6B"/>
    <w:rsid w:val="008B0080"/>
    <w:rsid w:val="008B101C"/>
    <w:rsid w:val="008B13BE"/>
    <w:rsid w:val="008B2109"/>
    <w:rsid w:val="008B2E95"/>
    <w:rsid w:val="008B4AC5"/>
    <w:rsid w:val="008B5A50"/>
    <w:rsid w:val="008B5AC9"/>
    <w:rsid w:val="008B7C20"/>
    <w:rsid w:val="008C0EBD"/>
    <w:rsid w:val="008C2F9B"/>
    <w:rsid w:val="008C61D1"/>
    <w:rsid w:val="008D02DD"/>
    <w:rsid w:val="008D0768"/>
    <w:rsid w:val="008D13F9"/>
    <w:rsid w:val="008D2B2E"/>
    <w:rsid w:val="008D36DA"/>
    <w:rsid w:val="008D477F"/>
    <w:rsid w:val="008D664A"/>
    <w:rsid w:val="008D7292"/>
    <w:rsid w:val="008E1285"/>
    <w:rsid w:val="008E1C07"/>
    <w:rsid w:val="008F1709"/>
    <w:rsid w:val="008F4776"/>
    <w:rsid w:val="008F48E5"/>
    <w:rsid w:val="008F4F70"/>
    <w:rsid w:val="008F5246"/>
    <w:rsid w:val="008F556D"/>
    <w:rsid w:val="008F5D58"/>
    <w:rsid w:val="008F6838"/>
    <w:rsid w:val="008F754E"/>
    <w:rsid w:val="009011E7"/>
    <w:rsid w:val="009022DB"/>
    <w:rsid w:val="00904D98"/>
    <w:rsid w:val="00911B65"/>
    <w:rsid w:val="00912EAB"/>
    <w:rsid w:val="00913252"/>
    <w:rsid w:val="00913991"/>
    <w:rsid w:val="00913A57"/>
    <w:rsid w:val="00913C1E"/>
    <w:rsid w:val="00914646"/>
    <w:rsid w:val="00914EDC"/>
    <w:rsid w:val="00917910"/>
    <w:rsid w:val="00920223"/>
    <w:rsid w:val="00920617"/>
    <w:rsid w:val="009226C9"/>
    <w:rsid w:val="0092368B"/>
    <w:rsid w:val="00924CC6"/>
    <w:rsid w:val="009251D2"/>
    <w:rsid w:val="00930195"/>
    <w:rsid w:val="00930D1E"/>
    <w:rsid w:val="009313FB"/>
    <w:rsid w:val="00931ACE"/>
    <w:rsid w:val="00931E5F"/>
    <w:rsid w:val="00933EF0"/>
    <w:rsid w:val="00935DB1"/>
    <w:rsid w:val="00936E0E"/>
    <w:rsid w:val="00941D68"/>
    <w:rsid w:val="009431DA"/>
    <w:rsid w:val="00944540"/>
    <w:rsid w:val="00945792"/>
    <w:rsid w:val="00946751"/>
    <w:rsid w:val="00951CD2"/>
    <w:rsid w:val="00955370"/>
    <w:rsid w:val="00955473"/>
    <w:rsid w:val="0095683A"/>
    <w:rsid w:val="00960C02"/>
    <w:rsid w:val="009618F7"/>
    <w:rsid w:val="00962D94"/>
    <w:rsid w:val="009644F2"/>
    <w:rsid w:val="009659F5"/>
    <w:rsid w:val="00966F68"/>
    <w:rsid w:val="0096790E"/>
    <w:rsid w:val="0097057D"/>
    <w:rsid w:val="0097184A"/>
    <w:rsid w:val="0097205C"/>
    <w:rsid w:val="00972BCE"/>
    <w:rsid w:val="00976CA6"/>
    <w:rsid w:val="009771F0"/>
    <w:rsid w:val="00977574"/>
    <w:rsid w:val="009808A0"/>
    <w:rsid w:val="00980C0B"/>
    <w:rsid w:val="00982CE7"/>
    <w:rsid w:val="00983201"/>
    <w:rsid w:val="009864FC"/>
    <w:rsid w:val="00986B80"/>
    <w:rsid w:val="0098738D"/>
    <w:rsid w:val="00987961"/>
    <w:rsid w:val="0099284B"/>
    <w:rsid w:val="00992CAC"/>
    <w:rsid w:val="0099419A"/>
    <w:rsid w:val="00995AF7"/>
    <w:rsid w:val="00996A90"/>
    <w:rsid w:val="00996DE5"/>
    <w:rsid w:val="009A28DE"/>
    <w:rsid w:val="009A2F20"/>
    <w:rsid w:val="009A6A08"/>
    <w:rsid w:val="009A7A5C"/>
    <w:rsid w:val="009B126D"/>
    <w:rsid w:val="009B277B"/>
    <w:rsid w:val="009B571E"/>
    <w:rsid w:val="009B6AA8"/>
    <w:rsid w:val="009C0C22"/>
    <w:rsid w:val="009C2F67"/>
    <w:rsid w:val="009C328E"/>
    <w:rsid w:val="009C3BA2"/>
    <w:rsid w:val="009C51B4"/>
    <w:rsid w:val="009C5E3F"/>
    <w:rsid w:val="009C6854"/>
    <w:rsid w:val="009C6B2F"/>
    <w:rsid w:val="009C76CC"/>
    <w:rsid w:val="009D05C5"/>
    <w:rsid w:val="009D318F"/>
    <w:rsid w:val="009D4EF9"/>
    <w:rsid w:val="009D6474"/>
    <w:rsid w:val="009E0443"/>
    <w:rsid w:val="009E1FB1"/>
    <w:rsid w:val="009E428C"/>
    <w:rsid w:val="009E56FB"/>
    <w:rsid w:val="009E5BE9"/>
    <w:rsid w:val="009E7865"/>
    <w:rsid w:val="009E7B55"/>
    <w:rsid w:val="009F2E83"/>
    <w:rsid w:val="009F3422"/>
    <w:rsid w:val="009F5A04"/>
    <w:rsid w:val="009F6A1F"/>
    <w:rsid w:val="009F6CF9"/>
    <w:rsid w:val="009F7DA1"/>
    <w:rsid w:val="00A046AA"/>
    <w:rsid w:val="00A05495"/>
    <w:rsid w:val="00A05950"/>
    <w:rsid w:val="00A05ABE"/>
    <w:rsid w:val="00A07340"/>
    <w:rsid w:val="00A07A0C"/>
    <w:rsid w:val="00A1075D"/>
    <w:rsid w:val="00A107D5"/>
    <w:rsid w:val="00A118D2"/>
    <w:rsid w:val="00A12CBC"/>
    <w:rsid w:val="00A13462"/>
    <w:rsid w:val="00A134D4"/>
    <w:rsid w:val="00A139F7"/>
    <w:rsid w:val="00A148BD"/>
    <w:rsid w:val="00A14EE0"/>
    <w:rsid w:val="00A1587B"/>
    <w:rsid w:val="00A1641B"/>
    <w:rsid w:val="00A179AA"/>
    <w:rsid w:val="00A2443F"/>
    <w:rsid w:val="00A24D70"/>
    <w:rsid w:val="00A25707"/>
    <w:rsid w:val="00A26D58"/>
    <w:rsid w:val="00A31095"/>
    <w:rsid w:val="00A31267"/>
    <w:rsid w:val="00A331CE"/>
    <w:rsid w:val="00A33B4C"/>
    <w:rsid w:val="00A33E11"/>
    <w:rsid w:val="00A35C6F"/>
    <w:rsid w:val="00A36013"/>
    <w:rsid w:val="00A36D15"/>
    <w:rsid w:val="00A40DA2"/>
    <w:rsid w:val="00A43EDB"/>
    <w:rsid w:val="00A442BE"/>
    <w:rsid w:val="00A45C8F"/>
    <w:rsid w:val="00A46107"/>
    <w:rsid w:val="00A469A8"/>
    <w:rsid w:val="00A47881"/>
    <w:rsid w:val="00A479B8"/>
    <w:rsid w:val="00A52076"/>
    <w:rsid w:val="00A52AD3"/>
    <w:rsid w:val="00A5305B"/>
    <w:rsid w:val="00A5402D"/>
    <w:rsid w:val="00A553C1"/>
    <w:rsid w:val="00A55AF1"/>
    <w:rsid w:val="00A56675"/>
    <w:rsid w:val="00A57561"/>
    <w:rsid w:val="00A61A6C"/>
    <w:rsid w:val="00A62758"/>
    <w:rsid w:val="00A63EB1"/>
    <w:rsid w:val="00A655F2"/>
    <w:rsid w:val="00A66327"/>
    <w:rsid w:val="00A66976"/>
    <w:rsid w:val="00A678BD"/>
    <w:rsid w:val="00A703BE"/>
    <w:rsid w:val="00A71123"/>
    <w:rsid w:val="00A71AD8"/>
    <w:rsid w:val="00A71CF6"/>
    <w:rsid w:val="00A74E3D"/>
    <w:rsid w:val="00A767C8"/>
    <w:rsid w:val="00A7725E"/>
    <w:rsid w:val="00A817CD"/>
    <w:rsid w:val="00A829DE"/>
    <w:rsid w:val="00A84CC7"/>
    <w:rsid w:val="00A85373"/>
    <w:rsid w:val="00A85B64"/>
    <w:rsid w:val="00A86F5B"/>
    <w:rsid w:val="00A92E33"/>
    <w:rsid w:val="00A93421"/>
    <w:rsid w:val="00A93A58"/>
    <w:rsid w:val="00A93DBD"/>
    <w:rsid w:val="00A9453C"/>
    <w:rsid w:val="00A9553E"/>
    <w:rsid w:val="00A96AE8"/>
    <w:rsid w:val="00AA08A9"/>
    <w:rsid w:val="00AA0AE0"/>
    <w:rsid w:val="00AA30B5"/>
    <w:rsid w:val="00AA4C4D"/>
    <w:rsid w:val="00AA59F3"/>
    <w:rsid w:val="00AA5A69"/>
    <w:rsid w:val="00AA67C8"/>
    <w:rsid w:val="00AA77D5"/>
    <w:rsid w:val="00AB0130"/>
    <w:rsid w:val="00AB2669"/>
    <w:rsid w:val="00AB4704"/>
    <w:rsid w:val="00AB4BDE"/>
    <w:rsid w:val="00AC1111"/>
    <w:rsid w:val="00AC19FB"/>
    <w:rsid w:val="00AC243F"/>
    <w:rsid w:val="00AC29DA"/>
    <w:rsid w:val="00AC352A"/>
    <w:rsid w:val="00AC4139"/>
    <w:rsid w:val="00AC44E3"/>
    <w:rsid w:val="00AC49D7"/>
    <w:rsid w:val="00AC6CC1"/>
    <w:rsid w:val="00AD17F4"/>
    <w:rsid w:val="00AD3DAA"/>
    <w:rsid w:val="00AD4657"/>
    <w:rsid w:val="00AD47F8"/>
    <w:rsid w:val="00AD6740"/>
    <w:rsid w:val="00AD7E75"/>
    <w:rsid w:val="00AE0AD7"/>
    <w:rsid w:val="00AE4603"/>
    <w:rsid w:val="00AE4B44"/>
    <w:rsid w:val="00AE5846"/>
    <w:rsid w:val="00AE5CAB"/>
    <w:rsid w:val="00AF518A"/>
    <w:rsid w:val="00AF604B"/>
    <w:rsid w:val="00AF6ADA"/>
    <w:rsid w:val="00B00F55"/>
    <w:rsid w:val="00B0130F"/>
    <w:rsid w:val="00B01F52"/>
    <w:rsid w:val="00B02340"/>
    <w:rsid w:val="00B02524"/>
    <w:rsid w:val="00B031FB"/>
    <w:rsid w:val="00B03B08"/>
    <w:rsid w:val="00B04AB8"/>
    <w:rsid w:val="00B04B1D"/>
    <w:rsid w:val="00B0535E"/>
    <w:rsid w:val="00B123CE"/>
    <w:rsid w:val="00B125FE"/>
    <w:rsid w:val="00B13FE2"/>
    <w:rsid w:val="00B14EB4"/>
    <w:rsid w:val="00B15A73"/>
    <w:rsid w:val="00B20AA1"/>
    <w:rsid w:val="00B210C0"/>
    <w:rsid w:val="00B210C1"/>
    <w:rsid w:val="00B214E2"/>
    <w:rsid w:val="00B22079"/>
    <w:rsid w:val="00B225CF"/>
    <w:rsid w:val="00B234DC"/>
    <w:rsid w:val="00B2596D"/>
    <w:rsid w:val="00B27FF7"/>
    <w:rsid w:val="00B300F4"/>
    <w:rsid w:val="00B31675"/>
    <w:rsid w:val="00B32065"/>
    <w:rsid w:val="00B325EF"/>
    <w:rsid w:val="00B35507"/>
    <w:rsid w:val="00B35CA2"/>
    <w:rsid w:val="00B37A67"/>
    <w:rsid w:val="00B37AB0"/>
    <w:rsid w:val="00B412DB"/>
    <w:rsid w:val="00B41D69"/>
    <w:rsid w:val="00B44645"/>
    <w:rsid w:val="00B46F64"/>
    <w:rsid w:val="00B47C90"/>
    <w:rsid w:val="00B5022F"/>
    <w:rsid w:val="00B50618"/>
    <w:rsid w:val="00B50756"/>
    <w:rsid w:val="00B548D6"/>
    <w:rsid w:val="00B54A5A"/>
    <w:rsid w:val="00B551D5"/>
    <w:rsid w:val="00B55884"/>
    <w:rsid w:val="00B5678C"/>
    <w:rsid w:val="00B5747F"/>
    <w:rsid w:val="00B678EC"/>
    <w:rsid w:val="00B7398A"/>
    <w:rsid w:val="00B754FF"/>
    <w:rsid w:val="00B75757"/>
    <w:rsid w:val="00B7595E"/>
    <w:rsid w:val="00B765CE"/>
    <w:rsid w:val="00B810F5"/>
    <w:rsid w:val="00B84CCB"/>
    <w:rsid w:val="00B855C4"/>
    <w:rsid w:val="00B876FC"/>
    <w:rsid w:val="00B91096"/>
    <w:rsid w:val="00B91E22"/>
    <w:rsid w:val="00B924BF"/>
    <w:rsid w:val="00B93325"/>
    <w:rsid w:val="00B95A92"/>
    <w:rsid w:val="00B96771"/>
    <w:rsid w:val="00BA0C9B"/>
    <w:rsid w:val="00BA3117"/>
    <w:rsid w:val="00BA7F6E"/>
    <w:rsid w:val="00BB5047"/>
    <w:rsid w:val="00BB6BD6"/>
    <w:rsid w:val="00BB784B"/>
    <w:rsid w:val="00BC11EA"/>
    <w:rsid w:val="00BC2E02"/>
    <w:rsid w:val="00BC320F"/>
    <w:rsid w:val="00BC4DAF"/>
    <w:rsid w:val="00BC5FD6"/>
    <w:rsid w:val="00BC73F1"/>
    <w:rsid w:val="00BC790A"/>
    <w:rsid w:val="00BD3B48"/>
    <w:rsid w:val="00BD5833"/>
    <w:rsid w:val="00BD63AF"/>
    <w:rsid w:val="00BD65BB"/>
    <w:rsid w:val="00BE4F15"/>
    <w:rsid w:val="00BE54A2"/>
    <w:rsid w:val="00BE6D5C"/>
    <w:rsid w:val="00BF039C"/>
    <w:rsid w:val="00BF4827"/>
    <w:rsid w:val="00BF4A87"/>
    <w:rsid w:val="00BF5043"/>
    <w:rsid w:val="00BF5229"/>
    <w:rsid w:val="00BF5C0F"/>
    <w:rsid w:val="00BF7229"/>
    <w:rsid w:val="00C0134D"/>
    <w:rsid w:val="00C01EF9"/>
    <w:rsid w:val="00C027FD"/>
    <w:rsid w:val="00C04229"/>
    <w:rsid w:val="00C0484E"/>
    <w:rsid w:val="00C0721C"/>
    <w:rsid w:val="00C07A03"/>
    <w:rsid w:val="00C10236"/>
    <w:rsid w:val="00C10D5B"/>
    <w:rsid w:val="00C11DDD"/>
    <w:rsid w:val="00C12CA5"/>
    <w:rsid w:val="00C13BA8"/>
    <w:rsid w:val="00C15F16"/>
    <w:rsid w:val="00C16DEA"/>
    <w:rsid w:val="00C211DF"/>
    <w:rsid w:val="00C220C6"/>
    <w:rsid w:val="00C2337B"/>
    <w:rsid w:val="00C246FD"/>
    <w:rsid w:val="00C256E6"/>
    <w:rsid w:val="00C257BF"/>
    <w:rsid w:val="00C2703A"/>
    <w:rsid w:val="00C3246D"/>
    <w:rsid w:val="00C32977"/>
    <w:rsid w:val="00C32C36"/>
    <w:rsid w:val="00C33BE8"/>
    <w:rsid w:val="00C36FA1"/>
    <w:rsid w:val="00C373EE"/>
    <w:rsid w:val="00C375A5"/>
    <w:rsid w:val="00C37B12"/>
    <w:rsid w:val="00C409CE"/>
    <w:rsid w:val="00C411E0"/>
    <w:rsid w:val="00C4178B"/>
    <w:rsid w:val="00C43368"/>
    <w:rsid w:val="00C434FC"/>
    <w:rsid w:val="00C438FE"/>
    <w:rsid w:val="00C4482B"/>
    <w:rsid w:val="00C45BD9"/>
    <w:rsid w:val="00C46963"/>
    <w:rsid w:val="00C4771E"/>
    <w:rsid w:val="00C51717"/>
    <w:rsid w:val="00C519C5"/>
    <w:rsid w:val="00C53B47"/>
    <w:rsid w:val="00C540F8"/>
    <w:rsid w:val="00C5720F"/>
    <w:rsid w:val="00C60F1F"/>
    <w:rsid w:val="00C62A33"/>
    <w:rsid w:val="00C6336B"/>
    <w:rsid w:val="00C63518"/>
    <w:rsid w:val="00C646FB"/>
    <w:rsid w:val="00C64C7E"/>
    <w:rsid w:val="00C65A3F"/>
    <w:rsid w:val="00C66C29"/>
    <w:rsid w:val="00C71296"/>
    <w:rsid w:val="00C7192B"/>
    <w:rsid w:val="00C7242A"/>
    <w:rsid w:val="00C73329"/>
    <w:rsid w:val="00C743EC"/>
    <w:rsid w:val="00C76B66"/>
    <w:rsid w:val="00C857C1"/>
    <w:rsid w:val="00C9036B"/>
    <w:rsid w:val="00C90DAC"/>
    <w:rsid w:val="00C92CAF"/>
    <w:rsid w:val="00C95A4E"/>
    <w:rsid w:val="00CA013E"/>
    <w:rsid w:val="00CA4177"/>
    <w:rsid w:val="00CA46AA"/>
    <w:rsid w:val="00CA470D"/>
    <w:rsid w:val="00CA4E16"/>
    <w:rsid w:val="00CA5461"/>
    <w:rsid w:val="00CA6599"/>
    <w:rsid w:val="00CA6901"/>
    <w:rsid w:val="00CB2CD8"/>
    <w:rsid w:val="00CB348A"/>
    <w:rsid w:val="00CB3931"/>
    <w:rsid w:val="00CB6955"/>
    <w:rsid w:val="00CC0A05"/>
    <w:rsid w:val="00CC2322"/>
    <w:rsid w:val="00CC3F0A"/>
    <w:rsid w:val="00CC681F"/>
    <w:rsid w:val="00CC79F7"/>
    <w:rsid w:val="00CD02A6"/>
    <w:rsid w:val="00CD0842"/>
    <w:rsid w:val="00CD1B63"/>
    <w:rsid w:val="00CD51E7"/>
    <w:rsid w:val="00CD5FE8"/>
    <w:rsid w:val="00CE303A"/>
    <w:rsid w:val="00CE63F6"/>
    <w:rsid w:val="00CE6466"/>
    <w:rsid w:val="00CE7AF9"/>
    <w:rsid w:val="00CF0938"/>
    <w:rsid w:val="00CF1318"/>
    <w:rsid w:val="00CF6CFF"/>
    <w:rsid w:val="00CF746B"/>
    <w:rsid w:val="00D00741"/>
    <w:rsid w:val="00D01D46"/>
    <w:rsid w:val="00D02483"/>
    <w:rsid w:val="00D02DEB"/>
    <w:rsid w:val="00D0408B"/>
    <w:rsid w:val="00D06253"/>
    <w:rsid w:val="00D06802"/>
    <w:rsid w:val="00D077B5"/>
    <w:rsid w:val="00D078F9"/>
    <w:rsid w:val="00D10CCA"/>
    <w:rsid w:val="00D11228"/>
    <w:rsid w:val="00D119ED"/>
    <w:rsid w:val="00D13413"/>
    <w:rsid w:val="00D144CC"/>
    <w:rsid w:val="00D1626D"/>
    <w:rsid w:val="00D17674"/>
    <w:rsid w:val="00D17A56"/>
    <w:rsid w:val="00D20442"/>
    <w:rsid w:val="00D20FC7"/>
    <w:rsid w:val="00D2213E"/>
    <w:rsid w:val="00D247A8"/>
    <w:rsid w:val="00D2766F"/>
    <w:rsid w:val="00D277CD"/>
    <w:rsid w:val="00D301E4"/>
    <w:rsid w:val="00D32B52"/>
    <w:rsid w:val="00D32C9E"/>
    <w:rsid w:val="00D41958"/>
    <w:rsid w:val="00D41E82"/>
    <w:rsid w:val="00D43804"/>
    <w:rsid w:val="00D4386F"/>
    <w:rsid w:val="00D44386"/>
    <w:rsid w:val="00D45F5A"/>
    <w:rsid w:val="00D471EB"/>
    <w:rsid w:val="00D51361"/>
    <w:rsid w:val="00D530F4"/>
    <w:rsid w:val="00D55438"/>
    <w:rsid w:val="00D61661"/>
    <w:rsid w:val="00D617DD"/>
    <w:rsid w:val="00D61C84"/>
    <w:rsid w:val="00D63BFB"/>
    <w:rsid w:val="00D66B04"/>
    <w:rsid w:val="00D674C2"/>
    <w:rsid w:val="00D70F09"/>
    <w:rsid w:val="00D71507"/>
    <w:rsid w:val="00D72040"/>
    <w:rsid w:val="00D72506"/>
    <w:rsid w:val="00D72C5D"/>
    <w:rsid w:val="00D73CD3"/>
    <w:rsid w:val="00D740D6"/>
    <w:rsid w:val="00D76C52"/>
    <w:rsid w:val="00D76CB7"/>
    <w:rsid w:val="00D81B0D"/>
    <w:rsid w:val="00D8339C"/>
    <w:rsid w:val="00D84803"/>
    <w:rsid w:val="00D84C90"/>
    <w:rsid w:val="00D932EA"/>
    <w:rsid w:val="00D946A0"/>
    <w:rsid w:val="00D94AF9"/>
    <w:rsid w:val="00D9559F"/>
    <w:rsid w:val="00D95DB6"/>
    <w:rsid w:val="00D9683E"/>
    <w:rsid w:val="00D9755C"/>
    <w:rsid w:val="00D979FA"/>
    <w:rsid w:val="00DA222A"/>
    <w:rsid w:val="00DA33F5"/>
    <w:rsid w:val="00DA4AAC"/>
    <w:rsid w:val="00DA4B4B"/>
    <w:rsid w:val="00DA685F"/>
    <w:rsid w:val="00DB25F6"/>
    <w:rsid w:val="00DB3659"/>
    <w:rsid w:val="00DB47C4"/>
    <w:rsid w:val="00DB52D7"/>
    <w:rsid w:val="00DB69F4"/>
    <w:rsid w:val="00DB7212"/>
    <w:rsid w:val="00DC12C6"/>
    <w:rsid w:val="00DC3E09"/>
    <w:rsid w:val="00DC6CAF"/>
    <w:rsid w:val="00DD0ECA"/>
    <w:rsid w:val="00DD3BE3"/>
    <w:rsid w:val="00DD41A3"/>
    <w:rsid w:val="00DD4B41"/>
    <w:rsid w:val="00DE4798"/>
    <w:rsid w:val="00DE71C6"/>
    <w:rsid w:val="00DF2755"/>
    <w:rsid w:val="00DF309F"/>
    <w:rsid w:val="00DF3170"/>
    <w:rsid w:val="00DF463A"/>
    <w:rsid w:val="00DF5B65"/>
    <w:rsid w:val="00DF6BA8"/>
    <w:rsid w:val="00E005D1"/>
    <w:rsid w:val="00E01507"/>
    <w:rsid w:val="00E01C66"/>
    <w:rsid w:val="00E02431"/>
    <w:rsid w:val="00E029E4"/>
    <w:rsid w:val="00E04751"/>
    <w:rsid w:val="00E0490F"/>
    <w:rsid w:val="00E07460"/>
    <w:rsid w:val="00E0785A"/>
    <w:rsid w:val="00E116A3"/>
    <w:rsid w:val="00E135AB"/>
    <w:rsid w:val="00E154D9"/>
    <w:rsid w:val="00E170CF"/>
    <w:rsid w:val="00E17BA6"/>
    <w:rsid w:val="00E20A54"/>
    <w:rsid w:val="00E25CC6"/>
    <w:rsid w:val="00E31816"/>
    <w:rsid w:val="00E3195E"/>
    <w:rsid w:val="00E328ED"/>
    <w:rsid w:val="00E3430D"/>
    <w:rsid w:val="00E35DF2"/>
    <w:rsid w:val="00E36957"/>
    <w:rsid w:val="00E36EC3"/>
    <w:rsid w:val="00E40A90"/>
    <w:rsid w:val="00E426E9"/>
    <w:rsid w:val="00E42956"/>
    <w:rsid w:val="00E42B32"/>
    <w:rsid w:val="00E437D3"/>
    <w:rsid w:val="00E46C78"/>
    <w:rsid w:val="00E526F9"/>
    <w:rsid w:val="00E55F73"/>
    <w:rsid w:val="00E56964"/>
    <w:rsid w:val="00E56B2E"/>
    <w:rsid w:val="00E62AC9"/>
    <w:rsid w:val="00E63106"/>
    <w:rsid w:val="00E63C92"/>
    <w:rsid w:val="00E674CE"/>
    <w:rsid w:val="00E67ADD"/>
    <w:rsid w:val="00E67E16"/>
    <w:rsid w:val="00E71C56"/>
    <w:rsid w:val="00E73895"/>
    <w:rsid w:val="00E74B89"/>
    <w:rsid w:val="00E7511F"/>
    <w:rsid w:val="00E75D9B"/>
    <w:rsid w:val="00E76EB3"/>
    <w:rsid w:val="00E81264"/>
    <w:rsid w:val="00E8282C"/>
    <w:rsid w:val="00E828A9"/>
    <w:rsid w:val="00E82E09"/>
    <w:rsid w:val="00E849C9"/>
    <w:rsid w:val="00E84D8A"/>
    <w:rsid w:val="00E863AE"/>
    <w:rsid w:val="00E914C4"/>
    <w:rsid w:val="00E91D12"/>
    <w:rsid w:val="00E921DB"/>
    <w:rsid w:val="00E93464"/>
    <w:rsid w:val="00EA1534"/>
    <w:rsid w:val="00EA1EE1"/>
    <w:rsid w:val="00EA5469"/>
    <w:rsid w:val="00EA569A"/>
    <w:rsid w:val="00EB19F8"/>
    <w:rsid w:val="00EB25FC"/>
    <w:rsid w:val="00EB4A86"/>
    <w:rsid w:val="00EB7177"/>
    <w:rsid w:val="00EC0DE7"/>
    <w:rsid w:val="00EC1134"/>
    <w:rsid w:val="00EC3DE9"/>
    <w:rsid w:val="00EC3EE2"/>
    <w:rsid w:val="00EC4F0E"/>
    <w:rsid w:val="00EC5C96"/>
    <w:rsid w:val="00ED020E"/>
    <w:rsid w:val="00ED0F31"/>
    <w:rsid w:val="00ED318E"/>
    <w:rsid w:val="00ED38E4"/>
    <w:rsid w:val="00ED61D6"/>
    <w:rsid w:val="00ED6322"/>
    <w:rsid w:val="00ED7D52"/>
    <w:rsid w:val="00EE34D0"/>
    <w:rsid w:val="00EE34FE"/>
    <w:rsid w:val="00EE53B6"/>
    <w:rsid w:val="00EE5B9F"/>
    <w:rsid w:val="00EF06CE"/>
    <w:rsid w:val="00EF13BF"/>
    <w:rsid w:val="00EF2AF7"/>
    <w:rsid w:val="00EF40EA"/>
    <w:rsid w:val="00EF7D15"/>
    <w:rsid w:val="00F022C7"/>
    <w:rsid w:val="00F029D3"/>
    <w:rsid w:val="00F02C25"/>
    <w:rsid w:val="00F03DFA"/>
    <w:rsid w:val="00F0482D"/>
    <w:rsid w:val="00F049DB"/>
    <w:rsid w:val="00F104D6"/>
    <w:rsid w:val="00F10708"/>
    <w:rsid w:val="00F107BE"/>
    <w:rsid w:val="00F11E8F"/>
    <w:rsid w:val="00F1502D"/>
    <w:rsid w:val="00F15EDC"/>
    <w:rsid w:val="00F16295"/>
    <w:rsid w:val="00F17AEB"/>
    <w:rsid w:val="00F202A5"/>
    <w:rsid w:val="00F202EE"/>
    <w:rsid w:val="00F216D2"/>
    <w:rsid w:val="00F233F2"/>
    <w:rsid w:val="00F23CB3"/>
    <w:rsid w:val="00F249A4"/>
    <w:rsid w:val="00F2549E"/>
    <w:rsid w:val="00F31551"/>
    <w:rsid w:val="00F32C30"/>
    <w:rsid w:val="00F34764"/>
    <w:rsid w:val="00F35597"/>
    <w:rsid w:val="00F4072A"/>
    <w:rsid w:val="00F4288E"/>
    <w:rsid w:val="00F430CF"/>
    <w:rsid w:val="00F43EAD"/>
    <w:rsid w:val="00F50454"/>
    <w:rsid w:val="00F5144B"/>
    <w:rsid w:val="00F5162E"/>
    <w:rsid w:val="00F51EF3"/>
    <w:rsid w:val="00F52B4D"/>
    <w:rsid w:val="00F607A0"/>
    <w:rsid w:val="00F6118C"/>
    <w:rsid w:val="00F623F1"/>
    <w:rsid w:val="00F62AC2"/>
    <w:rsid w:val="00F64515"/>
    <w:rsid w:val="00F669BC"/>
    <w:rsid w:val="00F70BDC"/>
    <w:rsid w:val="00F721AD"/>
    <w:rsid w:val="00F723F2"/>
    <w:rsid w:val="00F72B54"/>
    <w:rsid w:val="00F72F94"/>
    <w:rsid w:val="00F7363F"/>
    <w:rsid w:val="00F73BA6"/>
    <w:rsid w:val="00F74F6A"/>
    <w:rsid w:val="00F76185"/>
    <w:rsid w:val="00F80007"/>
    <w:rsid w:val="00F8084B"/>
    <w:rsid w:val="00F82610"/>
    <w:rsid w:val="00F82A9F"/>
    <w:rsid w:val="00F850ED"/>
    <w:rsid w:val="00F85104"/>
    <w:rsid w:val="00F8561F"/>
    <w:rsid w:val="00F85B56"/>
    <w:rsid w:val="00F86EB4"/>
    <w:rsid w:val="00F9140D"/>
    <w:rsid w:val="00F9172A"/>
    <w:rsid w:val="00F94FD3"/>
    <w:rsid w:val="00F9631C"/>
    <w:rsid w:val="00F97C4A"/>
    <w:rsid w:val="00FA0B8D"/>
    <w:rsid w:val="00FA1D04"/>
    <w:rsid w:val="00FA1F5F"/>
    <w:rsid w:val="00FA2BE3"/>
    <w:rsid w:val="00FA3B65"/>
    <w:rsid w:val="00FA3D1F"/>
    <w:rsid w:val="00FA66D4"/>
    <w:rsid w:val="00FA751A"/>
    <w:rsid w:val="00FA7521"/>
    <w:rsid w:val="00FA7656"/>
    <w:rsid w:val="00FB3410"/>
    <w:rsid w:val="00FB5574"/>
    <w:rsid w:val="00FB5F37"/>
    <w:rsid w:val="00FB69AF"/>
    <w:rsid w:val="00FB7638"/>
    <w:rsid w:val="00FC177C"/>
    <w:rsid w:val="00FC2B1C"/>
    <w:rsid w:val="00FC3ED9"/>
    <w:rsid w:val="00FC5AA1"/>
    <w:rsid w:val="00FD194D"/>
    <w:rsid w:val="00FD3747"/>
    <w:rsid w:val="00FD3FB5"/>
    <w:rsid w:val="00FD45AB"/>
    <w:rsid w:val="00FD5622"/>
    <w:rsid w:val="00FD5710"/>
    <w:rsid w:val="00FD7ACF"/>
    <w:rsid w:val="00FE2F60"/>
    <w:rsid w:val="00FE4ED3"/>
    <w:rsid w:val="00FE4FA8"/>
    <w:rsid w:val="00FE66A8"/>
    <w:rsid w:val="00FE6DFE"/>
    <w:rsid w:val="00FE7544"/>
    <w:rsid w:val="00FF049F"/>
    <w:rsid w:val="00FF0E07"/>
    <w:rsid w:val="00FF0E9E"/>
    <w:rsid w:val="00FF1729"/>
    <w:rsid w:val="00FF2592"/>
    <w:rsid w:val="00FF437D"/>
    <w:rsid w:val="00FF5629"/>
    <w:rsid w:val="00FF5986"/>
    <w:rsid w:val="00FF5A34"/>
    <w:rsid w:val="00FF6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86632E"/>
  <w15:docId w15:val="{E68A4650-C89B-4D36-A7F9-637DDAAA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pPr>
        <w:widowControl w:val="0"/>
        <w:spacing w:line="288" w:lineRule="auto"/>
        <w:ind w:firstLine="425"/>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qFormat/>
    <w:pPr>
      <w:tabs>
        <w:tab w:val="left" w:pos="425"/>
      </w:tabs>
      <w:spacing w:before="120" w:after="120"/>
      <w:ind w:firstLine="0"/>
      <w:outlineLvl w:val="0"/>
    </w:pPr>
    <w:rPr>
      <w:b/>
      <w:sz w:val="28"/>
      <w:szCs w:val="28"/>
    </w:rPr>
  </w:style>
  <w:style w:type="paragraph" w:styleId="2">
    <w:name w:val="heading 2"/>
    <w:basedOn w:val="a"/>
    <w:next w:val="a"/>
    <w:link w:val="20"/>
    <w:qFormat/>
    <w:pPr>
      <w:keepNext/>
      <w:keepLines/>
      <w:spacing w:before="60" w:after="60"/>
      <w:outlineLvl w:val="1"/>
    </w:pPr>
    <w:rPr>
      <w:b/>
    </w:rPr>
  </w:style>
  <w:style w:type="paragraph" w:styleId="3">
    <w:name w:val="heading 3"/>
    <w:basedOn w:val="a"/>
    <w:next w:val="a"/>
    <w:link w:val="30"/>
    <w:qFormat/>
    <w:pPr>
      <w:keepNext/>
      <w:keepLines/>
      <w:spacing w:before="200"/>
      <w:outlineLvl w:val="2"/>
    </w:pPr>
    <w:rPr>
      <w:rFonts w:ascii="Cambria" w:eastAsia="Cambria" w:hAnsi="Cambria" w:cs="Cambria"/>
      <w:b/>
      <w:color w:val="4F81BD"/>
    </w:rPr>
  </w:style>
  <w:style w:type="paragraph" w:styleId="4">
    <w:name w:val="heading 4"/>
    <w:basedOn w:val="a"/>
    <w:next w:val="a"/>
    <w:link w:val="40"/>
    <w:qFormat/>
    <w:pPr>
      <w:keepNext/>
      <w:spacing w:before="240" w:after="60"/>
      <w:outlineLvl w:val="3"/>
    </w:pPr>
    <w:rPr>
      <w:rFonts w:ascii="Calibri" w:eastAsia="Calibri" w:hAnsi="Calibri" w:cs="Calibri"/>
      <w:b/>
      <w:sz w:val="28"/>
      <w:szCs w:val="28"/>
    </w:rPr>
  </w:style>
  <w:style w:type="paragraph" w:styleId="5">
    <w:name w:val="heading 5"/>
    <w:basedOn w:val="a"/>
    <w:next w:val="a"/>
    <w:link w:val="50"/>
    <w:pPr>
      <w:keepNext/>
      <w:tabs>
        <w:tab w:val="left" w:pos="0"/>
        <w:tab w:val="left" w:pos="1134"/>
      </w:tabs>
      <w:spacing w:line="240" w:lineRule="auto"/>
      <w:ind w:left="1008" w:hanging="1008"/>
      <w:outlineLvl w:val="4"/>
    </w:pPr>
    <w:rPr>
      <w:color w:val="000000"/>
    </w:rPr>
  </w:style>
  <w:style w:type="paragraph" w:styleId="6">
    <w:name w:val="heading 6"/>
    <w:basedOn w:val="a"/>
    <w:next w:val="a"/>
    <w:link w:val="60"/>
    <w:pPr>
      <w:keepNext/>
      <w:keepLines/>
      <w:spacing w:line="240" w:lineRule="auto"/>
      <w:ind w:left="1152" w:hanging="1152"/>
      <w:outlineLvl w:val="5"/>
    </w:pPr>
    <w:rPr>
      <w:color w:val="000000"/>
    </w:rPr>
  </w:style>
  <w:style w:type="paragraph" w:styleId="7">
    <w:name w:val="heading 7"/>
    <w:basedOn w:val="a"/>
    <w:next w:val="a"/>
    <w:link w:val="70"/>
    <w:uiPriority w:val="99"/>
    <w:semiHidden/>
    <w:rsid w:val="00174CF1"/>
    <w:pPr>
      <w:keepNext/>
      <w:widowControl/>
      <w:tabs>
        <w:tab w:val="num" w:pos="709"/>
      </w:tabs>
      <w:overflowPunct w:val="0"/>
      <w:autoSpaceDE w:val="0"/>
      <w:autoSpaceDN w:val="0"/>
      <w:adjustRightInd w:val="0"/>
      <w:spacing w:before="240" w:after="120" w:line="276" w:lineRule="auto"/>
      <w:ind w:left="709" w:hanging="709"/>
      <w:textAlignment w:val="baseline"/>
      <w:outlineLvl w:val="6"/>
    </w:pPr>
    <w:rPr>
      <w:rFonts w:ascii="Arial" w:eastAsia="Calibri" w:hAnsi="Arial"/>
      <w:sz w:val="20"/>
      <w:szCs w:val="20"/>
      <w:lang w:eastAsia="x-none"/>
    </w:rPr>
  </w:style>
  <w:style w:type="paragraph" w:styleId="8">
    <w:name w:val="heading 8"/>
    <w:basedOn w:val="a"/>
    <w:next w:val="a"/>
    <w:link w:val="80"/>
    <w:uiPriority w:val="99"/>
    <w:semiHidden/>
    <w:rsid w:val="00174CF1"/>
    <w:pPr>
      <w:keepNext/>
      <w:widowControl/>
      <w:tabs>
        <w:tab w:val="num" w:pos="709"/>
      </w:tabs>
      <w:overflowPunct w:val="0"/>
      <w:autoSpaceDE w:val="0"/>
      <w:autoSpaceDN w:val="0"/>
      <w:adjustRightInd w:val="0"/>
      <w:spacing w:before="240" w:after="120" w:line="276" w:lineRule="auto"/>
      <w:ind w:left="709" w:hanging="709"/>
      <w:textAlignment w:val="baseline"/>
      <w:outlineLvl w:val="7"/>
    </w:pPr>
    <w:rPr>
      <w:rFonts w:ascii="Arial" w:eastAsia="Calibri" w:hAnsi="Arial"/>
      <w:i/>
      <w:sz w:val="20"/>
      <w:szCs w:val="20"/>
      <w:lang w:eastAsia="x-none"/>
    </w:rPr>
  </w:style>
  <w:style w:type="paragraph" w:styleId="9">
    <w:name w:val="heading 9"/>
    <w:basedOn w:val="a"/>
    <w:next w:val="a"/>
    <w:link w:val="90"/>
    <w:uiPriority w:val="99"/>
    <w:semiHidden/>
    <w:rsid w:val="00174CF1"/>
    <w:pPr>
      <w:keepNext/>
      <w:widowControl/>
      <w:tabs>
        <w:tab w:val="num" w:pos="709"/>
      </w:tabs>
      <w:overflowPunct w:val="0"/>
      <w:autoSpaceDE w:val="0"/>
      <w:autoSpaceDN w:val="0"/>
      <w:adjustRightInd w:val="0"/>
      <w:spacing w:before="240" w:after="120" w:line="276" w:lineRule="auto"/>
      <w:ind w:left="709" w:hanging="709"/>
      <w:textAlignment w:val="baseline"/>
      <w:outlineLvl w:val="8"/>
    </w:pPr>
    <w:rPr>
      <w:rFonts w:ascii="Arial" w:eastAsia="Calibri" w:hAnsi="Arial"/>
      <w:i/>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75C5"/>
    <w:rPr>
      <w:b/>
      <w:sz w:val="28"/>
      <w:szCs w:val="28"/>
    </w:rPr>
  </w:style>
  <w:style w:type="character" w:customStyle="1" w:styleId="20">
    <w:name w:val="Заголовок 2 Знак"/>
    <w:basedOn w:val="a0"/>
    <w:link w:val="2"/>
    <w:rsid w:val="00C01EF9"/>
    <w:rPr>
      <w:b/>
    </w:rPr>
  </w:style>
  <w:style w:type="character" w:customStyle="1" w:styleId="30">
    <w:name w:val="Заголовок 3 Знак"/>
    <w:basedOn w:val="a0"/>
    <w:link w:val="3"/>
    <w:rsid w:val="00C01EF9"/>
    <w:rPr>
      <w:rFonts w:ascii="Cambria" w:eastAsia="Cambria" w:hAnsi="Cambria" w:cs="Cambria"/>
      <w:b/>
      <w:color w:val="4F81BD"/>
    </w:rPr>
  </w:style>
  <w:style w:type="character" w:customStyle="1" w:styleId="40">
    <w:name w:val="Заголовок 4 Знак"/>
    <w:basedOn w:val="a0"/>
    <w:link w:val="4"/>
    <w:rsid w:val="00C01EF9"/>
    <w:rPr>
      <w:rFonts w:ascii="Calibri" w:eastAsia="Calibri" w:hAnsi="Calibri" w:cs="Calibri"/>
      <w:b/>
      <w:sz w:val="28"/>
      <w:szCs w:val="28"/>
    </w:rPr>
  </w:style>
  <w:style w:type="character" w:customStyle="1" w:styleId="50">
    <w:name w:val="Заголовок 5 Знак"/>
    <w:basedOn w:val="a0"/>
    <w:link w:val="5"/>
    <w:rsid w:val="00C01EF9"/>
    <w:rPr>
      <w:color w:val="000000"/>
    </w:rPr>
  </w:style>
  <w:style w:type="character" w:customStyle="1" w:styleId="60">
    <w:name w:val="Заголовок 6 Знак"/>
    <w:basedOn w:val="a0"/>
    <w:link w:val="6"/>
    <w:rsid w:val="00C01EF9"/>
    <w:rPr>
      <w:color w:val="000000"/>
    </w:rPr>
  </w:style>
  <w:style w:type="character" w:customStyle="1" w:styleId="70">
    <w:name w:val="Заголовок 7 Знак"/>
    <w:basedOn w:val="a0"/>
    <w:link w:val="7"/>
    <w:uiPriority w:val="99"/>
    <w:semiHidden/>
    <w:rsid w:val="00174CF1"/>
    <w:rPr>
      <w:rFonts w:ascii="Arial" w:eastAsia="Calibri" w:hAnsi="Arial"/>
      <w:sz w:val="20"/>
      <w:szCs w:val="20"/>
      <w:lang w:eastAsia="x-none"/>
    </w:rPr>
  </w:style>
  <w:style w:type="character" w:customStyle="1" w:styleId="80">
    <w:name w:val="Заголовок 8 Знак"/>
    <w:basedOn w:val="a0"/>
    <w:link w:val="8"/>
    <w:uiPriority w:val="99"/>
    <w:semiHidden/>
    <w:rsid w:val="00174CF1"/>
    <w:rPr>
      <w:rFonts w:ascii="Arial" w:eastAsia="Calibri" w:hAnsi="Arial"/>
      <w:i/>
      <w:sz w:val="20"/>
      <w:szCs w:val="20"/>
      <w:lang w:eastAsia="x-none"/>
    </w:rPr>
  </w:style>
  <w:style w:type="character" w:customStyle="1" w:styleId="90">
    <w:name w:val="Заголовок 9 Знак"/>
    <w:basedOn w:val="a0"/>
    <w:link w:val="9"/>
    <w:uiPriority w:val="99"/>
    <w:semiHidden/>
    <w:rsid w:val="00174CF1"/>
    <w:rPr>
      <w:rFonts w:ascii="Arial" w:eastAsia="Calibri" w:hAnsi="Arial"/>
      <w:i/>
      <w:sz w:val="20"/>
      <w:szCs w:val="20"/>
      <w:lang w:eastAsia="x-none"/>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pPr>
      <w:spacing w:before="3360" w:line="240" w:lineRule="auto"/>
      <w:jc w:val="center"/>
    </w:pPr>
    <w:rPr>
      <w:color w:val="000000"/>
      <w:sz w:val="20"/>
      <w:szCs w:val="20"/>
    </w:rPr>
  </w:style>
  <w:style w:type="character" w:customStyle="1" w:styleId="a4">
    <w:name w:val="Заголовок Знак"/>
    <w:basedOn w:val="a0"/>
    <w:link w:val="a3"/>
    <w:rsid w:val="00C01EF9"/>
    <w:rPr>
      <w:color w:val="000000"/>
      <w:sz w:val="20"/>
      <w:szCs w:val="20"/>
    </w:rPr>
  </w:style>
  <w:style w:type="paragraph" w:styleId="a5">
    <w:name w:val="Subtitle"/>
    <w:basedOn w:val="a"/>
    <w:next w:val="a"/>
    <w:link w:val="a6"/>
    <w:pPr>
      <w:spacing w:after="200" w:line="276" w:lineRule="auto"/>
      <w:jc w:val="left"/>
    </w:pPr>
    <w:rPr>
      <w:rFonts w:ascii="Cambria" w:eastAsia="Cambria" w:hAnsi="Cambria" w:cs="Cambria"/>
      <w:i/>
      <w:color w:val="4F81BD"/>
    </w:rPr>
  </w:style>
  <w:style w:type="character" w:customStyle="1" w:styleId="a6">
    <w:name w:val="Подзаголовок Знак"/>
    <w:basedOn w:val="a0"/>
    <w:link w:val="a5"/>
    <w:rsid w:val="00C01EF9"/>
    <w:rPr>
      <w:rFonts w:ascii="Cambria" w:eastAsia="Cambria" w:hAnsi="Cambria" w:cs="Cambria"/>
      <w:i/>
      <w:color w:val="4F81BD"/>
    </w:rPr>
  </w:style>
  <w:style w:type="table" w:customStyle="1" w:styleId="100">
    <w:name w:val="10"/>
    <w:basedOn w:val="TableNormal"/>
    <w:tblPr>
      <w:tblStyleRowBandSize w:val="1"/>
      <w:tblStyleColBandSize w:val="1"/>
      <w:tblCellMar>
        <w:left w:w="115" w:type="dxa"/>
        <w:right w:w="115" w:type="dxa"/>
      </w:tblCellMar>
    </w:tblPr>
  </w:style>
  <w:style w:type="table" w:customStyle="1" w:styleId="91">
    <w:name w:val="9"/>
    <w:basedOn w:val="TableNormal"/>
    <w:tblPr>
      <w:tblStyleRowBandSize w:val="1"/>
      <w:tblStyleColBandSize w:val="1"/>
      <w:tblCellMar>
        <w:left w:w="115" w:type="dxa"/>
        <w:right w:w="115" w:type="dxa"/>
      </w:tblCellMar>
    </w:tblPr>
  </w:style>
  <w:style w:type="table" w:customStyle="1" w:styleId="81">
    <w:name w:val="8"/>
    <w:basedOn w:val="TableNormal"/>
    <w:tblPr>
      <w:tblStyleRowBandSize w:val="1"/>
      <w:tblStyleColBandSize w:val="1"/>
      <w:tblCellMar>
        <w:left w:w="108" w:type="dxa"/>
        <w:right w:w="108" w:type="dxa"/>
      </w:tblCellMar>
    </w:tblPr>
  </w:style>
  <w:style w:type="table" w:customStyle="1" w:styleId="71">
    <w:name w:val="7"/>
    <w:basedOn w:val="TableNormal"/>
    <w:tblPr>
      <w:tblStyleRowBandSize w:val="1"/>
      <w:tblStyleColBandSize w:val="1"/>
      <w:tblCellMar>
        <w:left w:w="115" w:type="dxa"/>
        <w:right w:w="115" w:type="dxa"/>
      </w:tblCellMar>
    </w:tblPr>
  </w:style>
  <w:style w:type="table" w:customStyle="1" w:styleId="61">
    <w:name w:val="6"/>
    <w:basedOn w:val="TableNormal"/>
    <w:tblPr>
      <w:tblStyleRowBandSize w:val="1"/>
      <w:tblStyleColBandSize w:val="1"/>
      <w:tblCellMar>
        <w:left w:w="115" w:type="dxa"/>
        <w:right w:w="115" w:type="dxa"/>
      </w:tblCellMar>
    </w:tblPr>
  </w:style>
  <w:style w:type="table" w:customStyle="1" w:styleId="51">
    <w:name w:val="5"/>
    <w:basedOn w:val="TableNormal"/>
    <w:tblPr>
      <w:tblStyleRowBandSize w:val="1"/>
      <w:tblStyleColBandSize w:val="1"/>
      <w:tblCellMar>
        <w:left w:w="115" w:type="dxa"/>
        <w:right w:w="115" w:type="dxa"/>
      </w:tblCellMar>
    </w:tblPr>
  </w:style>
  <w:style w:type="table" w:customStyle="1" w:styleId="41">
    <w:name w:val="4"/>
    <w:basedOn w:val="TableNormal"/>
    <w:tblPr>
      <w:tblStyleRowBandSize w:val="1"/>
      <w:tblStyleColBandSize w:val="1"/>
      <w:tblCellMar>
        <w:left w:w="115" w:type="dxa"/>
        <w:right w:w="115" w:type="dxa"/>
      </w:tblCellMar>
    </w:tblPr>
  </w:style>
  <w:style w:type="table" w:customStyle="1" w:styleId="31">
    <w:name w:val="3"/>
    <w:basedOn w:val="TableNormal"/>
    <w:tblPr>
      <w:tblStyleRowBandSize w:val="1"/>
      <w:tblStyleColBandSize w:val="1"/>
      <w:tblCellMar>
        <w:left w:w="115" w:type="dxa"/>
        <w:right w:w="115" w:type="dxa"/>
      </w:tblCellMar>
    </w:tblPr>
  </w:style>
  <w:style w:type="table" w:customStyle="1" w:styleId="21">
    <w:name w:val="2"/>
    <w:basedOn w:val="TableNormal"/>
    <w:tblPr>
      <w:tblStyleRowBandSize w:val="1"/>
      <w:tblStyleColBandSize w:val="1"/>
      <w:tblCellMar>
        <w:left w:w="115" w:type="dxa"/>
        <w:right w:w="115" w:type="dxa"/>
      </w:tblCellMar>
    </w:tblPr>
  </w:style>
  <w:style w:type="table" w:customStyle="1" w:styleId="11">
    <w:name w:val="1"/>
    <w:basedOn w:val="TableNormal"/>
    <w:tblPr>
      <w:tblStyleRowBandSize w:val="1"/>
      <w:tblStyleColBandSize w:val="1"/>
      <w:tblCellMar>
        <w:left w:w="115" w:type="dxa"/>
        <w:right w:w="115" w:type="dxa"/>
      </w:tblCellMar>
    </w:tblPr>
  </w:style>
  <w:style w:type="paragraph" w:styleId="a7">
    <w:name w:val="Balloon Text"/>
    <w:basedOn w:val="a"/>
    <w:link w:val="a8"/>
    <w:uiPriority w:val="99"/>
    <w:semiHidden/>
    <w:unhideWhenUsed/>
    <w:rsid w:val="00B54A5A"/>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B54A5A"/>
    <w:rPr>
      <w:rFonts w:ascii="Tahoma" w:hAnsi="Tahoma" w:cs="Tahoma"/>
      <w:sz w:val="16"/>
      <w:szCs w:val="16"/>
    </w:rPr>
  </w:style>
  <w:style w:type="character" w:styleId="a9">
    <w:name w:val="annotation reference"/>
    <w:basedOn w:val="a0"/>
    <w:uiPriority w:val="99"/>
    <w:semiHidden/>
    <w:unhideWhenUsed/>
    <w:rsid w:val="00C519C5"/>
    <w:rPr>
      <w:sz w:val="16"/>
      <w:szCs w:val="16"/>
    </w:rPr>
  </w:style>
  <w:style w:type="paragraph" w:styleId="aa">
    <w:name w:val="annotation text"/>
    <w:basedOn w:val="a"/>
    <w:link w:val="ab"/>
    <w:uiPriority w:val="99"/>
    <w:unhideWhenUsed/>
    <w:rsid w:val="00C519C5"/>
    <w:pPr>
      <w:spacing w:line="240" w:lineRule="auto"/>
    </w:pPr>
    <w:rPr>
      <w:sz w:val="20"/>
      <w:szCs w:val="20"/>
    </w:rPr>
  </w:style>
  <w:style w:type="character" w:customStyle="1" w:styleId="ab">
    <w:name w:val="Текст примечания Знак"/>
    <w:basedOn w:val="a0"/>
    <w:link w:val="aa"/>
    <w:uiPriority w:val="99"/>
    <w:rsid w:val="00C519C5"/>
    <w:rPr>
      <w:sz w:val="20"/>
      <w:szCs w:val="20"/>
    </w:rPr>
  </w:style>
  <w:style w:type="paragraph" w:styleId="ac">
    <w:name w:val="annotation subject"/>
    <w:basedOn w:val="aa"/>
    <w:next w:val="aa"/>
    <w:link w:val="ad"/>
    <w:uiPriority w:val="99"/>
    <w:semiHidden/>
    <w:unhideWhenUsed/>
    <w:rsid w:val="00C519C5"/>
    <w:rPr>
      <w:b/>
      <w:bCs/>
    </w:rPr>
  </w:style>
  <w:style w:type="character" w:customStyle="1" w:styleId="ad">
    <w:name w:val="Тема примечания Знак"/>
    <w:basedOn w:val="ab"/>
    <w:link w:val="ac"/>
    <w:uiPriority w:val="99"/>
    <w:semiHidden/>
    <w:rsid w:val="00C519C5"/>
    <w:rPr>
      <w:b/>
      <w:bCs/>
      <w:sz w:val="20"/>
      <w:szCs w:val="20"/>
    </w:rPr>
  </w:style>
  <w:style w:type="paragraph" w:styleId="ae">
    <w:name w:val="List Paragraph"/>
    <w:basedOn w:val="a"/>
    <w:link w:val="af"/>
    <w:uiPriority w:val="34"/>
    <w:qFormat/>
    <w:rsid w:val="004562A9"/>
    <w:pPr>
      <w:ind w:left="720"/>
      <w:contextualSpacing/>
    </w:pPr>
  </w:style>
  <w:style w:type="character" w:customStyle="1" w:styleId="af">
    <w:name w:val="Абзац списка Знак"/>
    <w:link w:val="ae"/>
    <w:uiPriority w:val="34"/>
    <w:locked/>
    <w:rsid w:val="00EC3DE9"/>
  </w:style>
  <w:style w:type="paragraph" w:customStyle="1" w:styleId="Default">
    <w:name w:val="Default"/>
    <w:basedOn w:val="a"/>
    <w:rsid w:val="00A7725E"/>
    <w:pPr>
      <w:widowControl/>
      <w:autoSpaceDE w:val="0"/>
      <w:autoSpaceDN w:val="0"/>
      <w:spacing w:line="240" w:lineRule="auto"/>
      <w:ind w:firstLine="0"/>
      <w:jc w:val="left"/>
    </w:pPr>
    <w:rPr>
      <w:rFonts w:eastAsiaTheme="minorHAnsi"/>
      <w:color w:val="000000"/>
      <w:lang w:eastAsia="en-US"/>
    </w:rPr>
  </w:style>
  <w:style w:type="paragraph" w:styleId="12">
    <w:name w:val="toc 1"/>
    <w:basedOn w:val="a"/>
    <w:next w:val="a"/>
    <w:autoRedefine/>
    <w:uiPriority w:val="39"/>
    <w:unhideWhenUsed/>
    <w:rsid w:val="00E63C92"/>
    <w:pPr>
      <w:tabs>
        <w:tab w:val="left" w:pos="880"/>
        <w:tab w:val="right" w:leader="dot" w:pos="9486"/>
      </w:tabs>
      <w:spacing w:after="100"/>
    </w:pPr>
  </w:style>
  <w:style w:type="paragraph" w:styleId="22">
    <w:name w:val="toc 2"/>
    <w:basedOn w:val="a"/>
    <w:next w:val="a"/>
    <w:autoRedefine/>
    <w:uiPriority w:val="39"/>
    <w:unhideWhenUsed/>
    <w:rsid w:val="00A36D15"/>
    <w:pPr>
      <w:spacing w:after="100"/>
      <w:ind w:left="240"/>
    </w:pPr>
  </w:style>
  <w:style w:type="character" w:styleId="af0">
    <w:name w:val="Hyperlink"/>
    <w:basedOn w:val="a0"/>
    <w:uiPriority w:val="99"/>
    <w:unhideWhenUsed/>
    <w:rsid w:val="00A36D15"/>
    <w:rPr>
      <w:color w:val="0000FF" w:themeColor="hyperlink"/>
      <w:u w:val="single"/>
    </w:rPr>
  </w:style>
  <w:style w:type="paragraph" w:styleId="af1">
    <w:name w:val="TOC Heading"/>
    <w:basedOn w:val="1"/>
    <w:next w:val="a"/>
    <w:uiPriority w:val="39"/>
    <w:unhideWhenUsed/>
    <w:qFormat/>
    <w:rsid w:val="00A36D15"/>
    <w:pPr>
      <w:keepNext/>
      <w:keepLines/>
      <w:widowControl/>
      <w:tabs>
        <w:tab w:val="clear" w:pos="425"/>
      </w:tabs>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32">
    <w:name w:val="toc 3"/>
    <w:basedOn w:val="a"/>
    <w:next w:val="a"/>
    <w:autoRedefine/>
    <w:uiPriority w:val="39"/>
    <w:unhideWhenUsed/>
    <w:rsid w:val="00A36D15"/>
    <w:pPr>
      <w:widowControl/>
      <w:spacing w:after="100" w:line="259" w:lineRule="auto"/>
      <w:ind w:left="440" w:firstLine="0"/>
      <w:jc w:val="left"/>
    </w:pPr>
    <w:rPr>
      <w:rFonts w:asciiTheme="minorHAnsi" w:eastAsiaTheme="minorEastAsia" w:hAnsiTheme="minorHAnsi"/>
      <w:sz w:val="22"/>
      <w:szCs w:val="22"/>
    </w:rPr>
  </w:style>
  <w:style w:type="character" w:styleId="af2">
    <w:name w:val="FollowedHyperlink"/>
    <w:basedOn w:val="a0"/>
    <w:uiPriority w:val="99"/>
    <w:semiHidden/>
    <w:unhideWhenUsed/>
    <w:rsid w:val="00A36D15"/>
    <w:rPr>
      <w:color w:val="800080" w:themeColor="followedHyperlink"/>
      <w:u w:val="single"/>
    </w:rPr>
  </w:style>
  <w:style w:type="table" w:styleId="af3">
    <w:name w:val="Table Grid"/>
    <w:basedOn w:val="a1"/>
    <w:uiPriority w:val="99"/>
    <w:rsid w:val="00894ED6"/>
    <w:pPr>
      <w:widowControl/>
      <w:spacing w:line="240" w:lineRule="auto"/>
      <w:ind w:firstLine="0"/>
      <w:jc w:val="left"/>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22">
    <w:name w:val="s22 Титульный лист"/>
    <w:basedOn w:val="a"/>
    <w:rsid w:val="00B95A92"/>
    <w:pPr>
      <w:overflowPunct w:val="0"/>
      <w:autoSpaceDE w:val="0"/>
      <w:autoSpaceDN w:val="0"/>
      <w:adjustRightInd w:val="0"/>
      <w:spacing w:before="20" w:line="240" w:lineRule="auto"/>
      <w:jc w:val="center"/>
      <w:textAlignment w:val="baseline"/>
    </w:pPr>
    <w:rPr>
      <w:rFonts w:eastAsia="Calibri"/>
      <w:b/>
      <w:sz w:val="36"/>
      <w:szCs w:val="20"/>
    </w:rPr>
  </w:style>
  <w:style w:type="paragraph" w:styleId="af4">
    <w:name w:val="Revision"/>
    <w:hidden/>
    <w:uiPriority w:val="99"/>
    <w:semiHidden/>
    <w:rsid w:val="00440D83"/>
    <w:pPr>
      <w:widowControl/>
      <w:spacing w:line="240" w:lineRule="auto"/>
      <w:ind w:firstLine="0"/>
      <w:jc w:val="left"/>
    </w:pPr>
  </w:style>
  <w:style w:type="paragraph" w:customStyle="1" w:styleId="s03">
    <w:name w:val="s03 Пункт"/>
    <w:basedOn w:val="a"/>
    <w:link w:val="s030"/>
    <w:rsid w:val="00A93DBD"/>
    <w:pPr>
      <w:widowControl/>
      <w:tabs>
        <w:tab w:val="left" w:pos="851"/>
      </w:tabs>
      <w:spacing w:before="60" w:line="240" w:lineRule="auto"/>
      <w:ind w:firstLine="0"/>
      <w:outlineLvl w:val="2"/>
    </w:pPr>
    <w:rPr>
      <w:bCs/>
      <w:szCs w:val="20"/>
    </w:rPr>
  </w:style>
  <w:style w:type="character" w:customStyle="1" w:styleId="s030">
    <w:name w:val="s03 Пункт Знак"/>
    <w:basedOn w:val="a0"/>
    <w:link w:val="s03"/>
    <w:rsid w:val="00A93DBD"/>
    <w:rPr>
      <w:bCs/>
      <w:szCs w:val="20"/>
    </w:rPr>
  </w:style>
  <w:style w:type="paragraph" w:styleId="af5">
    <w:name w:val="No Spacing"/>
    <w:uiPriority w:val="1"/>
    <w:qFormat/>
    <w:rsid w:val="00E36EC3"/>
    <w:pPr>
      <w:widowControl/>
      <w:spacing w:line="240" w:lineRule="auto"/>
      <w:ind w:firstLine="0"/>
      <w:jc w:val="left"/>
    </w:pPr>
    <w:rPr>
      <w:rFonts w:asciiTheme="minorHAnsi" w:eastAsiaTheme="minorEastAsia" w:hAnsiTheme="minorHAnsi" w:cstheme="minorBidi"/>
      <w:sz w:val="22"/>
      <w:szCs w:val="22"/>
    </w:rPr>
  </w:style>
  <w:style w:type="paragraph" w:customStyle="1" w:styleId="ConsPlusNormal">
    <w:name w:val="ConsPlusNormal"/>
    <w:rsid w:val="007C320B"/>
    <w:pPr>
      <w:autoSpaceDE w:val="0"/>
      <w:autoSpaceDN w:val="0"/>
      <w:spacing w:line="240" w:lineRule="auto"/>
      <w:ind w:firstLine="0"/>
      <w:jc w:val="left"/>
    </w:pPr>
    <w:rPr>
      <w:rFonts w:ascii="Calibri" w:hAnsi="Calibri" w:cs="Calibri"/>
      <w:sz w:val="22"/>
      <w:szCs w:val="20"/>
      <w:lang w:eastAsia="zh-TW"/>
    </w:rPr>
  </w:style>
  <w:style w:type="paragraph" w:customStyle="1" w:styleId="33">
    <w:name w:val="Подпункт_3"/>
    <w:basedOn w:val="3"/>
    <w:qFormat/>
    <w:rsid w:val="00174CF1"/>
    <w:pPr>
      <w:keepNext w:val="0"/>
      <w:keepLines w:val="0"/>
      <w:widowControl/>
      <w:numPr>
        <w:ilvl w:val="2"/>
      </w:numPr>
      <w:tabs>
        <w:tab w:val="num" w:pos="709"/>
      </w:tabs>
      <w:overflowPunct w:val="0"/>
      <w:autoSpaceDE w:val="0"/>
      <w:autoSpaceDN w:val="0"/>
      <w:adjustRightInd w:val="0"/>
      <w:spacing w:before="60" w:line="276" w:lineRule="auto"/>
      <w:ind w:left="709" w:hanging="709"/>
      <w:textAlignment w:val="baseline"/>
      <w:outlineLvl w:val="9"/>
    </w:pPr>
    <w:rPr>
      <w:rFonts w:ascii="Arial" w:eastAsia="Calibri" w:hAnsi="Arial" w:cs="Times New Roman"/>
      <w:b w:val="0"/>
      <w:color w:val="auto"/>
      <w:sz w:val="20"/>
      <w:szCs w:val="26"/>
      <w:lang w:eastAsia="x-none"/>
    </w:rPr>
  </w:style>
  <w:style w:type="paragraph" w:customStyle="1" w:styleId="wordsection1">
    <w:name w:val="wordsection1"/>
    <w:basedOn w:val="a"/>
    <w:uiPriority w:val="99"/>
    <w:rsid w:val="00FF1729"/>
    <w:pPr>
      <w:widowControl/>
      <w:spacing w:line="240" w:lineRule="auto"/>
      <w:ind w:firstLine="0"/>
      <w:jc w:val="left"/>
    </w:pPr>
    <w:rPr>
      <w:rFonts w:eastAsiaTheme="minorHAnsi"/>
    </w:rPr>
  </w:style>
  <w:style w:type="paragraph" w:customStyle="1" w:styleId="Textbody">
    <w:name w:val="Text body"/>
    <w:basedOn w:val="a"/>
    <w:rsid w:val="00EC3DE9"/>
    <w:pPr>
      <w:widowControl/>
      <w:suppressAutoHyphens/>
      <w:spacing w:after="120"/>
      <w:ind w:firstLine="567"/>
      <w:textAlignment w:val="baseline"/>
    </w:pPr>
    <w:rPr>
      <w:kern w:val="1"/>
      <w:sz w:val="28"/>
      <w:szCs w:val="28"/>
      <w:lang w:eastAsia="ar-SA"/>
    </w:rPr>
  </w:style>
  <w:style w:type="paragraph" w:styleId="af6">
    <w:name w:val="Block Text"/>
    <w:basedOn w:val="a"/>
    <w:rsid w:val="00EC3DE9"/>
    <w:pPr>
      <w:spacing w:line="240" w:lineRule="auto"/>
      <w:ind w:left="760" w:right="600" w:firstLine="0"/>
      <w:jc w:val="center"/>
    </w:pPr>
    <w:rPr>
      <w:snapToGrid w:val="0"/>
      <w:sz w:val="22"/>
      <w:szCs w:val="20"/>
    </w:rPr>
  </w:style>
  <w:style w:type="character" w:styleId="af7">
    <w:name w:val="Intense Reference"/>
    <w:basedOn w:val="a0"/>
    <w:uiPriority w:val="32"/>
    <w:qFormat/>
    <w:rsid w:val="00B41D69"/>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3467">
      <w:bodyDiv w:val="1"/>
      <w:marLeft w:val="0"/>
      <w:marRight w:val="0"/>
      <w:marTop w:val="0"/>
      <w:marBottom w:val="0"/>
      <w:divBdr>
        <w:top w:val="none" w:sz="0" w:space="0" w:color="auto"/>
        <w:left w:val="none" w:sz="0" w:space="0" w:color="auto"/>
        <w:bottom w:val="none" w:sz="0" w:space="0" w:color="auto"/>
        <w:right w:val="none" w:sz="0" w:space="0" w:color="auto"/>
      </w:divBdr>
    </w:div>
    <w:div w:id="89157596">
      <w:bodyDiv w:val="1"/>
      <w:marLeft w:val="0"/>
      <w:marRight w:val="0"/>
      <w:marTop w:val="0"/>
      <w:marBottom w:val="0"/>
      <w:divBdr>
        <w:top w:val="none" w:sz="0" w:space="0" w:color="auto"/>
        <w:left w:val="none" w:sz="0" w:space="0" w:color="auto"/>
        <w:bottom w:val="none" w:sz="0" w:space="0" w:color="auto"/>
        <w:right w:val="none" w:sz="0" w:space="0" w:color="auto"/>
      </w:divBdr>
    </w:div>
    <w:div w:id="298653344">
      <w:bodyDiv w:val="1"/>
      <w:marLeft w:val="0"/>
      <w:marRight w:val="0"/>
      <w:marTop w:val="0"/>
      <w:marBottom w:val="0"/>
      <w:divBdr>
        <w:top w:val="none" w:sz="0" w:space="0" w:color="auto"/>
        <w:left w:val="none" w:sz="0" w:space="0" w:color="auto"/>
        <w:bottom w:val="none" w:sz="0" w:space="0" w:color="auto"/>
        <w:right w:val="none" w:sz="0" w:space="0" w:color="auto"/>
      </w:divBdr>
    </w:div>
    <w:div w:id="711460941">
      <w:bodyDiv w:val="1"/>
      <w:marLeft w:val="0"/>
      <w:marRight w:val="0"/>
      <w:marTop w:val="0"/>
      <w:marBottom w:val="0"/>
      <w:divBdr>
        <w:top w:val="none" w:sz="0" w:space="0" w:color="auto"/>
        <w:left w:val="none" w:sz="0" w:space="0" w:color="auto"/>
        <w:bottom w:val="none" w:sz="0" w:space="0" w:color="auto"/>
        <w:right w:val="none" w:sz="0" w:space="0" w:color="auto"/>
      </w:divBdr>
    </w:div>
    <w:div w:id="902642662">
      <w:bodyDiv w:val="1"/>
      <w:marLeft w:val="0"/>
      <w:marRight w:val="0"/>
      <w:marTop w:val="0"/>
      <w:marBottom w:val="0"/>
      <w:divBdr>
        <w:top w:val="none" w:sz="0" w:space="0" w:color="auto"/>
        <w:left w:val="none" w:sz="0" w:space="0" w:color="auto"/>
        <w:bottom w:val="none" w:sz="0" w:space="0" w:color="auto"/>
        <w:right w:val="none" w:sz="0" w:space="0" w:color="auto"/>
      </w:divBdr>
    </w:div>
    <w:div w:id="920984752">
      <w:bodyDiv w:val="1"/>
      <w:marLeft w:val="0"/>
      <w:marRight w:val="0"/>
      <w:marTop w:val="0"/>
      <w:marBottom w:val="0"/>
      <w:divBdr>
        <w:top w:val="none" w:sz="0" w:space="0" w:color="auto"/>
        <w:left w:val="none" w:sz="0" w:space="0" w:color="auto"/>
        <w:bottom w:val="none" w:sz="0" w:space="0" w:color="auto"/>
        <w:right w:val="none" w:sz="0" w:space="0" w:color="auto"/>
      </w:divBdr>
    </w:div>
    <w:div w:id="1226262518">
      <w:bodyDiv w:val="1"/>
      <w:marLeft w:val="0"/>
      <w:marRight w:val="0"/>
      <w:marTop w:val="0"/>
      <w:marBottom w:val="0"/>
      <w:divBdr>
        <w:top w:val="none" w:sz="0" w:space="0" w:color="auto"/>
        <w:left w:val="none" w:sz="0" w:space="0" w:color="auto"/>
        <w:bottom w:val="none" w:sz="0" w:space="0" w:color="auto"/>
        <w:right w:val="none" w:sz="0" w:space="0" w:color="auto"/>
      </w:divBdr>
    </w:div>
    <w:div w:id="1392313956">
      <w:bodyDiv w:val="1"/>
      <w:marLeft w:val="0"/>
      <w:marRight w:val="0"/>
      <w:marTop w:val="0"/>
      <w:marBottom w:val="0"/>
      <w:divBdr>
        <w:top w:val="none" w:sz="0" w:space="0" w:color="auto"/>
        <w:left w:val="none" w:sz="0" w:space="0" w:color="auto"/>
        <w:bottom w:val="none" w:sz="0" w:space="0" w:color="auto"/>
        <w:right w:val="none" w:sz="0" w:space="0" w:color="auto"/>
      </w:divBdr>
    </w:div>
    <w:div w:id="1531601438">
      <w:bodyDiv w:val="1"/>
      <w:marLeft w:val="0"/>
      <w:marRight w:val="0"/>
      <w:marTop w:val="0"/>
      <w:marBottom w:val="0"/>
      <w:divBdr>
        <w:top w:val="none" w:sz="0" w:space="0" w:color="auto"/>
        <w:left w:val="none" w:sz="0" w:space="0" w:color="auto"/>
        <w:bottom w:val="none" w:sz="0" w:space="0" w:color="auto"/>
        <w:right w:val="none" w:sz="0" w:space="0" w:color="auto"/>
      </w:divBdr>
    </w:div>
    <w:div w:id="1592202980">
      <w:bodyDiv w:val="1"/>
      <w:marLeft w:val="0"/>
      <w:marRight w:val="0"/>
      <w:marTop w:val="0"/>
      <w:marBottom w:val="0"/>
      <w:divBdr>
        <w:top w:val="none" w:sz="0" w:space="0" w:color="auto"/>
        <w:left w:val="none" w:sz="0" w:space="0" w:color="auto"/>
        <w:bottom w:val="none" w:sz="0" w:space="0" w:color="auto"/>
        <w:right w:val="none" w:sz="0" w:space="0" w:color="auto"/>
      </w:divBdr>
    </w:div>
    <w:div w:id="1644582702">
      <w:bodyDiv w:val="1"/>
      <w:marLeft w:val="0"/>
      <w:marRight w:val="0"/>
      <w:marTop w:val="0"/>
      <w:marBottom w:val="0"/>
      <w:divBdr>
        <w:top w:val="none" w:sz="0" w:space="0" w:color="auto"/>
        <w:left w:val="none" w:sz="0" w:space="0" w:color="auto"/>
        <w:bottom w:val="none" w:sz="0" w:space="0" w:color="auto"/>
        <w:right w:val="none" w:sz="0" w:space="0" w:color="auto"/>
      </w:divBdr>
    </w:div>
    <w:div w:id="1802729336">
      <w:bodyDiv w:val="1"/>
      <w:marLeft w:val="0"/>
      <w:marRight w:val="0"/>
      <w:marTop w:val="0"/>
      <w:marBottom w:val="0"/>
      <w:divBdr>
        <w:top w:val="none" w:sz="0" w:space="0" w:color="auto"/>
        <w:left w:val="none" w:sz="0" w:space="0" w:color="auto"/>
        <w:bottom w:val="none" w:sz="0" w:space="0" w:color="auto"/>
        <w:right w:val="none" w:sz="0" w:space="0" w:color="auto"/>
      </w:divBdr>
    </w:div>
    <w:div w:id="2099323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about:blank" TargetMode="External"/><Relationship Id="rId26" Type="http://schemas.openxmlformats.org/officeDocument/2006/relationships/hyperlink" Target="https://pb.nalog.ru/" TargetMode="External"/><Relationship Id="rId21" Type="http://schemas.openxmlformats.org/officeDocument/2006/relationships/hyperlink" Target="https://pb.nalog.ru/" TargetMode="External"/><Relationship Id="rId34" Type="http://schemas.openxmlformats.org/officeDocument/2006/relationships/hyperlink" Target="https://pb.nalog.r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hyperlink" Target="https://pb.nalog.ru/" TargetMode="External"/><Relationship Id="rId33" Type="http://schemas.openxmlformats.org/officeDocument/2006/relationships/hyperlink" Target="https://pb.nalog.ru/"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s://pb.nalog.ru/" TargetMode="External"/><Relationship Id="rId29" Type="http://schemas.openxmlformats.org/officeDocument/2006/relationships/hyperlink" Target="https://pb.nalo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pb.nalog.ru/" TargetMode="External"/><Relationship Id="rId32" Type="http://schemas.openxmlformats.org/officeDocument/2006/relationships/hyperlink" Target="https://pb.nalog.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https://pb.nalog.ru/" TargetMode="External"/><Relationship Id="rId28" Type="http://schemas.openxmlformats.org/officeDocument/2006/relationships/hyperlink" Target="https://pb.nalog.ru/"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hyperlink" Target="https://pb.nalog.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pb.nalog.ru/" TargetMode="External"/><Relationship Id="rId27" Type="http://schemas.openxmlformats.org/officeDocument/2006/relationships/hyperlink" Target="https://pb.nalog.ru/" TargetMode="External"/><Relationship Id="rId30" Type="http://schemas.openxmlformats.org/officeDocument/2006/relationships/hyperlink" Target="https://pb.nalog.ru/" TargetMode="External"/><Relationship Id="rId35" Type="http://schemas.openxmlformats.org/officeDocument/2006/relationships/hyperlink" Target="https://pb.nalog.ru/"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ACD84-5A23-4E06-B518-5844537A0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124</Pages>
  <Words>46527</Words>
  <Characters>265207</Characters>
  <Application>Microsoft Office Word</Application>
  <DocSecurity>0</DocSecurity>
  <Lines>2210</Lines>
  <Paragraphs>622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Иккес Марина Васильевна</dc:creator>
  <cp:keywords/>
  <dc:description/>
  <cp:lastModifiedBy>Клевцова Виктория Владимировна \ Viktoriia Klevtcova</cp:lastModifiedBy>
  <cp:revision>5</cp:revision>
  <cp:lastPrinted>2026-01-19T08:18:00Z</cp:lastPrinted>
  <dcterms:created xsi:type="dcterms:W3CDTF">2025-12-25T08:34:00Z</dcterms:created>
  <dcterms:modified xsi:type="dcterms:W3CDTF">2026-01-22T04:08:00Z</dcterms:modified>
</cp:coreProperties>
</file>